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   </w:t>
      </w:r>
      <w:r w:rsidR="009B705B"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BD42E3" w:rsidRDefault="00BD42E3" w:rsidP="009B705B">
      <w:pPr>
        <w:pStyle w:val="3"/>
        <w:jc w:val="center"/>
        <w:rPr>
          <w:b/>
        </w:rPr>
      </w:pP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EF228A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BD42E3">
        <w:rPr>
          <w:b/>
          <w:sz w:val="28"/>
          <w:szCs w:val="28"/>
        </w:rPr>
        <w:t xml:space="preserve"> созыва</w:t>
      </w:r>
    </w:p>
    <w:p w:rsidR="00BD42E3" w:rsidRDefault="00BD42E3" w:rsidP="009B705B">
      <w:pPr>
        <w:pStyle w:val="3"/>
        <w:ind w:firstLine="0"/>
        <w:jc w:val="center"/>
        <w:rPr>
          <w:b/>
          <w:sz w:val="28"/>
          <w:szCs w:val="28"/>
        </w:rPr>
      </w:pPr>
    </w:p>
    <w:p w:rsidR="00BD42E3" w:rsidRDefault="00BD42E3" w:rsidP="009B705B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705B" w:rsidRDefault="009B705B" w:rsidP="00BD42E3">
      <w:pPr>
        <w:tabs>
          <w:tab w:val="left" w:pos="2985"/>
          <w:tab w:val="center" w:pos="4677"/>
        </w:tabs>
        <w:rPr>
          <w:b/>
        </w:rPr>
      </w:pPr>
    </w:p>
    <w:p w:rsidR="00985CA2" w:rsidRPr="00985CA2" w:rsidRDefault="00AC0F89" w:rsidP="00BD42E3">
      <w:pPr>
        <w:tabs>
          <w:tab w:val="left" w:pos="2985"/>
          <w:tab w:val="center" w:pos="4677"/>
        </w:tabs>
      </w:pPr>
      <w:r>
        <w:t>19</w:t>
      </w:r>
      <w:r w:rsidR="00E00F95" w:rsidRPr="00985CA2">
        <w:t>.0</w:t>
      </w:r>
      <w:r>
        <w:t>3</w:t>
      </w:r>
      <w:r w:rsidR="00BD42E3" w:rsidRPr="00985CA2">
        <w:t>.20</w:t>
      </w:r>
      <w:r w:rsidR="00EF228A">
        <w:t>21</w:t>
      </w:r>
      <w:r w:rsidR="00BD42E3" w:rsidRPr="00985CA2">
        <w:t xml:space="preserve">                          </w:t>
      </w:r>
      <w:r w:rsidR="009B705B">
        <w:t xml:space="preserve">     </w:t>
      </w:r>
      <w:r w:rsidR="00BD42E3" w:rsidRPr="00985CA2">
        <w:t xml:space="preserve">   </w:t>
      </w:r>
      <w:r w:rsidR="009B705B">
        <w:t xml:space="preserve">  </w:t>
      </w:r>
      <w:r w:rsidR="00BD42E3" w:rsidRPr="00985CA2">
        <w:t xml:space="preserve"> с.</w:t>
      </w:r>
      <w:r w:rsidR="00EF228A">
        <w:t xml:space="preserve"> </w:t>
      </w:r>
      <w:r w:rsidR="00EF228A" w:rsidRPr="00985CA2">
        <w:t>Старомукменево</w:t>
      </w:r>
      <w:r w:rsidR="00BD42E3" w:rsidRPr="00985CA2">
        <w:t xml:space="preserve">                    </w:t>
      </w:r>
      <w:r w:rsidR="009B705B">
        <w:t xml:space="preserve">          </w:t>
      </w:r>
      <w:r w:rsidR="00BD42E3" w:rsidRPr="00985CA2">
        <w:t xml:space="preserve">      № </w:t>
      </w:r>
      <w:r w:rsidR="00E00F95" w:rsidRPr="00985CA2">
        <w:t xml:space="preserve"> </w:t>
      </w:r>
      <w:r>
        <w:t>27</w:t>
      </w:r>
    </w:p>
    <w:p w:rsidR="005C14CC" w:rsidRDefault="005C14CC">
      <w:r>
        <w:t xml:space="preserve"> </w:t>
      </w:r>
    </w:p>
    <w:p w:rsidR="009B705B" w:rsidRDefault="009B705B"/>
    <w:tbl>
      <w:tblPr>
        <w:tblW w:w="0" w:type="auto"/>
        <w:tblLook w:val="01E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AC0F89" w:rsidRDefault="00AC0F89" w:rsidP="00AC0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 утверждении о</w:t>
            </w:r>
            <w:r w:rsidRPr="00D776AF">
              <w:rPr>
                <w:b/>
                <w:bCs/>
              </w:rPr>
              <w:t>тчет</w:t>
            </w:r>
            <w:r>
              <w:rPr>
                <w:b/>
                <w:bCs/>
              </w:rPr>
              <w:t>а</w:t>
            </w:r>
            <w:r w:rsidRPr="00D776AF">
              <w:rPr>
                <w:b/>
                <w:bCs/>
              </w:rPr>
              <w:t xml:space="preserve"> главы мун</w:t>
            </w:r>
            <w:r>
              <w:rPr>
                <w:b/>
                <w:bCs/>
              </w:rPr>
              <w:t>иципального образования «Старомукменевский сельсовет» за 2020</w:t>
            </w:r>
            <w:r w:rsidRPr="00D776AF">
              <w:rPr>
                <w:b/>
                <w:bCs/>
              </w:rPr>
              <w:t xml:space="preserve"> год</w:t>
            </w:r>
          </w:p>
          <w:p w:rsidR="005C14CC" w:rsidRPr="008967ED" w:rsidRDefault="005C14CC" w:rsidP="00AC0F89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C0F89" w:rsidRDefault="00AC0F89" w:rsidP="00AC0F89">
      <w:pPr>
        <w:spacing w:line="276" w:lineRule="auto"/>
        <w:ind w:firstLine="720"/>
        <w:jc w:val="both"/>
      </w:pPr>
      <w:r>
        <w:t xml:space="preserve">  В соответствии со статьей 22 Устава муниципального образования Старомукменевский сельсовет, </w:t>
      </w:r>
      <w:proofErr w:type="gramStart"/>
      <w:r>
        <w:t>руководствуясь П</w:t>
      </w:r>
      <w:r w:rsidRPr="00390375">
        <w:t>оложением</w:t>
      </w:r>
      <w:r>
        <w:t xml:space="preserve"> о порядке пр</w:t>
      </w:r>
      <w:r>
        <w:t>е</w:t>
      </w:r>
      <w:r>
        <w:t>доставления и рассмотрения ежегодного отчета Главы муниципального образования Старомукменевский сельсовет  С</w:t>
      </w:r>
      <w:r>
        <w:t>о</w:t>
      </w:r>
      <w:r>
        <w:t>вет депутатов решил</w:t>
      </w:r>
      <w:proofErr w:type="gramEnd"/>
      <w:r>
        <w:t>:</w:t>
      </w:r>
    </w:p>
    <w:p w:rsidR="00AC0F89" w:rsidRDefault="00AC0F89" w:rsidP="00AC0F89">
      <w:pPr>
        <w:spacing w:line="276" w:lineRule="auto"/>
        <w:ind w:firstLine="720"/>
        <w:jc w:val="both"/>
      </w:pPr>
      <w:r>
        <w:t>1. Работу главы и администрации муниципального образования Стар</w:t>
      </w:r>
      <w:r>
        <w:t>о</w:t>
      </w:r>
      <w:r>
        <w:t>мукменевский сельсовет за 2020 год признать удовлетворительной.</w:t>
      </w:r>
    </w:p>
    <w:p w:rsidR="00AC0F89" w:rsidRDefault="00AC0F89" w:rsidP="00AC0F89">
      <w:pPr>
        <w:spacing w:line="276" w:lineRule="auto"/>
        <w:ind w:firstLine="720"/>
        <w:jc w:val="both"/>
      </w:pPr>
      <w:r>
        <w:t>2.   Настоящее решение вступает в силу со дня принятия.</w:t>
      </w:r>
    </w:p>
    <w:p w:rsidR="005C14CC" w:rsidRDefault="005C14CC" w:rsidP="005C14CC">
      <w:pPr>
        <w:spacing w:line="360" w:lineRule="auto"/>
        <w:jc w:val="both"/>
      </w:pPr>
    </w:p>
    <w:p w:rsidR="00AC0F89" w:rsidRDefault="00AC0F89" w:rsidP="005C14CC">
      <w:pPr>
        <w:spacing w:line="360" w:lineRule="auto"/>
        <w:jc w:val="both"/>
      </w:pPr>
    </w:p>
    <w:p w:rsidR="00AC0F89" w:rsidRPr="0090786F" w:rsidRDefault="00AC0F89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  <w:r w:rsidR="00AC0F89">
        <w:t xml:space="preserve"> Совета </w:t>
      </w:r>
      <w:r>
        <w:t xml:space="preserve">депутатов  </w:t>
      </w:r>
      <w:r w:rsidRPr="0090786F">
        <w:t xml:space="preserve">                                          </w:t>
      </w:r>
      <w:r w:rsidR="00AC0F89">
        <w:t xml:space="preserve">         </w:t>
      </w:r>
      <w:r w:rsidR="00EF228A">
        <w:t>М.И.Мингазов</w:t>
      </w:r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AC0F89" w:rsidRPr="00AC0F89" w:rsidRDefault="00AC0F89" w:rsidP="00AC0F89">
      <w:pPr>
        <w:jc w:val="center"/>
        <w:rPr>
          <w:sz w:val="32"/>
          <w:szCs w:val="40"/>
        </w:rPr>
      </w:pPr>
      <w:r w:rsidRPr="00AC0F89">
        <w:rPr>
          <w:sz w:val="32"/>
          <w:szCs w:val="40"/>
        </w:rPr>
        <w:t>Отчет главы администрации муниципального образования Старомукменевский сельсовет Асекеевского района Оренбургской области в 2020 г.</w:t>
      </w:r>
    </w:p>
    <w:p w:rsidR="00AC0F89" w:rsidRPr="007C1A7B" w:rsidRDefault="00AC0F89" w:rsidP="00AC0F89">
      <w:pPr>
        <w:rPr>
          <w:sz w:val="40"/>
          <w:szCs w:val="40"/>
        </w:rPr>
      </w:pPr>
    </w:p>
    <w:p w:rsidR="00AC0F89" w:rsidRPr="007C1A7B" w:rsidRDefault="00AC0F89" w:rsidP="00AC0F89">
      <w:pPr>
        <w:spacing w:line="276" w:lineRule="auto"/>
        <w:jc w:val="both"/>
      </w:pPr>
      <w:r>
        <w:t xml:space="preserve">       </w:t>
      </w:r>
      <w:r w:rsidRPr="007C1A7B">
        <w:t xml:space="preserve">Сегодня вашему вниманию представляется отчет по итогам работы за 2020 год. Этот год был особенным как в жизни государства, так и в жизни нашего Старомукменевского сельсовета: это 75-летие Победы Советского народа в Великой Отечественной войне. Прошедший год запомнился не только юбилейными датами, но и борьбой с новой </w:t>
      </w:r>
      <w:proofErr w:type="spellStart"/>
      <w:r w:rsidRPr="007C1A7B">
        <w:t>коронав</w:t>
      </w:r>
      <w:r>
        <w:t>ирусной</w:t>
      </w:r>
      <w:proofErr w:type="spellEnd"/>
      <w:r>
        <w:t xml:space="preserve"> инфекцией. За 2020 год 77 жителей</w:t>
      </w:r>
      <w:r w:rsidRPr="007C1A7B">
        <w:t xml:space="preserve"> нашего поселения переболели COVID-19. К сожалению, в данной борьбе мы потеряли наших жителей. Борьба с новой </w:t>
      </w:r>
      <w:proofErr w:type="spellStart"/>
      <w:r w:rsidRPr="007C1A7B">
        <w:t>коронавирусной</w:t>
      </w:r>
      <w:proofErr w:type="spellEnd"/>
      <w:r w:rsidRPr="007C1A7B">
        <w:t xml:space="preserve"> инфекцией длилась на протяжении всего года. В первой половине 2020 года, жителям нашего поселения пришлось ограничить свое нахождение вне домовладений, перейти на самоизоляцию. Масочный режим вошел в нашу жизнь, и стал неотъемлемой частью. Жители возрастом 65+ подверглись особой опасности. В прошедшем году в связи с новой </w:t>
      </w:r>
      <w:proofErr w:type="spellStart"/>
      <w:r w:rsidRPr="007C1A7B">
        <w:t>коронавирусной</w:t>
      </w:r>
      <w:proofErr w:type="spellEnd"/>
      <w:r w:rsidRPr="007C1A7B">
        <w:t xml:space="preserve"> инфекцией проводились дезинфекции общественных мест и дома, в которых выявлены случаи заболевания </w:t>
      </w:r>
      <w:proofErr w:type="spellStart"/>
      <w:r w:rsidRPr="007C1A7B">
        <w:t>коронавирусом</w:t>
      </w:r>
      <w:proofErr w:type="spellEnd"/>
      <w:r w:rsidRPr="007C1A7B">
        <w:t xml:space="preserve">. </w:t>
      </w:r>
    </w:p>
    <w:p w:rsidR="00AC0F89" w:rsidRPr="007C1A7B" w:rsidRDefault="00AC0F89" w:rsidP="00AC0F89">
      <w:pPr>
        <w:spacing w:line="276" w:lineRule="auto"/>
        <w:jc w:val="both"/>
      </w:pPr>
      <w:r>
        <w:t xml:space="preserve">      </w:t>
      </w:r>
      <w:r w:rsidRPr="007C1A7B">
        <w:t>Также велись работы по информированию граждан о соблюдении масочного режима и о необходимости самоизоляции.</w:t>
      </w:r>
    </w:p>
    <w:p w:rsidR="00AC0F89" w:rsidRPr="007C1A7B" w:rsidRDefault="00AC0F89" w:rsidP="00AC0F89">
      <w:pPr>
        <w:spacing w:line="276" w:lineRule="auto"/>
        <w:jc w:val="both"/>
      </w:pPr>
      <w:r>
        <w:t xml:space="preserve">      </w:t>
      </w:r>
      <w:r w:rsidRPr="007C1A7B">
        <w:t xml:space="preserve">Особую благодарность, хочется выразить волонтерам, медицинскому работнику заведующей Старомукменевским ФАП </w:t>
      </w:r>
      <w:proofErr w:type="spellStart"/>
      <w:r w:rsidRPr="007C1A7B">
        <w:t>Садриевой</w:t>
      </w:r>
      <w:proofErr w:type="spellEnd"/>
      <w:r>
        <w:t xml:space="preserve"> </w:t>
      </w:r>
      <w:proofErr w:type="spellStart"/>
      <w:r w:rsidRPr="007C1A7B">
        <w:t>Нафисе</w:t>
      </w:r>
      <w:proofErr w:type="spellEnd"/>
      <w:r>
        <w:t xml:space="preserve"> </w:t>
      </w:r>
      <w:proofErr w:type="spellStart"/>
      <w:r w:rsidRPr="007C1A7B">
        <w:t>Габдельахатовнеи</w:t>
      </w:r>
      <w:proofErr w:type="spellEnd"/>
      <w:r w:rsidRPr="007C1A7B">
        <w:t xml:space="preserve"> всем неравнодушным гражданам, оказывающим помощь старшему поколению в доставке лекарств и продуктов питания. Несмотря на то, что 2020 год, стал как для жителей Старомукменевского сельского поселения, так и для страны в целом, сложным и не простым, основной деятельностью Администрации в отчетный период была реализация полномочий, определенных 131 Федеральным Законом «Об общих принципах организации местного самоуправления в Российской Федерации». Одним из главных полномочий является благоустройство территории поселения.</w:t>
      </w:r>
    </w:p>
    <w:p w:rsidR="00AC0F89" w:rsidRPr="007C1A7B" w:rsidRDefault="00AC0F89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  <w:r w:rsidRPr="007C1A7B">
        <w:t xml:space="preserve">Вопросы территории, которые нам необходимо решать: </w:t>
      </w:r>
    </w:p>
    <w:p w:rsidR="00AC0F89" w:rsidRDefault="00AC0F89" w:rsidP="00AC0F89">
      <w:pPr>
        <w:spacing w:line="276" w:lineRule="auto"/>
        <w:jc w:val="both"/>
      </w:pPr>
      <w:r w:rsidRPr="007C1A7B">
        <w:t>-</w:t>
      </w:r>
      <w:r>
        <w:t xml:space="preserve"> </w:t>
      </w:r>
      <w:r w:rsidRPr="007C1A7B">
        <w:t>Водоснабжение</w:t>
      </w:r>
      <w:r>
        <w:t xml:space="preserve"> </w:t>
      </w:r>
      <w:r w:rsidRPr="007C1A7B">
        <w:t>с.</w:t>
      </w:r>
      <w:r>
        <w:t xml:space="preserve"> </w:t>
      </w:r>
      <w:r w:rsidRPr="007C1A7B">
        <w:t xml:space="preserve">Старомукменево,  </w:t>
      </w:r>
    </w:p>
    <w:p w:rsidR="00AC0F89" w:rsidRDefault="00AC0F89" w:rsidP="00AC0F89">
      <w:pPr>
        <w:spacing w:line="276" w:lineRule="auto"/>
        <w:jc w:val="both"/>
      </w:pPr>
      <w:r w:rsidRPr="007C1A7B">
        <w:t>-</w:t>
      </w:r>
      <w:r>
        <w:t xml:space="preserve"> </w:t>
      </w:r>
      <w:r w:rsidRPr="007C1A7B">
        <w:t xml:space="preserve">Продолжить отсыпку дорог. </w:t>
      </w:r>
    </w:p>
    <w:p w:rsidR="00AC0F89" w:rsidRDefault="00AC0F89" w:rsidP="00AC0F89">
      <w:pPr>
        <w:spacing w:line="276" w:lineRule="auto"/>
        <w:jc w:val="both"/>
      </w:pPr>
      <w:r w:rsidRPr="007C1A7B">
        <w:t xml:space="preserve">-Уличное освещение. </w:t>
      </w:r>
    </w:p>
    <w:p w:rsidR="00AC0F89" w:rsidRDefault="00AC0F89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  <w:r w:rsidRPr="007C1A7B">
        <w:t xml:space="preserve">- Наведение санитарного порядка на территории. </w:t>
      </w:r>
    </w:p>
    <w:p w:rsidR="00AC0F89" w:rsidRPr="007C1A7B" w:rsidRDefault="00AC0F89" w:rsidP="00AC0F89">
      <w:pPr>
        <w:spacing w:line="276" w:lineRule="auto"/>
        <w:jc w:val="both"/>
      </w:pPr>
      <w:r w:rsidRPr="007C1A7B">
        <w:t xml:space="preserve">Конечно, для решения всех перечисленных вопросов нужны средства, но есть такие вопросы, на решение которых не требуются деньги, а лишь личное участие каждого из нас. И когда мы приглашаем вас на субботники или другие мероприятия, приходите, нам очень важно ваше участие. </w:t>
      </w:r>
    </w:p>
    <w:p w:rsidR="00AC0F89" w:rsidRPr="007C1A7B" w:rsidRDefault="00AC0F89" w:rsidP="00AC0F89">
      <w:pPr>
        <w:spacing w:line="276" w:lineRule="auto"/>
        <w:jc w:val="both"/>
      </w:pPr>
      <w:r>
        <w:t xml:space="preserve">       </w:t>
      </w:r>
      <w:r w:rsidRPr="007C1A7B">
        <w:t>В 2020 году принято 13 распоряжений, 38 постановлений, 38 решений Совета депутатов.</w:t>
      </w:r>
    </w:p>
    <w:p w:rsidR="00AC0F89" w:rsidRPr="007C1A7B" w:rsidRDefault="00AC0F89" w:rsidP="00AC0F89">
      <w:pPr>
        <w:spacing w:line="276" w:lineRule="auto"/>
        <w:jc w:val="both"/>
      </w:pPr>
      <w:r>
        <w:t xml:space="preserve">      </w:t>
      </w:r>
      <w:r w:rsidRPr="007C1A7B">
        <w:t>Был сделан ремонт памятника Солдата освободителя ограждение на сумму 90,0 тыс</w:t>
      </w:r>
      <w:proofErr w:type="gramStart"/>
      <w:r w:rsidRPr="007C1A7B">
        <w:t>.р</w:t>
      </w:r>
      <w:proofErr w:type="gramEnd"/>
      <w:r w:rsidRPr="007C1A7B">
        <w:t xml:space="preserve">ублей, в Старомукменевском СДК  частично заменены окна и входные двери на пластиковые на общую сумму </w:t>
      </w:r>
      <w:r>
        <w:t>200,0 тыс. руб</w:t>
      </w:r>
      <w:r w:rsidRPr="007C1A7B">
        <w:t>.</w:t>
      </w:r>
    </w:p>
    <w:p w:rsidR="00AC0F89" w:rsidRPr="004970DA" w:rsidRDefault="00AC0F89" w:rsidP="00AC0F89">
      <w:pPr>
        <w:spacing w:line="276" w:lineRule="auto"/>
        <w:jc w:val="both"/>
      </w:pPr>
      <w:r>
        <w:t xml:space="preserve">      </w:t>
      </w:r>
      <w:r w:rsidRPr="004970DA">
        <w:t xml:space="preserve">Местный бюджет формируется за счет налоговых и неналоговых доходов. Налоговые доходы поступают в бюджет от уплаты налогов физических и юридических лиц. Недоимки по налогам существенно отражаются на благосостоянии поселения. Не получая этих бюджетных средств, сельское поселение  не может полноценно формировать свой бюджет, </w:t>
      </w:r>
      <w:proofErr w:type="gramStart"/>
      <w:r w:rsidRPr="004970DA">
        <w:t>осуществлять свои обязанности</w:t>
      </w:r>
      <w:proofErr w:type="gramEnd"/>
      <w:r w:rsidRPr="004970DA">
        <w:t xml:space="preserve">, через исполнение которых, реализуются законные права граждан.  При администрации сельсовета сформирована комиссия по вопросам сокращения недоимки по платежам в бюджет, гражданам рассылаются уведомления о необходимости оплаты задолженностей по налогам. </w:t>
      </w:r>
      <w:proofErr w:type="gramStart"/>
      <w:r w:rsidRPr="004970DA">
        <w:t xml:space="preserve">Со злостными  неплательщиков стараемся  проводить разъяснительную работу о необходимости оплаты налогов в установленные законодательством сроки.    </w:t>
      </w:r>
      <w:proofErr w:type="gramEnd"/>
    </w:p>
    <w:p w:rsidR="00AC0F89" w:rsidRPr="004970DA" w:rsidRDefault="00AC0F89" w:rsidP="00AC0F89">
      <w:pPr>
        <w:spacing w:line="276" w:lineRule="auto"/>
        <w:jc w:val="both"/>
      </w:pPr>
      <w:r w:rsidRPr="004970DA">
        <w:t xml:space="preserve">         В администрацию передана государственная функция – осуществление первичного воинского учета. Специалист военно-учетного стола осуществляет учет военнообязанного населения и работу с призывниками. На   воинском учете</w:t>
      </w:r>
      <w:r w:rsidRPr="007C1A7B">
        <w:t xml:space="preserve"> состоит 127 </w:t>
      </w:r>
      <w:r w:rsidRPr="004970DA">
        <w:t>военнообязанных граждан, из них 12 че</w:t>
      </w:r>
      <w:r>
        <w:t>ловек призывного возраста. В 2020</w:t>
      </w:r>
      <w:r w:rsidRPr="004970DA">
        <w:t xml:space="preserve"> году были призваны на службу в  ряды Российской Армии  2 человека.</w:t>
      </w:r>
    </w:p>
    <w:p w:rsidR="00AC0F89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70DA">
        <w:t xml:space="preserve">       В  Администрацию  сельского поселения  поступают обращения граждан по различным вопросам: оформление различного вида пособий, субсидий,</w:t>
      </w:r>
      <w:r w:rsidRPr="004970DA">
        <w:rPr>
          <w:color w:val="000000"/>
        </w:rPr>
        <w:t xml:space="preserve"> объектов недвижимости в собственность, вступление в наследство и т.д.   Все заявления и обращения рассматриваются в установленные законом сроки,  по всем даны ответы и разъяснения, консультации. Всего оказано муниципальных у</w:t>
      </w:r>
      <w:r>
        <w:rPr>
          <w:color w:val="000000"/>
        </w:rPr>
        <w:t>слуг гражданам с начала год</w:t>
      </w:r>
      <w:proofErr w:type="gramStart"/>
      <w:r>
        <w:rPr>
          <w:color w:val="000000"/>
        </w:rPr>
        <w:t>а-</w:t>
      </w:r>
      <w:bookmarkStart w:id="0" w:name="_GoBack"/>
      <w:bookmarkEnd w:id="0"/>
      <w:proofErr w:type="gramEnd"/>
      <w:r w:rsidRPr="004970DA">
        <w:rPr>
          <w:color w:val="000000"/>
        </w:rPr>
        <w:t xml:space="preserve">, в том числе: выдано </w:t>
      </w:r>
      <w:r>
        <w:rPr>
          <w:color w:val="000000"/>
        </w:rPr>
        <w:t>268</w:t>
      </w:r>
      <w:r w:rsidRPr="004970DA">
        <w:rPr>
          <w:color w:val="000000"/>
        </w:rPr>
        <w:t xml:space="preserve"> справки, принято граждан на учет в качестве нуждающихся в жилых помещениях, предоставляемых </w:t>
      </w:r>
      <w:r>
        <w:rPr>
          <w:color w:val="000000"/>
        </w:rPr>
        <w:t>по договорам социального найма</w:t>
      </w:r>
      <w:r w:rsidRPr="004970DA">
        <w:rPr>
          <w:color w:val="000000"/>
        </w:rPr>
        <w:t xml:space="preserve">. </w:t>
      </w:r>
    </w:p>
    <w:p w:rsidR="00AC0F89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C0F89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C0F89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C0F89" w:rsidRPr="004970DA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C0F89" w:rsidRPr="004970DA" w:rsidRDefault="00AC0F89" w:rsidP="00AC0F89">
      <w:pPr>
        <w:spacing w:line="276" w:lineRule="auto"/>
        <w:ind w:firstLine="678"/>
        <w:jc w:val="both"/>
      </w:pPr>
      <w:r w:rsidRPr="004970DA">
        <w:t xml:space="preserve"> За отчетный период в адм</w:t>
      </w:r>
      <w:r w:rsidRPr="007C1A7B">
        <w:t>инистрации поселения совершено 8</w:t>
      </w:r>
      <w:r w:rsidRPr="004970DA">
        <w:t xml:space="preserve"> нотариальных действий.   </w:t>
      </w:r>
    </w:p>
    <w:p w:rsidR="00AC0F89" w:rsidRPr="007C1A7B" w:rsidRDefault="00AC0F89" w:rsidP="00AC0F89">
      <w:pPr>
        <w:spacing w:line="276" w:lineRule="auto"/>
        <w:jc w:val="both"/>
      </w:pPr>
      <w:r w:rsidRPr="004970DA">
        <w:t xml:space="preserve">       Полномочия по осуществлению внешнего финансового контроля переданы на основания соглашения муниципальному образованию Асекеевский район. Контрольно-счетная палата  Асекеевского района  осуществляет </w:t>
      </w:r>
      <w:proofErr w:type="gramStart"/>
      <w:r w:rsidRPr="004970DA">
        <w:t>контроль  за</w:t>
      </w:r>
      <w:proofErr w:type="gramEnd"/>
      <w:r w:rsidRPr="004970DA">
        <w:t xml:space="preserve">  финансовой деятельностью администрации,  рассматривает и готовит заключения на все нормативные правовые акты, касающиеся бюджета и его исполнения. </w:t>
      </w:r>
      <w:r w:rsidRPr="004970DA">
        <w:rPr>
          <w:spacing w:val="-2"/>
        </w:rPr>
        <w:t>В</w:t>
      </w:r>
      <w:r w:rsidRPr="004970DA">
        <w:t xml:space="preserve">се проекты нормативно-правовых актов разрабатываются юристом, затем они проходят </w:t>
      </w:r>
      <w:proofErr w:type="spellStart"/>
      <w:r w:rsidRPr="004970DA">
        <w:t>антикоррупционную</w:t>
      </w:r>
      <w:proofErr w:type="spellEnd"/>
      <w:r w:rsidRPr="004970DA">
        <w:t xml:space="preserve"> экспертизу в прокуратуре района. В обязательном порядке нормативно-правовые акты, утвержденные  Советом депутатов и администрацией, направляются в Аппарат Губернатора для внесения их в регистр муниципальных нормативных правовых актов.</w:t>
      </w:r>
    </w:p>
    <w:p w:rsidR="00AC0F89" w:rsidRPr="007C1A7B" w:rsidRDefault="00AC0F89" w:rsidP="00AC0F89">
      <w:pPr>
        <w:spacing w:line="276" w:lineRule="auto"/>
        <w:ind w:firstLine="678"/>
        <w:jc w:val="both"/>
        <w:rPr>
          <w:color w:val="000000"/>
        </w:rPr>
      </w:pPr>
      <w:r w:rsidRPr="007C1A7B">
        <w:rPr>
          <w:color w:val="000000"/>
          <w:spacing w:val="2"/>
        </w:rPr>
        <w:t xml:space="preserve">При формировании расходов на содержание аппарата управления  органа местного самоуправления предусмотрены </w:t>
      </w:r>
      <w:r w:rsidRPr="007C1A7B">
        <w:rPr>
          <w:color w:val="000000"/>
        </w:rPr>
        <w:t>обязательные,</w:t>
      </w:r>
      <w:r w:rsidRPr="007C1A7B">
        <w:t xml:space="preserve"> первоочередные статьи, которые необходимо финансировать - это зарплата, </w:t>
      </w:r>
      <w:r>
        <w:t>коммунальные услуги, связь</w:t>
      </w:r>
      <w:r w:rsidRPr="007C1A7B">
        <w:t xml:space="preserve">, военкомат,   очистка внутри поселковых дорог, оплата за обслуживание и содержание  уличного освещения, техническое обслуживание котельных, приобретение ГСМ и канцтоваров.  Анализируя исполнение бюджета за 2020 год, можно сделать вывод, что в финансовом плане год для муниципального образования был </w:t>
      </w:r>
      <w:r w:rsidRPr="007C1A7B">
        <w:rPr>
          <w:color w:val="000000"/>
        </w:rPr>
        <w:t>достаточно сложный. В результате оплаты по первоочередным статьям почти не остается средств на благоустройство и решение каких-либо насущных, важных вопросов.</w:t>
      </w:r>
    </w:p>
    <w:p w:rsidR="00AC0F89" w:rsidRPr="007C1A7B" w:rsidRDefault="00AC0F89" w:rsidP="00AC0F89">
      <w:pPr>
        <w:spacing w:line="276" w:lineRule="auto"/>
        <w:ind w:firstLine="678"/>
        <w:jc w:val="both"/>
      </w:pPr>
      <w:r w:rsidRPr="007C1A7B">
        <w:rPr>
          <w:color w:val="000000"/>
        </w:rPr>
        <w:br/>
      </w:r>
      <w:r w:rsidRPr="007C1A7B">
        <w:t xml:space="preserve">      Депутатский корпус состоит из  8 депутатов, которые работают на общественных началах. Советом депутатов постоянно проводится работа по приведению нормативно-правовой базы в соответствие с действующим законодательством.  В 2018 году  проведено 7 сессий Совета депутатов, на которых было рассмотрено 25 вопросов. Депутаты участвуют в общественной жизни, благоустройстве населенного пункта, проведении культурно-массовых мероприятий.  </w:t>
      </w:r>
    </w:p>
    <w:p w:rsidR="00AC0F89" w:rsidRDefault="00AC0F89" w:rsidP="00AC0F89">
      <w:pPr>
        <w:spacing w:line="276" w:lineRule="auto"/>
        <w:jc w:val="both"/>
      </w:pPr>
      <w:r w:rsidRPr="004970DA">
        <w:t xml:space="preserve">         Подводя итоги о проделанной работе за 20</w:t>
      </w:r>
      <w:r w:rsidRPr="007C1A7B">
        <w:t>20</w:t>
      </w:r>
      <w:r w:rsidRPr="004970DA">
        <w:t xml:space="preserve"> год, хочется сказать  еще раз слова благодарности всем, кто участвовал в этой работе, кто не остался в стороне и оказывал всяческую поддержку администрации. Это наши депутаты,  граждане, которые участвовали в  субботниках, оказывали помощь в проведении культурно-массовых мероприятий. </w:t>
      </w:r>
    </w:p>
    <w:p w:rsidR="00AC0F89" w:rsidRDefault="00AC0F89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</w:p>
    <w:p w:rsidR="00AC0F89" w:rsidRPr="004970DA" w:rsidRDefault="00AC0F89" w:rsidP="00AC0F89">
      <w:pPr>
        <w:spacing w:line="276" w:lineRule="auto"/>
        <w:jc w:val="both"/>
        <w:rPr>
          <w:b/>
        </w:rPr>
      </w:pPr>
      <w:r w:rsidRPr="004970DA">
        <w:t>Мы очень благодарны всем учреждениям и предприятиям,   которые сотрудничали с нами в течение 20</w:t>
      </w:r>
      <w:r w:rsidRPr="007C1A7B">
        <w:t>20 года</w:t>
      </w:r>
      <w:proofErr w:type="gramStart"/>
      <w:r w:rsidRPr="007C1A7B">
        <w:t>.</w:t>
      </w:r>
      <w:r w:rsidRPr="004970DA">
        <w:t xml:space="preserve">. </w:t>
      </w:r>
      <w:proofErr w:type="gramEnd"/>
      <w:r w:rsidRPr="004970DA">
        <w:t>Мы очень надеемся на продолжение этого сотрудничества в 20</w:t>
      </w:r>
      <w:r w:rsidRPr="007C1A7B">
        <w:t>21</w:t>
      </w:r>
      <w:r w:rsidRPr="004970DA">
        <w:t xml:space="preserve"> году. Пр</w:t>
      </w:r>
      <w:r w:rsidRPr="007C1A7B">
        <w:t>иоритетными направлениями на 2021</w:t>
      </w:r>
      <w:r w:rsidRPr="004970DA">
        <w:t xml:space="preserve"> год по-прежнему остаются социальная политика, благоустройство территории поселения, создание условий для духовного, физического развития жителей на территории нашего муниципального образования. Решить  наши многочисленные проблемы в короткие сроки  нереально, поэтому в  их решении мы надеемся на сотрудничество и взаимопонимание депутатов, администрации, трудовых коллективов, жителей поселения. Наше благополучие  зависит не только от слаженной и сплоченной работы всех уровней власти,  но и  от Вашей поддержки и каждодневного труда, если каждый из нас сделает что-то хороше</w:t>
      </w:r>
      <w:r>
        <w:t>е, внесет свой посильный вклад.</w:t>
      </w:r>
    </w:p>
    <w:p w:rsidR="00AC0F89" w:rsidRPr="004970DA" w:rsidRDefault="00AC0F89" w:rsidP="00AC0F89">
      <w:pPr>
        <w:spacing w:line="276" w:lineRule="auto"/>
        <w:jc w:val="both"/>
        <w:rPr>
          <w:b/>
        </w:rPr>
      </w:pPr>
    </w:p>
    <w:p w:rsidR="00AC0F89" w:rsidRPr="004970DA" w:rsidRDefault="00AC0F89" w:rsidP="00AC0F89">
      <w:pPr>
        <w:spacing w:line="276" w:lineRule="auto"/>
        <w:jc w:val="both"/>
        <w:rPr>
          <w:b/>
        </w:rPr>
      </w:pPr>
    </w:p>
    <w:p w:rsidR="00AC0F89" w:rsidRPr="004970DA" w:rsidRDefault="00AC0F89" w:rsidP="00AC0F89">
      <w:pPr>
        <w:spacing w:line="276" w:lineRule="auto"/>
        <w:jc w:val="both"/>
        <w:rPr>
          <w:b/>
        </w:rPr>
      </w:pPr>
    </w:p>
    <w:p w:rsidR="00AC0F89" w:rsidRPr="004970DA" w:rsidRDefault="00AC0F89" w:rsidP="00AC0F89">
      <w:pPr>
        <w:spacing w:line="276" w:lineRule="auto"/>
        <w:jc w:val="both"/>
      </w:pPr>
    </w:p>
    <w:p w:rsidR="00AC0F89" w:rsidRPr="007C1A7B" w:rsidRDefault="00AC0F89" w:rsidP="00AC0F89">
      <w:pPr>
        <w:spacing w:line="276" w:lineRule="auto"/>
        <w:ind w:firstLine="678"/>
        <w:jc w:val="both"/>
        <w:rPr>
          <w:color w:val="000000"/>
        </w:rPr>
      </w:pPr>
    </w:p>
    <w:p w:rsidR="00AC0F89" w:rsidRPr="004970DA" w:rsidRDefault="00AC0F89" w:rsidP="00AC0F89">
      <w:pPr>
        <w:spacing w:line="276" w:lineRule="auto"/>
        <w:jc w:val="both"/>
      </w:pPr>
    </w:p>
    <w:p w:rsidR="00AC0F89" w:rsidRPr="007C1A7B" w:rsidRDefault="00AC0F89" w:rsidP="00AC0F89">
      <w:pPr>
        <w:spacing w:line="276" w:lineRule="auto"/>
        <w:jc w:val="both"/>
      </w:pPr>
    </w:p>
    <w:p w:rsidR="005C14CC" w:rsidRDefault="005C14CC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</w:p>
    <w:sectPr w:rsidR="00AC0F89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2E3"/>
    <w:rsid w:val="000230A7"/>
    <w:rsid w:val="000620D6"/>
    <w:rsid w:val="000E65B0"/>
    <w:rsid w:val="000F11CE"/>
    <w:rsid w:val="00316689"/>
    <w:rsid w:val="00367820"/>
    <w:rsid w:val="005C14CC"/>
    <w:rsid w:val="007469D0"/>
    <w:rsid w:val="0075577F"/>
    <w:rsid w:val="007D0193"/>
    <w:rsid w:val="00885113"/>
    <w:rsid w:val="00961600"/>
    <w:rsid w:val="00985CA2"/>
    <w:rsid w:val="009B705B"/>
    <w:rsid w:val="00AC0F89"/>
    <w:rsid w:val="00B3381B"/>
    <w:rsid w:val="00B74164"/>
    <w:rsid w:val="00BA7687"/>
    <w:rsid w:val="00BD42E3"/>
    <w:rsid w:val="00D50E65"/>
    <w:rsid w:val="00D606F2"/>
    <w:rsid w:val="00E00F95"/>
    <w:rsid w:val="00E35C34"/>
    <w:rsid w:val="00EF228A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2021-03-23T09:54:00Z</cp:lastPrinted>
  <dcterms:created xsi:type="dcterms:W3CDTF">2021-02-26T05:14:00Z</dcterms:created>
  <dcterms:modified xsi:type="dcterms:W3CDTF">2021-03-23T09:56:00Z</dcterms:modified>
</cp:coreProperties>
</file>