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B073E3" w:rsidRPr="00B073E3" w:rsidRDefault="00FC07E8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СТАРОМУКМЕНЕ</w:t>
            </w:r>
            <w:r w:rsidR="00B073E3"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ВСКИЙ СЕЛЬСОВЕТ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АСЕКЕЕВСКОГО  РАЙОНА</w:t>
            </w:r>
          </w:p>
          <w:p w:rsidR="00B073E3" w:rsidRPr="00B073E3" w:rsidRDefault="00B073E3" w:rsidP="0008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3E3" w:rsidRPr="00B073E3" w:rsidRDefault="00B073E3" w:rsidP="00B073E3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E3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tbl>
            <w:tblPr>
              <w:tblW w:w="10080" w:type="dxa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5C0172" w:rsidTr="00B073E3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083A13" w:rsidP="00083A13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05.07.2021                    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Старомукменево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FC07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="00CF7D1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-88265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6057900" cy="0"/>
                            <wp:effectExtent l="22860" t="30480" r="24765" b="2667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44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1.25pt" to="470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rI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" strokeweight="3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№23-п</w:t>
                  </w:r>
                </w:p>
              </w:tc>
            </w:tr>
          </w:tbl>
          <w:p w:rsidR="00083A13" w:rsidRPr="004C5B85" w:rsidRDefault="00083A13" w:rsidP="00E779B2"/>
        </w:tc>
      </w:tr>
    </w:tbl>
    <w:p w:rsidR="00133912" w:rsidRPr="00443C8E" w:rsidRDefault="00133912" w:rsidP="0008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8E">
        <w:rPr>
          <w:rFonts w:ascii="Times New Roman" w:hAnsi="Times New Roman" w:cs="Times New Roman"/>
          <w:b/>
          <w:sz w:val="28"/>
          <w:szCs w:val="28"/>
        </w:rPr>
        <w:t>О   принятии на учёт граждан</w:t>
      </w:r>
    </w:p>
    <w:p w:rsidR="00443C8E" w:rsidRPr="008C7ED5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257C44" w:rsidRDefault="008C7ED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083A13">
        <w:rPr>
          <w:rFonts w:ascii="Times New Roman" w:hAnsi="Times New Roman" w:cs="Times New Roman"/>
          <w:sz w:val="24"/>
          <w:szCs w:val="24"/>
        </w:rPr>
        <w:t xml:space="preserve">   </w:t>
      </w:r>
      <w:r w:rsidR="00133912" w:rsidRPr="00257C44">
        <w:rPr>
          <w:rFonts w:ascii="Times New Roman" w:hAnsi="Times New Roman" w:cs="Times New Roman"/>
          <w:sz w:val="24"/>
          <w:szCs w:val="24"/>
        </w:rPr>
        <w:t>На основании решения жилищной комиссии муници</w:t>
      </w:r>
      <w:r w:rsidR="00FC07E8" w:rsidRPr="00257C44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07E8" w:rsidRPr="00257C44">
        <w:rPr>
          <w:rFonts w:ascii="Times New Roman" w:hAnsi="Times New Roman" w:cs="Times New Roman"/>
          <w:sz w:val="24"/>
          <w:szCs w:val="24"/>
        </w:rPr>
        <w:t>Старомукмене</w:t>
      </w:r>
      <w:r w:rsidR="002B478C" w:rsidRPr="00257C44">
        <w:rPr>
          <w:rFonts w:ascii="Times New Roman" w:hAnsi="Times New Roman" w:cs="Times New Roman"/>
          <w:sz w:val="24"/>
          <w:szCs w:val="24"/>
        </w:rPr>
        <w:t>вский</w:t>
      </w:r>
      <w:r w:rsidR="00083A13">
        <w:rPr>
          <w:rFonts w:ascii="Times New Roman" w:hAnsi="Times New Roman" w:cs="Times New Roman"/>
          <w:sz w:val="24"/>
          <w:szCs w:val="24"/>
        </w:rPr>
        <w:t xml:space="preserve"> сельсовет от  02.07.2021г.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№ </w:t>
      </w:r>
      <w:r w:rsidR="00083A13">
        <w:rPr>
          <w:rFonts w:ascii="Times New Roman" w:hAnsi="Times New Roman" w:cs="Times New Roman"/>
          <w:sz w:val="24"/>
          <w:szCs w:val="24"/>
        </w:rPr>
        <w:t>1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«</w:t>
      </w:r>
      <w:r w:rsidR="00EA3F30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О</w:t>
      </w:r>
      <w:r w:rsidR="00EA3F30" w:rsidRPr="00257C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231AF5" w:rsidRPr="00257C44">
        <w:rPr>
          <w:rFonts w:ascii="Times New Roman" w:hAnsi="Times New Roman" w:cs="Times New Roman"/>
          <w:sz w:val="24"/>
          <w:szCs w:val="24"/>
        </w:rPr>
        <w:t>нии  се</w:t>
      </w:r>
      <w:r w:rsidR="00083A13">
        <w:rPr>
          <w:rFonts w:ascii="Times New Roman" w:hAnsi="Times New Roman" w:cs="Times New Roman"/>
          <w:sz w:val="24"/>
          <w:szCs w:val="24"/>
        </w:rPr>
        <w:t>мьи Мингазова  Марселя Исламовича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544662" w:rsidRPr="00257C44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2B478C" w:rsidRPr="00257C44">
        <w:rPr>
          <w:rFonts w:ascii="Times New Roman" w:hAnsi="Times New Roman" w:cs="Times New Roman"/>
          <w:sz w:val="24"/>
          <w:szCs w:val="24"/>
        </w:rPr>
        <w:t>ейся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в улучшении </w:t>
      </w:r>
      <w:r w:rsidR="00A67D84" w:rsidRPr="00257C44">
        <w:rPr>
          <w:rFonts w:ascii="Times New Roman" w:hAnsi="Times New Roman" w:cs="Times New Roman"/>
          <w:sz w:val="24"/>
          <w:szCs w:val="24"/>
        </w:rPr>
        <w:t>жилищных условий</w:t>
      </w:r>
      <w:r w:rsidR="002B478C" w:rsidRPr="00257C44">
        <w:rPr>
          <w:rFonts w:ascii="Times New Roman" w:hAnsi="Times New Roman" w:cs="Times New Roman"/>
          <w:sz w:val="24"/>
          <w:szCs w:val="24"/>
        </w:rPr>
        <w:t>»</w:t>
      </w:r>
      <w:r w:rsidR="00707AD8" w:rsidRPr="00257C44">
        <w:rPr>
          <w:rFonts w:ascii="Times New Roman" w:hAnsi="Times New Roman" w:cs="Times New Roman"/>
          <w:sz w:val="24"/>
          <w:szCs w:val="24"/>
        </w:rPr>
        <w:t>,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р</w:t>
      </w:r>
      <w:r w:rsidR="00707AD8" w:rsidRPr="00257C44">
        <w:rPr>
          <w:rFonts w:ascii="Times New Roman" w:hAnsi="Times New Roman" w:cs="Times New Roman"/>
          <w:sz w:val="24"/>
          <w:szCs w:val="24"/>
        </w:rPr>
        <w:t>у</w:t>
      </w:r>
      <w:r w:rsidR="00707AD8" w:rsidRPr="00257C44">
        <w:rPr>
          <w:rFonts w:ascii="Times New Roman" w:hAnsi="Times New Roman" w:cs="Times New Roman"/>
          <w:sz w:val="24"/>
          <w:szCs w:val="24"/>
        </w:rPr>
        <w:t>ководствуясь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№ 979 от 27.12.2007 года,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ст.5 Закона Оренбургской области от 23 ноября 2005 года № 2733/489-Ш-ОЗ «О порядке ведения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</w:t>
      </w:r>
      <w:r w:rsidR="00707AD8" w:rsidRPr="00257C44">
        <w:rPr>
          <w:rFonts w:ascii="Times New Roman" w:hAnsi="Times New Roman" w:cs="Times New Roman"/>
          <w:sz w:val="24"/>
          <w:szCs w:val="24"/>
        </w:rPr>
        <w:t>органами ме</w:t>
      </w:r>
      <w:r w:rsidR="002257DA" w:rsidRPr="00257C44">
        <w:rPr>
          <w:rFonts w:ascii="Times New Roman" w:hAnsi="Times New Roman" w:cs="Times New Roman"/>
          <w:sz w:val="24"/>
          <w:szCs w:val="24"/>
        </w:rPr>
        <w:t>стного самоуправлени</w:t>
      </w:r>
      <w:r w:rsidR="00707AD8" w:rsidRPr="00257C44">
        <w:rPr>
          <w:rFonts w:ascii="Times New Roman" w:hAnsi="Times New Roman" w:cs="Times New Roman"/>
          <w:sz w:val="24"/>
          <w:szCs w:val="24"/>
        </w:rPr>
        <w:t>я учёта граждан в качестве нуждающимися в жилых помещениях, предоставляемых по договору социального найма»,</w:t>
      </w:r>
      <w:r w:rsidR="00F912A9" w:rsidRPr="00257C44">
        <w:rPr>
          <w:sz w:val="24"/>
          <w:szCs w:val="24"/>
        </w:rPr>
        <w:t xml:space="preserve"> </w:t>
      </w:r>
      <w:r w:rsidR="00F912A9" w:rsidRPr="00257C44">
        <w:rPr>
          <w:rFonts w:ascii="Times New Roman" w:hAnsi="Times New Roman" w:cs="Times New Roman"/>
          <w:sz w:val="24"/>
          <w:szCs w:val="24"/>
        </w:rPr>
        <w:t xml:space="preserve">Законом Оренбургской области от 13 июля 2007 г. N 1347/285-IV-ОЗ "О предоставлении гражданам,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12A9" w:rsidRPr="00257C44">
        <w:rPr>
          <w:rFonts w:ascii="Times New Roman" w:hAnsi="Times New Roman" w:cs="Times New Roman"/>
          <w:sz w:val="24"/>
          <w:szCs w:val="24"/>
        </w:rPr>
        <w:t xml:space="preserve">проживающим на территории Оренбургской области, жилых помещений жилищного </w:t>
      </w:r>
      <w:r w:rsidR="00083A13">
        <w:rPr>
          <w:rFonts w:ascii="Times New Roman" w:hAnsi="Times New Roman" w:cs="Times New Roman"/>
          <w:sz w:val="24"/>
          <w:szCs w:val="24"/>
        </w:rPr>
        <w:t xml:space="preserve">  </w:t>
      </w:r>
      <w:r w:rsidR="00F912A9" w:rsidRPr="00257C44">
        <w:rPr>
          <w:rFonts w:ascii="Times New Roman" w:hAnsi="Times New Roman" w:cs="Times New Roman"/>
          <w:sz w:val="24"/>
          <w:szCs w:val="24"/>
        </w:rPr>
        <w:t>фонда Оренбургской области"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28 июля 2008г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предоставлении многодетным семьям социальные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выплаты для приобретения или строительства жилья» </w:t>
      </w:r>
      <w:r w:rsidR="00707AD8" w:rsidRPr="00257C44">
        <w:rPr>
          <w:rFonts w:ascii="Times New Roman" w:hAnsi="Times New Roman" w:cs="Times New Roman"/>
          <w:sz w:val="24"/>
          <w:szCs w:val="24"/>
        </w:rPr>
        <w:t>в соответ</w:t>
      </w:r>
      <w:r w:rsidR="002B478C" w:rsidRPr="00257C44">
        <w:rPr>
          <w:rFonts w:ascii="Times New Roman" w:hAnsi="Times New Roman" w:cs="Times New Roman"/>
          <w:sz w:val="24"/>
          <w:szCs w:val="24"/>
        </w:rPr>
        <w:t>ствии со статьей 27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Устава м</w:t>
      </w:r>
      <w:r w:rsidR="00707AD8" w:rsidRPr="00257C44">
        <w:rPr>
          <w:rFonts w:ascii="Times New Roman" w:hAnsi="Times New Roman" w:cs="Times New Roman"/>
          <w:sz w:val="24"/>
          <w:szCs w:val="24"/>
        </w:rPr>
        <w:t>у</w:t>
      </w:r>
      <w:r w:rsidR="00707AD8" w:rsidRPr="00257C44">
        <w:rPr>
          <w:rFonts w:ascii="Times New Roman" w:hAnsi="Times New Roman" w:cs="Times New Roman"/>
          <w:sz w:val="24"/>
          <w:szCs w:val="24"/>
        </w:rPr>
        <w:t>ниципального образования Старо</w:t>
      </w:r>
      <w:r w:rsidR="00443C8E" w:rsidRPr="00257C44">
        <w:rPr>
          <w:rFonts w:ascii="Times New Roman" w:hAnsi="Times New Roman" w:cs="Times New Roman"/>
          <w:sz w:val="24"/>
          <w:szCs w:val="24"/>
        </w:rPr>
        <w:t>мукмене</w:t>
      </w:r>
      <w:r w:rsidR="00707AD8" w:rsidRPr="00257C44">
        <w:rPr>
          <w:rFonts w:ascii="Times New Roman" w:hAnsi="Times New Roman" w:cs="Times New Roman"/>
          <w:sz w:val="24"/>
          <w:szCs w:val="24"/>
        </w:rPr>
        <w:t>вский сельсовет, постановляю:</w:t>
      </w:r>
    </w:p>
    <w:p w:rsidR="002B478C" w:rsidRPr="00257C44" w:rsidRDefault="00231AF5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1.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Признать</w:t>
      </w:r>
      <w:r w:rsidR="00FA7AD7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F849E9" w:rsidRPr="00257C44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2B478C" w:rsidRPr="00257C44"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  <w:r w:rsidR="00B073E3" w:rsidRPr="00257C4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083A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3E3" w:rsidRPr="00257C44">
        <w:rPr>
          <w:rFonts w:ascii="Times New Roman" w:hAnsi="Times New Roman" w:cs="Times New Roman"/>
          <w:sz w:val="24"/>
          <w:szCs w:val="24"/>
        </w:rPr>
        <w:t>« М</w:t>
      </w:r>
      <w:r w:rsidR="00820445" w:rsidRPr="00257C44">
        <w:rPr>
          <w:rFonts w:ascii="Times New Roman" w:hAnsi="Times New Roman" w:cs="Times New Roman"/>
          <w:sz w:val="24"/>
          <w:szCs w:val="24"/>
        </w:rPr>
        <w:t>ногодетная семья</w:t>
      </w:r>
      <w:r w:rsidR="00373FB5" w:rsidRPr="00257C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478C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Состав семьи 5</w:t>
      </w:r>
      <w:r w:rsidR="00A67D84" w:rsidRPr="00257C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478C" w:rsidRPr="00257C44">
        <w:rPr>
          <w:rFonts w:ascii="Times New Roman" w:hAnsi="Times New Roman" w:cs="Times New Roman"/>
          <w:sz w:val="24"/>
          <w:szCs w:val="24"/>
        </w:rPr>
        <w:t>:</w:t>
      </w:r>
    </w:p>
    <w:p w:rsidR="00006F6A" w:rsidRPr="00257C44" w:rsidRDefault="00443C8E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Супру</w:t>
      </w:r>
      <w:r w:rsidR="00083A13">
        <w:rPr>
          <w:rFonts w:ascii="Times New Roman" w:hAnsi="Times New Roman" w:cs="Times New Roman"/>
          <w:sz w:val="24"/>
          <w:szCs w:val="24"/>
        </w:rPr>
        <w:t>г- Мингазов Марсель Исламович, 03.11.1983</w:t>
      </w:r>
      <w:r w:rsidRPr="00257C44">
        <w:rPr>
          <w:rFonts w:ascii="Times New Roman" w:hAnsi="Times New Roman" w:cs="Times New Roman"/>
          <w:sz w:val="24"/>
          <w:szCs w:val="24"/>
        </w:rPr>
        <w:t xml:space="preserve"> г.р</w:t>
      </w:r>
      <w:r w:rsidR="00A801B2" w:rsidRPr="00257C44">
        <w:rPr>
          <w:rFonts w:ascii="Times New Roman" w:hAnsi="Times New Roman" w:cs="Times New Roman"/>
          <w:sz w:val="24"/>
          <w:szCs w:val="24"/>
        </w:rPr>
        <w:t>.</w:t>
      </w:r>
    </w:p>
    <w:p w:rsidR="00006F6A" w:rsidRPr="00257C44" w:rsidRDefault="00FA7AD7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Су</w:t>
      </w:r>
      <w:r w:rsidR="00F849E9" w:rsidRPr="00257C44">
        <w:rPr>
          <w:rFonts w:ascii="Times New Roman" w:hAnsi="Times New Roman" w:cs="Times New Roman"/>
          <w:sz w:val="24"/>
          <w:szCs w:val="24"/>
        </w:rPr>
        <w:t>пруга</w:t>
      </w:r>
      <w:r w:rsidR="00083A13">
        <w:rPr>
          <w:rFonts w:ascii="Times New Roman" w:hAnsi="Times New Roman" w:cs="Times New Roman"/>
          <w:sz w:val="24"/>
          <w:szCs w:val="24"/>
        </w:rPr>
        <w:t xml:space="preserve"> </w:t>
      </w:r>
      <w:r w:rsidR="00F849E9" w:rsidRPr="00257C44">
        <w:rPr>
          <w:rFonts w:ascii="Times New Roman" w:hAnsi="Times New Roman" w:cs="Times New Roman"/>
          <w:sz w:val="24"/>
          <w:szCs w:val="24"/>
        </w:rPr>
        <w:t>-</w:t>
      </w:r>
      <w:r w:rsidR="00083A13">
        <w:rPr>
          <w:rFonts w:ascii="Times New Roman" w:hAnsi="Times New Roman" w:cs="Times New Roman"/>
          <w:sz w:val="24"/>
          <w:szCs w:val="24"/>
        </w:rPr>
        <w:t xml:space="preserve"> Мингазова Венера Раисовна, 23.01.1989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06F6A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</w:t>
      </w:r>
      <w:r w:rsidR="00443C8E" w:rsidRPr="00257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Мингазов Эмиль Марселевич</w:t>
      </w:r>
      <w:r w:rsidR="00443C8E" w:rsidRPr="00257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26.09.2009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43C8E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Д</w:t>
      </w:r>
      <w:r w:rsidR="00443C8E" w:rsidRPr="00257C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чь - Мингазова Амелия Марселевна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07.01.2012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A7AD7" w:rsidRPr="00257C44" w:rsidRDefault="00083A13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очь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-Мингазова Камила Марселевна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21.02.2020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2.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2B478C" w:rsidRPr="00257C44">
        <w:rPr>
          <w:rFonts w:ascii="Times New Roman" w:hAnsi="Times New Roman" w:cs="Times New Roman"/>
          <w:sz w:val="24"/>
          <w:szCs w:val="24"/>
        </w:rPr>
        <w:t>Секретарю жилищной комиссии  на о</w:t>
      </w:r>
      <w:r w:rsidR="004D3438" w:rsidRPr="00257C44">
        <w:rPr>
          <w:rFonts w:ascii="Times New Roman" w:hAnsi="Times New Roman" w:cs="Times New Roman"/>
          <w:sz w:val="24"/>
          <w:szCs w:val="24"/>
        </w:rPr>
        <w:t xml:space="preserve">сновании заявления </w:t>
      </w:r>
      <w:r w:rsidR="00083A13">
        <w:rPr>
          <w:rFonts w:ascii="Times New Roman" w:hAnsi="Times New Roman" w:cs="Times New Roman"/>
          <w:sz w:val="24"/>
          <w:szCs w:val="24"/>
        </w:rPr>
        <w:t>Мингазова Марселя            Исламовича</w:t>
      </w:r>
      <w:r w:rsidR="00006F6A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637A8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произвести регистрацию.</w:t>
      </w:r>
    </w:p>
    <w:p w:rsidR="00707AD8" w:rsidRPr="00257C44" w:rsidRDefault="00707AD8" w:rsidP="00EA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44">
        <w:rPr>
          <w:rFonts w:ascii="Times New Roman" w:hAnsi="Times New Roman" w:cs="Times New Roman"/>
          <w:sz w:val="24"/>
          <w:szCs w:val="24"/>
        </w:rPr>
        <w:t>3.</w:t>
      </w:r>
      <w:r w:rsidR="00443C8E" w:rsidRPr="00257C44">
        <w:rPr>
          <w:rFonts w:ascii="Times New Roman" w:hAnsi="Times New Roman" w:cs="Times New Roman"/>
          <w:sz w:val="24"/>
          <w:szCs w:val="24"/>
        </w:rPr>
        <w:t xml:space="preserve"> </w:t>
      </w:r>
      <w:r w:rsidRPr="00257C4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момента его подписания.</w:t>
      </w:r>
    </w:p>
    <w:p w:rsidR="00707AD8" w:rsidRPr="00257C44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B073E3" w:rsidRPr="00257C44" w:rsidRDefault="00083A13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Старомукменевский сельсовет</w:t>
      </w:r>
      <w:r w:rsidR="009F4AA7" w:rsidRPr="00257C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7AD8" w:rsidRPr="00257C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4DAA" w:rsidRPr="00257C4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Р.А.Каюмова</w:t>
      </w:r>
    </w:p>
    <w:p w:rsidR="00443C8E" w:rsidRDefault="00443C8E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13" w:rsidRDefault="00083A13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083A13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3A13">
        <w:rPr>
          <w:rFonts w:ascii="Times New Roman" w:hAnsi="Times New Roman" w:cs="Times New Roman"/>
          <w:szCs w:val="24"/>
        </w:rPr>
        <w:t>Разослано:  в дело, прокурору Асекеевского района, админист</w:t>
      </w:r>
      <w:r w:rsidR="00860741" w:rsidRPr="00083A13">
        <w:rPr>
          <w:rFonts w:ascii="Times New Roman" w:hAnsi="Times New Roman" w:cs="Times New Roman"/>
          <w:szCs w:val="24"/>
        </w:rPr>
        <w:t>рации района,</w:t>
      </w:r>
      <w:r w:rsidR="006C4DAA" w:rsidRPr="00083A13">
        <w:rPr>
          <w:rFonts w:ascii="Times New Roman" w:hAnsi="Times New Roman" w:cs="Times New Roman"/>
          <w:szCs w:val="24"/>
        </w:rPr>
        <w:t xml:space="preserve"> жилищной комиссии, </w:t>
      </w:r>
      <w:r w:rsidR="00083A13">
        <w:rPr>
          <w:rFonts w:ascii="Times New Roman" w:hAnsi="Times New Roman" w:cs="Times New Roman"/>
          <w:szCs w:val="24"/>
        </w:rPr>
        <w:t>Мингазову М.И.</w:t>
      </w:r>
    </w:p>
    <w:sectPr w:rsidR="00707AD8" w:rsidRPr="00083A13" w:rsidSect="0025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8" w:rsidRDefault="00FA1EE8" w:rsidP="00B073E3">
      <w:pPr>
        <w:spacing w:after="0" w:line="240" w:lineRule="auto"/>
      </w:pPr>
      <w:r>
        <w:separator/>
      </w:r>
    </w:p>
  </w:endnote>
  <w:endnote w:type="continuationSeparator" w:id="0">
    <w:p w:rsidR="00FA1EE8" w:rsidRDefault="00FA1EE8" w:rsidP="00B0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8" w:rsidRDefault="00FA1EE8" w:rsidP="00B073E3">
      <w:pPr>
        <w:spacing w:after="0" w:line="240" w:lineRule="auto"/>
      </w:pPr>
      <w:r>
        <w:separator/>
      </w:r>
    </w:p>
  </w:footnote>
  <w:footnote w:type="continuationSeparator" w:id="0">
    <w:p w:rsidR="00FA1EE8" w:rsidRDefault="00FA1EE8" w:rsidP="00B0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3" w:rsidRDefault="00B07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12"/>
    <w:rsid w:val="00006F6A"/>
    <w:rsid w:val="00083A13"/>
    <w:rsid w:val="00084F6E"/>
    <w:rsid w:val="00133912"/>
    <w:rsid w:val="00136B51"/>
    <w:rsid w:val="001537FE"/>
    <w:rsid w:val="00166EAA"/>
    <w:rsid w:val="001D2286"/>
    <w:rsid w:val="001D728D"/>
    <w:rsid w:val="002257DA"/>
    <w:rsid w:val="00225A3F"/>
    <w:rsid w:val="00231AF5"/>
    <w:rsid w:val="00242E74"/>
    <w:rsid w:val="00257C44"/>
    <w:rsid w:val="002A17DD"/>
    <w:rsid w:val="002A2A39"/>
    <w:rsid w:val="002B478C"/>
    <w:rsid w:val="002D065B"/>
    <w:rsid w:val="002F3A20"/>
    <w:rsid w:val="00336C8C"/>
    <w:rsid w:val="003431B7"/>
    <w:rsid w:val="00373FB5"/>
    <w:rsid w:val="0039187A"/>
    <w:rsid w:val="003C281E"/>
    <w:rsid w:val="0041658C"/>
    <w:rsid w:val="0042794C"/>
    <w:rsid w:val="00443C8E"/>
    <w:rsid w:val="0045318F"/>
    <w:rsid w:val="004631E5"/>
    <w:rsid w:val="004834F7"/>
    <w:rsid w:val="00487400"/>
    <w:rsid w:val="004C5B85"/>
    <w:rsid w:val="004D3438"/>
    <w:rsid w:val="00544662"/>
    <w:rsid w:val="005B2BE5"/>
    <w:rsid w:val="005C0172"/>
    <w:rsid w:val="005D0625"/>
    <w:rsid w:val="00621097"/>
    <w:rsid w:val="00637A2D"/>
    <w:rsid w:val="006637A8"/>
    <w:rsid w:val="0068403F"/>
    <w:rsid w:val="0068476B"/>
    <w:rsid w:val="00692A5A"/>
    <w:rsid w:val="006C4DAA"/>
    <w:rsid w:val="006C7D19"/>
    <w:rsid w:val="006D12BE"/>
    <w:rsid w:val="006F205A"/>
    <w:rsid w:val="007010FB"/>
    <w:rsid w:val="00707AD8"/>
    <w:rsid w:val="0074465D"/>
    <w:rsid w:val="007941C2"/>
    <w:rsid w:val="00794D04"/>
    <w:rsid w:val="00820445"/>
    <w:rsid w:val="00820768"/>
    <w:rsid w:val="00860741"/>
    <w:rsid w:val="008B04EB"/>
    <w:rsid w:val="008C7ED5"/>
    <w:rsid w:val="008D06CE"/>
    <w:rsid w:val="008D1110"/>
    <w:rsid w:val="008E6D87"/>
    <w:rsid w:val="00916976"/>
    <w:rsid w:val="00952456"/>
    <w:rsid w:val="009634F3"/>
    <w:rsid w:val="009E24FC"/>
    <w:rsid w:val="009F4AA7"/>
    <w:rsid w:val="00A10DFD"/>
    <w:rsid w:val="00A67D84"/>
    <w:rsid w:val="00A801B2"/>
    <w:rsid w:val="00A97D66"/>
    <w:rsid w:val="00AA04F9"/>
    <w:rsid w:val="00AD6CF9"/>
    <w:rsid w:val="00B073E3"/>
    <w:rsid w:val="00B14060"/>
    <w:rsid w:val="00B475CE"/>
    <w:rsid w:val="00B75AAA"/>
    <w:rsid w:val="00B7776E"/>
    <w:rsid w:val="00BB4D6A"/>
    <w:rsid w:val="00BC3245"/>
    <w:rsid w:val="00BD0852"/>
    <w:rsid w:val="00BE0DDF"/>
    <w:rsid w:val="00C04A12"/>
    <w:rsid w:val="00C37AF5"/>
    <w:rsid w:val="00C82771"/>
    <w:rsid w:val="00C87687"/>
    <w:rsid w:val="00CC1E8B"/>
    <w:rsid w:val="00CD143F"/>
    <w:rsid w:val="00CD6FB7"/>
    <w:rsid w:val="00CF3885"/>
    <w:rsid w:val="00CF7D10"/>
    <w:rsid w:val="00D365F8"/>
    <w:rsid w:val="00D4077B"/>
    <w:rsid w:val="00D808D5"/>
    <w:rsid w:val="00D94FCE"/>
    <w:rsid w:val="00EA3F30"/>
    <w:rsid w:val="00F5736A"/>
    <w:rsid w:val="00F57FDD"/>
    <w:rsid w:val="00F849E9"/>
    <w:rsid w:val="00F912A9"/>
    <w:rsid w:val="00FA1EE8"/>
    <w:rsid w:val="00FA7AD7"/>
    <w:rsid w:val="00FC07E8"/>
    <w:rsid w:val="00FE5099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073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73E3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3E3"/>
  </w:style>
  <w:style w:type="paragraph" w:styleId="a7">
    <w:name w:val="footer"/>
    <w:basedOn w:val="a"/>
    <w:link w:val="a8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3E3"/>
  </w:style>
  <w:style w:type="paragraph" w:styleId="a9">
    <w:name w:val="List Paragraph"/>
    <w:basedOn w:val="a"/>
    <w:uiPriority w:val="34"/>
    <w:qFormat/>
    <w:rsid w:val="0044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073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73E3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3E3"/>
  </w:style>
  <w:style w:type="paragraph" w:styleId="a7">
    <w:name w:val="footer"/>
    <w:basedOn w:val="a"/>
    <w:link w:val="a8"/>
    <w:uiPriority w:val="99"/>
    <w:semiHidden/>
    <w:unhideWhenUsed/>
    <w:rsid w:val="00B0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3E3"/>
  </w:style>
  <w:style w:type="paragraph" w:styleId="a9">
    <w:name w:val="List Paragraph"/>
    <w:basedOn w:val="a"/>
    <w:uiPriority w:val="34"/>
    <w:qFormat/>
    <w:rsid w:val="0044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EA01-8223-41A5-8493-F7B90E25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2021-07-14T07:37:00Z</cp:lastPrinted>
  <dcterms:created xsi:type="dcterms:W3CDTF">2021-07-14T07:40:00Z</dcterms:created>
  <dcterms:modified xsi:type="dcterms:W3CDTF">2021-07-14T07:40:00Z</dcterms:modified>
</cp:coreProperties>
</file>