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CF" w:rsidRPr="00F901CF" w:rsidRDefault="00F901CF" w:rsidP="00F901CF">
      <w:pPr>
        <w:widowControl w:val="0"/>
        <w:autoSpaceDE w:val="0"/>
        <w:autoSpaceDN w:val="0"/>
        <w:spacing w:after="0" w:line="240" w:lineRule="auto"/>
        <w:ind w:left="223" w:right="378"/>
        <w:outlineLvl w:val="0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F901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F901CF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59C34A22" wp14:editId="33FFD16B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1CF" w:rsidRPr="00F901CF" w:rsidRDefault="00F901CF" w:rsidP="00F9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901C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901CF" w:rsidRPr="00F901CF" w:rsidRDefault="00F901CF" w:rsidP="00F9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901C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 xml:space="preserve">МУНИЦИПАЛЬНОГО ОБРАЗОВАНИЯ </w:t>
      </w:r>
      <w:r w:rsidR="00B238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СТАРОМУКМЕНЕВСКИЙ</w:t>
      </w:r>
      <w:r w:rsidRPr="00F901C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 xml:space="preserve"> СЕЛЬСОВЕТ</w:t>
      </w:r>
      <w:r w:rsidRPr="00F901C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901CF" w:rsidRPr="00F901CF" w:rsidRDefault="00F901CF" w:rsidP="00F9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F901CF" w:rsidRPr="00F901CF" w:rsidRDefault="00F901CF" w:rsidP="00F9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901C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F901CF" w:rsidRPr="00F901CF" w:rsidRDefault="00F901CF" w:rsidP="00F90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</w:t>
      </w:r>
      <w:r w:rsidRPr="00F901C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901CF" w:rsidRPr="00F901CF" w:rsidRDefault="00F901CF" w:rsidP="00F901C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en-US"/>
        </w:rPr>
      </w:pPr>
      <w:r w:rsidRPr="00F90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2</w:t>
      </w:r>
      <w:r w:rsidR="00B238D1" w:rsidRPr="00B238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5</w:t>
      </w:r>
      <w:r w:rsidRPr="00F90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.07.2025                                       </w:t>
      </w:r>
      <w:r w:rsidRPr="00F901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с. </w:t>
      </w:r>
      <w:proofErr w:type="spellStart"/>
      <w:r w:rsidR="00B238D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Старомукменево</w:t>
      </w:r>
      <w:proofErr w:type="spellEnd"/>
      <w:r w:rsidRPr="00F901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="00B238D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Pr="00F901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</w:t>
      </w:r>
      <w:r w:rsidR="00B238D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№ </w:t>
      </w:r>
      <w:r w:rsidR="00B238D1" w:rsidRPr="00B238D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27</w:t>
      </w:r>
      <w:r w:rsidRPr="00F901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</w:p>
    <w:p w:rsidR="00F901CF" w:rsidRDefault="00F901CF" w:rsidP="00F901CF">
      <w:pPr>
        <w:widowControl w:val="0"/>
        <w:autoSpaceDE w:val="0"/>
        <w:autoSpaceDN w:val="0"/>
        <w:spacing w:after="0" w:line="240" w:lineRule="auto"/>
        <w:ind w:left="223" w:right="37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01CF" w:rsidRDefault="00F901CF" w:rsidP="00F901CF">
      <w:pPr>
        <w:widowControl w:val="0"/>
        <w:autoSpaceDE w:val="0"/>
        <w:autoSpaceDN w:val="0"/>
        <w:spacing w:after="0" w:line="240" w:lineRule="auto"/>
        <w:ind w:left="223" w:right="37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60F7" w:rsidRDefault="000160F7" w:rsidP="00D3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60F7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Плана мероприятий по реализации Стратегии противодействия экстремизму в Российской Федерации на территории муниципального образования </w:t>
      </w:r>
      <w:proofErr w:type="spellStart"/>
      <w:r w:rsidR="00B238D1">
        <w:rPr>
          <w:rFonts w:ascii="Times New Roman" w:eastAsia="Times New Roman" w:hAnsi="Times New Roman" w:cs="Times New Roman"/>
          <w:b/>
          <w:sz w:val="28"/>
          <w:szCs w:val="28"/>
        </w:rPr>
        <w:t>Старомукменевский</w:t>
      </w:r>
      <w:proofErr w:type="spellEnd"/>
      <w:r w:rsidRPr="000160F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0160F7">
        <w:rPr>
          <w:rFonts w:ascii="Times New Roman" w:eastAsia="Times New Roman" w:hAnsi="Times New Roman" w:cs="Times New Roman"/>
          <w:b/>
          <w:sz w:val="28"/>
          <w:szCs w:val="28"/>
        </w:rPr>
        <w:t>Асекеевского</w:t>
      </w:r>
      <w:proofErr w:type="spellEnd"/>
      <w:r w:rsidRPr="000160F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на 2025-2029 годы</w:t>
      </w:r>
    </w:p>
    <w:p w:rsidR="00D314C9" w:rsidRDefault="00D314C9" w:rsidP="00D3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4C9" w:rsidRPr="000160F7" w:rsidRDefault="00D314C9" w:rsidP="00D3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60F7" w:rsidRPr="000160F7" w:rsidRDefault="000160F7" w:rsidP="00D31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0F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25 июля 2002 г. № 114-ФЗ                  «О противодействии экстремистской деятельности», Указом Президента Российской Федерации от 28 декабря 2024  г. № 1124 «Об утверждении Стратегии противодействия экстремизму в Российской Федерации», руководствуясь Федеральным законом от 06 октября 2003 г. № 131-ФЗ «Об общих принципах организации местного самоуправления в Российской Федерации»</w:t>
      </w:r>
      <w:r w:rsidRPr="000160F7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016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уководствуясь Уставом муниципального образования </w:t>
      </w:r>
      <w:proofErr w:type="spellStart"/>
      <w:r w:rsidR="00B23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Старомукменевский</w:t>
      </w:r>
      <w:proofErr w:type="spellEnd"/>
      <w:r w:rsidRPr="00016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016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Асекеевского</w:t>
      </w:r>
      <w:proofErr w:type="spellEnd"/>
      <w:r w:rsidRPr="00016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</w:t>
      </w:r>
      <w:r w:rsidR="00D70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  <w:proofErr w:type="gramEnd"/>
      <w:r w:rsidR="00D70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постановляет</w:t>
      </w:r>
      <w:r w:rsidRPr="00016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160F7" w:rsidRPr="000160F7" w:rsidRDefault="000160F7" w:rsidP="00D314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01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реализации Стратегии противодействия экстремизму в Российской Федерации на территории </w:t>
      </w:r>
      <w:r w:rsidRPr="00016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B23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Старомукменевский</w:t>
      </w:r>
      <w:proofErr w:type="spellEnd"/>
      <w:r w:rsidRPr="00016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016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Асекеевского</w:t>
      </w:r>
      <w:proofErr w:type="spellEnd"/>
      <w:r w:rsidRPr="00016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01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2025-2029 годы,  согласно приложению к настоящему постановлению.</w:t>
      </w:r>
    </w:p>
    <w:p w:rsidR="000160F7" w:rsidRPr="000160F7" w:rsidRDefault="000160F7" w:rsidP="00D314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0160F7">
        <w:rPr>
          <w:rFonts w:ascii="Calibri" w:eastAsia="Calibri" w:hAnsi="Calibri" w:cs="Calibri"/>
          <w:sz w:val="28"/>
          <w:szCs w:val="28"/>
        </w:rPr>
        <w:t xml:space="preserve"> </w:t>
      </w:r>
      <w:r w:rsidRPr="000160F7">
        <w:rPr>
          <w:rFonts w:ascii="Times New Roman" w:eastAsia="Times New Roman" w:hAnsi="Times New Roman" w:cs="Calibri"/>
          <w:sz w:val="28"/>
          <w:szCs w:val="28"/>
          <w:lang w:eastAsia="zh-CN"/>
        </w:rPr>
        <w:t>2.</w:t>
      </w:r>
      <w:r w:rsidRPr="000160F7">
        <w:rPr>
          <w:rFonts w:ascii="Calibri" w:eastAsia="Times New Roman" w:hAnsi="Calibri" w:cs="Calibri"/>
          <w:sz w:val="28"/>
          <w:szCs w:val="28"/>
          <w:lang w:eastAsia="zh-CN"/>
        </w:rPr>
        <w:t xml:space="preserve"> </w:t>
      </w:r>
      <w:r w:rsidRPr="000160F7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Специалисту администрации разместить на официальном сайте администрации </w:t>
      </w:r>
      <w:r w:rsidRPr="00016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B23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23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Старомукменевский</w:t>
      </w:r>
      <w:proofErr w:type="spellEnd"/>
      <w:r w:rsidRPr="00016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016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Асекеевского</w:t>
      </w:r>
      <w:proofErr w:type="spellEnd"/>
      <w:r w:rsidRPr="00016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0160F7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в информационно - телекоммуникационной сети «Интернет».</w:t>
      </w:r>
    </w:p>
    <w:p w:rsidR="000160F7" w:rsidRPr="000160F7" w:rsidRDefault="000160F7" w:rsidP="00D314C9">
      <w:pPr>
        <w:suppressAutoHyphens/>
        <w:spacing w:after="0" w:line="240" w:lineRule="auto"/>
        <w:ind w:firstLine="567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  <w:r w:rsidRPr="000160F7">
        <w:rPr>
          <w:rFonts w:ascii="Times New Roman" w:eastAsia="Times New Roman" w:hAnsi="Times New Roman" w:cs="Times New Roman"/>
          <w:sz w:val="28"/>
          <w:szCs w:val="28"/>
          <w:lang w:eastAsia="zh-CN"/>
        </w:rPr>
        <w:t>3. Контроль за выполнением настоящего постановления оставляю за собой</w:t>
      </w:r>
      <w:r w:rsidRPr="000160F7">
        <w:rPr>
          <w:rFonts w:ascii="Calibri" w:eastAsia="Times New Roman" w:hAnsi="Calibri" w:cs="Calibri"/>
          <w:sz w:val="28"/>
          <w:szCs w:val="28"/>
          <w:lang w:eastAsia="zh-CN"/>
        </w:rPr>
        <w:t>.</w:t>
      </w:r>
    </w:p>
    <w:p w:rsidR="000160F7" w:rsidRPr="000160F7" w:rsidRDefault="000160F7" w:rsidP="004E3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</w:t>
      </w:r>
      <w:r w:rsidR="004E3163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со дня его подписания.</w:t>
      </w:r>
    </w:p>
    <w:p w:rsidR="000160F7" w:rsidRPr="000160F7" w:rsidRDefault="004E3163" w:rsidP="00016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Р.А.Каюмова</w:t>
      </w:r>
      <w:proofErr w:type="spellEnd"/>
    </w:p>
    <w:p w:rsidR="000160F7" w:rsidRDefault="004E3163" w:rsidP="000160F7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4AD">
        <w:rPr>
          <w:noProof/>
        </w:rPr>
        <w:drawing>
          <wp:inline distT="0" distB="0" distL="0" distR="0" wp14:anchorId="76630A77" wp14:editId="50957E07">
            <wp:extent cx="1619250" cy="1613023"/>
            <wp:effectExtent l="19050" t="0" r="0" b="0"/>
            <wp:docPr id="2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/>
                    <a:srcRect l="59259" t="16798" r="19844" b="6807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3023"/>
                    </a:xfrm>
                    <a:prstGeom prst="snip1Rect">
                      <a:avLst/>
                    </a:prstGeom>
                  </pic:spPr>
                </pic:pic>
              </a:graphicData>
            </a:graphic>
          </wp:inline>
        </w:drawing>
      </w:r>
    </w:p>
    <w:p w:rsidR="000160F7" w:rsidRPr="000160F7" w:rsidRDefault="000160F7" w:rsidP="00D70AC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0160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  <w:r w:rsidR="00B238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</w:t>
      </w:r>
    </w:p>
    <w:p w:rsidR="000160F7" w:rsidRPr="000160F7" w:rsidRDefault="000160F7" w:rsidP="00D70AC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160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  <w:r w:rsidRPr="000160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B238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Старомукменевского</w:t>
      </w:r>
      <w:r w:rsidRPr="000160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 </w:t>
      </w:r>
      <w:proofErr w:type="spellStart"/>
      <w:r w:rsidRPr="000160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Асекеевского</w:t>
      </w:r>
      <w:proofErr w:type="spellEnd"/>
      <w:r w:rsidRPr="000160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</w:t>
      </w:r>
    </w:p>
    <w:p w:rsidR="000160F7" w:rsidRPr="000160F7" w:rsidRDefault="000160F7" w:rsidP="00D70AC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0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</w:t>
      </w:r>
      <w:r w:rsidR="00B238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160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.07.2025 г. № </w:t>
      </w:r>
      <w:r w:rsidR="00B238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</w:t>
      </w:r>
      <w:r w:rsidRPr="00016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16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0160F7" w:rsidRPr="000160F7" w:rsidRDefault="000160F7" w:rsidP="00016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60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</w:t>
      </w:r>
      <w:r w:rsidRPr="000160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0160F7">
        <w:rPr>
          <w:rFonts w:ascii="Times New Roman" w:eastAsia="Calibri" w:hAnsi="Times New Roman" w:cs="Times New Roman"/>
          <w:b/>
          <w:sz w:val="26"/>
          <w:szCs w:val="26"/>
        </w:rPr>
        <w:t xml:space="preserve">мероприятий по реализации </w:t>
      </w:r>
      <w:r w:rsidRPr="000160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Стратегии противодействия экстремизму в Российской Федерации на территории </w:t>
      </w:r>
      <w:r w:rsidR="00B238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Старомукменевского</w:t>
      </w:r>
      <w:r w:rsidRPr="000160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 </w:t>
      </w:r>
      <w:proofErr w:type="spellStart"/>
      <w:r w:rsidRPr="000160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Асекеевского</w:t>
      </w:r>
      <w:proofErr w:type="spellEnd"/>
      <w:r w:rsidRPr="000160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на 2025-2029 годы </w:t>
      </w:r>
    </w:p>
    <w:tbl>
      <w:tblPr>
        <w:tblStyle w:val="3"/>
        <w:tblW w:w="9885" w:type="dxa"/>
        <w:tblLayout w:type="fixed"/>
        <w:tblLook w:val="04A0" w:firstRow="1" w:lastRow="0" w:firstColumn="1" w:lastColumn="0" w:noHBand="0" w:noVBand="1"/>
      </w:tblPr>
      <w:tblGrid>
        <w:gridCol w:w="675"/>
        <w:gridCol w:w="3392"/>
        <w:gridCol w:w="6"/>
        <w:gridCol w:w="1562"/>
        <w:gridCol w:w="2660"/>
        <w:gridCol w:w="1590"/>
      </w:tblGrid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160F7" w:rsidRPr="000160F7" w:rsidTr="00D314C9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0160F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. В области законодательной деятельности</w:t>
            </w:r>
          </w:p>
        </w:tc>
      </w:tr>
      <w:tr w:rsidR="000160F7" w:rsidRPr="000160F7" w:rsidTr="00D314C9">
        <w:trPr>
          <w:trHeight w:val="1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ind w:hanging="283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Разработка нормативно-правовых актов, регулирующих основные направления межнационального и межконфессионального взаимодействия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60F7" w:rsidRPr="000160F7" w:rsidRDefault="00B238D1" w:rsidP="00D314C9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Старомукменевского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160F7" w:rsidRPr="000160F7" w:rsidTr="00D314C9">
        <w:trPr>
          <w:trHeight w:val="25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ind w:hanging="283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Принятие на  муниципальном уровне программы, предусматривающей формирование системы профилактики проявлений экстремизма и терроризма, предупреждения межнациональных (межэтнических) конфликтов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60F7" w:rsidRPr="000160F7" w:rsidRDefault="00B238D1" w:rsidP="00D314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Старомукменевского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160F7" w:rsidRPr="000160F7" w:rsidTr="00D314C9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0160F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. В области правоохранительной деятельности</w:t>
            </w:r>
          </w:p>
        </w:tc>
      </w:tr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0160F7" w:rsidP="00D314C9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Доведение сведений до правоохранительных органов о выявлении организаций и физических лиц, причастных к экстремистской деятельности или терроризму</w:t>
            </w:r>
          </w:p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60F7" w:rsidRPr="000160F7" w:rsidRDefault="00B238D1" w:rsidP="00D314C9">
            <w:pPr>
              <w:jc w:val="center"/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Старомукменевского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района,</w:t>
            </w:r>
            <w:r w:rsidR="000160F7" w:rsidRPr="000160F7"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160F7" w:rsidRPr="000160F7" w:rsidRDefault="00B238D1" w:rsidP="00D314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Старомукменевская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библиотека,</w:t>
            </w:r>
          </w:p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участковый уполномоченный полиции</w:t>
            </w:r>
          </w:p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160F7" w:rsidRPr="000160F7" w:rsidTr="00D314C9">
        <w:trPr>
          <w:trHeight w:val="1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Работа с обращениями граждан и другими информационными материалами (</w:t>
            </w:r>
            <w:proofErr w:type="spellStart"/>
            <w:r w:rsidRPr="000160F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госпаблики</w:t>
            </w:r>
            <w:proofErr w:type="spellEnd"/>
            <w:r w:rsidRPr="000160F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) в целях противодействия экстремизму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60F7" w:rsidRPr="000160F7" w:rsidRDefault="00B238D1" w:rsidP="00D314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Старомукменевского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0160F7" w:rsidRPr="000160F7" w:rsidRDefault="000160F7" w:rsidP="00D314C9">
            <w:pPr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160F7" w:rsidRPr="000160F7" w:rsidTr="00D314C9">
        <w:trPr>
          <w:trHeight w:val="19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ind w:hanging="283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профилактической работы, направленной на неприятие экстремистской идеологии, со школьниками, студентами, молодежью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60F7" w:rsidRPr="000160F7" w:rsidRDefault="00B238D1" w:rsidP="00D314C9">
            <w:pPr>
              <w:jc w:val="center"/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Старомукменевского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района,</w:t>
            </w:r>
            <w:r w:rsidR="000160F7" w:rsidRPr="000160F7"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160F7" w:rsidRPr="000160F7" w:rsidRDefault="00B238D1" w:rsidP="00D314C9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Старомукменевская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библиотека, СДК с.</w:t>
            </w:r>
            <w:r w:rsidR="00D70AC9" w:rsidRPr="00D31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Старомукменево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shd w:val="clear" w:color="auto" w:fill="FFFFFF"/>
              <w:ind w:left="48" w:hangingChars="20" w:hanging="48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Информирование населения о реализации государством принципа неотвратимости и соразмерности наказания за осуществление экстремистской деятельности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60F7" w:rsidRPr="000160F7" w:rsidRDefault="00B238D1" w:rsidP="00D314C9">
            <w:pPr>
              <w:jc w:val="center"/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Старомукменевского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района,</w:t>
            </w:r>
            <w:r w:rsidR="000160F7" w:rsidRPr="000160F7"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160F7" w:rsidRPr="000160F7" w:rsidRDefault="00B238D1" w:rsidP="00D314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Старомукменевская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библиотека, СДК с</w:t>
            </w:r>
            <w:r w:rsidR="00D70AC9" w:rsidRPr="00D31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</w:p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участковый уполномоченный полиции</w:t>
            </w:r>
          </w:p>
          <w:p w:rsidR="000160F7" w:rsidRPr="000160F7" w:rsidRDefault="000160F7" w:rsidP="00D314C9">
            <w:pPr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ind w:hanging="284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0160F7" w:rsidP="00D314C9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Обеспечение общественного порядка и безопасности граждан, а также соблюдения законности при проведении публичных мероприятий </w:t>
            </w:r>
          </w:p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60F7" w:rsidRPr="000160F7" w:rsidRDefault="00B238D1" w:rsidP="00D314C9">
            <w:pPr>
              <w:jc w:val="center"/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Старомукменевского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района,</w:t>
            </w:r>
            <w:r w:rsidR="000160F7" w:rsidRPr="000160F7"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160F7" w:rsidRPr="000160F7" w:rsidRDefault="00B238D1" w:rsidP="00D314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Старомукменевская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библиотека, СДК с.</w:t>
            </w:r>
            <w:r w:rsidR="00D314C9" w:rsidRPr="00D31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</w:p>
          <w:p w:rsidR="000160F7" w:rsidRPr="000160F7" w:rsidRDefault="000160F7" w:rsidP="00D314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участковый уполномоченный полиции</w:t>
            </w:r>
          </w:p>
          <w:p w:rsidR="000160F7" w:rsidRPr="000160F7" w:rsidRDefault="000160F7" w:rsidP="00D314C9">
            <w:pPr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Финансирование ДНД осуществляется за счет местного бюджета</w:t>
            </w:r>
          </w:p>
        </w:tc>
      </w:tr>
      <w:tr w:rsidR="000160F7" w:rsidRPr="000160F7" w:rsidTr="00D314C9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0160F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. В области государственной национальной политики</w:t>
            </w:r>
          </w:p>
        </w:tc>
      </w:tr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ind w:hanging="283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мониторинга состояния межнациональных (межэтнических) и межконфессиональных отношений, социально-политической ситуации и раннего предупреждения межнациональных конфликтов на территории сельского поселения в целях выявления причин и условий экстремистских проявлений и минимизации их последствий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постоянно</w:t>
            </w:r>
          </w:p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60F7" w:rsidRPr="000160F7" w:rsidRDefault="00B238D1" w:rsidP="00D314C9">
            <w:pPr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Старомукменевского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района,</w:t>
            </w:r>
            <w:r w:rsidR="000160F7" w:rsidRPr="000160F7"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160F7" w:rsidRPr="000160F7" w:rsidRDefault="00B238D1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Старомукменевская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библиотека, СДК с.</w:t>
            </w:r>
            <w:r w:rsidR="00D314C9" w:rsidRPr="00D31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</w:p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участковый уполномоченный полиции</w:t>
            </w:r>
          </w:p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ind w:hanging="283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Предотвращение любых форм дискриминации по признакам социальной, расовой, национальной (этнической), языковой, идеологической или религиозной принадлежности в образовательных учреждениях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60F7" w:rsidRPr="000160F7" w:rsidRDefault="00B238D1" w:rsidP="00D314C9">
            <w:pPr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Старомукменевского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района,</w:t>
            </w:r>
            <w:r w:rsidR="000160F7" w:rsidRPr="000160F7"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160F7" w:rsidRPr="000160F7" w:rsidRDefault="00B238D1" w:rsidP="00D314C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Старомукменевская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библиотека, СДК с.</w:t>
            </w:r>
            <w:r w:rsidR="00D314C9" w:rsidRPr="00D31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Старомукменево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правоохранительными органами, представителями национальных общественных объединений, этнических диаспор, религиозных организаций с целью получения информации об экстремистских проявлениях и выявления </w:t>
            </w:r>
            <w:proofErr w:type="spellStart"/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предконфликтных</w:t>
            </w:r>
            <w:proofErr w:type="spellEnd"/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ситуаций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60F7" w:rsidRPr="000160F7" w:rsidRDefault="00B238D1" w:rsidP="00D314C9">
            <w:pPr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Старомукменевского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района,</w:t>
            </w:r>
            <w:r w:rsidR="000160F7" w:rsidRPr="000160F7"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участковый уполномоченный полиции</w:t>
            </w:r>
          </w:p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 xml:space="preserve">Без </w:t>
            </w: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</w:tr>
      <w:tr w:rsidR="000160F7" w:rsidRPr="000160F7" w:rsidTr="00D314C9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0160F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. В области государственной миграционной политики</w:t>
            </w:r>
          </w:p>
        </w:tc>
      </w:tr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Оказание помощи в проведении комплексных оперативно-профилактических мероприятий по противодействию нелегальной миграции, в том числе по проверке законности пребывания на территории сельского поселения и осуществления трудовой деятельности иностранными гражданами и лиц без гражданства, а также соблюдения требований миграционного законодательства по привлечению и использованию иностранной рабочей силы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60F7" w:rsidRPr="000160F7" w:rsidRDefault="00B238D1" w:rsidP="00D314C9">
            <w:pPr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Старомукменевского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района,</w:t>
            </w:r>
            <w:r w:rsidR="000160F7" w:rsidRPr="000160F7"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участковый уполномоченный полиции</w:t>
            </w:r>
          </w:p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ind w:hanging="283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Оказание помощи в проведении работы по разъяснению работодателям и иностранным гражданам порядка осуществления трудовой деятельности на территории сельского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постоянно</w:t>
            </w:r>
          </w:p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60F7" w:rsidRPr="000160F7" w:rsidRDefault="00B238D1" w:rsidP="00D314C9">
            <w:pPr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Старомукменевского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района,</w:t>
            </w:r>
            <w:r w:rsidR="000160F7" w:rsidRPr="000160F7"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участковый уполномоченный полиции</w:t>
            </w:r>
          </w:p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160F7" w:rsidRPr="000160F7" w:rsidTr="00D314C9">
        <w:trPr>
          <w:trHeight w:val="1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ind w:hanging="142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Участие в семинарах, «круглых столах» и других мероприятиях по вопросам миграции с участием представителей территориального органа Федеральной миграционной службы Российской Федерации,  прокуратуры района, администрации района, </w:t>
            </w:r>
          </w:p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проблемам регулирования миграционных процессов;</w:t>
            </w:r>
          </w:p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по проблемам регулирования социально-трудовых отношений с безработным местным населением и с иностранными работниками;</w:t>
            </w:r>
          </w:p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вопросам интеграции и культурной адаптации мигрантов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60F7" w:rsidRPr="000160F7" w:rsidRDefault="00B238D1" w:rsidP="00D314C9">
            <w:pPr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Старомукменевского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160F7" w:rsidRPr="000160F7" w:rsidTr="00D314C9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4.4</w:t>
            </w:r>
          </w:p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0160F7" w:rsidP="00D314C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спортивных и культурно-массовых мероприятий с участием представителей национально-культурных объединений, способствующих формированию дружеской атмосферы в сфере межнациональных взаимоотношений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60F7" w:rsidRPr="000160F7" w:rsidRDefault="00B238D1" w:rsidP="00D314C9">
            <w:pPr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Старомукменевского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района,</w:t>
            </w:r>
            <w:r w:rsidR="000160F7" w:rsidRPr="000160F7"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160F7" w:rsidRPr="000160F7" w:rsidRDefault="00B238D1" w:rsidP="00D314C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Старомукменевская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библиотека, СДК с.</w:t>
            </w:r>
            <w:r w:rsidR="00D314C9" w:rsidRPr="00D31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Старомукменево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0160F7" w:rsidP="00D314C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60F7" w:rsidRPr="000160F7" w:rsidTr="00D314C9">
        <w:trPr>
          <w:trHeight w:val="390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0160F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.В области государственной информационной политики</w:t>
            </w:r>
          </w:p>
        </w:tc>
      </w:tr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ind w:hanging="425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Информационное сопровождение деятельности администрации сельского поселения, направленной на противодействие экстремизму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60F7" w:rsidRPr="000160F7" w:rsidRDefault="00B238D1" w:rsidP="00D314C9">
            <w:pPr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Старомукменевского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района,</w:t>
            </w:r>
            <w:r w:rsidR="000160F7" w:rsidRPr="000160F7"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160F7" w:rsidRPr="000160F7" w:rsidRDefault="00B238D1" w:rsidP="00D314C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Старомукменевская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библиотека, СДК с.</w:t>
            </w:r>
            <w:r w:rsidR="00D314C9" w:rsidRPr="00D31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Старомукменево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ind w:hanging="283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Размещение в средствах массовой информации, в информационно-телекоммуникационных сетях, включая сеть «Интернет», материалов, направленных на формирование в обществе нетерпимого отношения к распространению экстремизма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60F7" w:rsidRPr="000160F7" w:rsidRDefault="00B238D1" w:rsidP="00D314C9">
            <w:pPr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Старомукменевского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района,</w:t>
            </w:r>
            <w:r w:rsidR="000160F7" w:rsidRPr="000160F7"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160F7" w:rsidRPr="000160F7" w:rsidRDefault="00B238D1" w:rsidP="00D314C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Старомукменевская</w:t>
            </w:r>
            <w:proofErr w:type="spellEnd"/>
            <w:r w:rsidR="00D314C9" w:rsidRPr="00D31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библиотека, СДК с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="00D314C9" w:rsidRPr="00D31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Старомукменево</w:t>
            </w:r>
            <w:proofErr w:type="spellEnd"/>
          </w:p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ind w:hanging="284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Информирование граждан о деятельности субъектов противодействия экстремизму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60F7" w:rsidRPr="000160F7" w:rsidRDefault="00B238D1" w:rsidP="00D314C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Старомукменевского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160F7" w:rsidRPr="000160F7" w:rsidTr="00D314C9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VI</w:t>
            </w:r>
            <w:r w:rsidRPr="000160F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. В области образования и государственной молодёжной политики</w:t>
            </w:r>
          </w:p>
        </w:tc>
      </w:tr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ind w:hanging="284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Проведение тематических занятий в образовательных учреждениях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противостоять </w:t>
            </w: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социально опасному поведению, в том числе вовлечению в экстремистскую деятельность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B238D1" w:rsidP="00D314C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Старомукменевская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библиотека, СДК с.</w:t>
            </w:r>
            <w:r w:rsidR="00D314C9" w:rsidRPr="00D31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Старомукменево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ind w:hanging="284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Организация досуга детей, подростков, молодежи и семейного досуга, обеспечение доступности для населения объектов культуры и спорта, создание условий для реализации творческого и спортивного потенциала, культурного развития граждан всех возрастов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B238D1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Старомукменевская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библиотека, СДК с.</w:t>
            </w:r>
            <w:r w:rsidR="00D314C9" w:rsidRPr="00D31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Старомукменево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ind w:hanging="283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Проведение мероприятий, направленных на недопущение вовлечения молодежи в экстремистскую деятельность путем воспитания в молодых людях гражданственности, патриотизма и нравственности, приобщение молодежи к занятиям творчеством, спортом, повышение роли семьи в предупреждении </w:t>
            </w:r>
            <w:proofErr w:type="spellStart"/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радикализации</w:t>
            </w:r>
            <w:proofErr w:type="spellEnd"/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молодого поколения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B238D1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Старомукменевская</w:t>
            </w:r>
            <w:proofErr w:type="spellEnd"/>
            <w:r w:rsidR="00D314C9" w:rsidRPr="00D31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библиотека, СДК с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="00D314C9" w:rsidRPr="00D31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Старомукменево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160F7" w:rsidRPr="000160F7" w:rsidTr="00D314C9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VII</w:t>
            </w:r>
            <w:r w:rsidRPr="000160F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. В области государственной культурной политики</w:t>
            </w:r>
          </w:p>
        </w:tc>
      </w:tr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ind w:hanging="425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Содействие активному распространению идеи исторического единства народов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(4 ноября)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60F7" w:rsidRPr="000160F7" w:rsidRDefault="00B238D1" w:rsidP="00D314C9">
            <w:pPr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Старомукменевского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района,</w:t>
            </w:r>
            <w:r w:rsidR="000160F7" w:rsidRPr="000160F7">
              <w:rPr>
                <w:rFonts w:ascii="Times New Roman" w:eastAsia="Calibri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160F7" w:rsidRPr="000160F7" w:rsidRDefault="00B238D1" w:rsidP="00D314C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Старомукменевская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библиотека, СДК с.</w:t>
            </w:r>
            <w:r w:rsidR="00D314C9" w:rsidRPr="00D31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Старомукменево</w:t>
            </w:r>
            <w:proofErr w:type="spellEnd"/>
          </w:p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ind w:hanging="373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Укрепление единого культурного пространства Российской Федерации при сохранении культурной самобытности народов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B238D1" w:rsidP="00D314C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Старомукменевская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библиотека, СДК с.</w:t>
            </w:r>
            <w:r w:rsidR="00D314C9" w:rsidRPr="00D31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Старомукменево</w:t>
            </w:r>
            <w:proofErr w:type="spellEnd"/>
          </w:p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ind w:hanging="425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Распространение знаний об истории и культуре народов, населяющих Российскую Федерацию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9" w:rsidRPr="000160F7" w:rsidRDefault="00B238D1" w:rsidP="00D314C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Старомукменевская</w:t>
            </w:r>
            <w:proofErr w:type="spellEnd"/>
            <w:r w:rsidR="00D314C9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библиотека, СДК с.</w:t>
            </w:r>
            <w:r w:rsidR="00D314C9" w:rsidRPr="00D31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Старомукменево</w:t>
            </w:r>
            <w:proofErr w:type="spellEnd"/>
          </w:p>
          <w:p w:rsidR="000160F7" w:rsidRPr="000160F7" w:rsidRDefault="00D314C9" w:rsidP="00D314C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31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ind w:hanging="284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Содействие сохранению исторического наследия и национальной самобытности, дальнейшему развитию </w:t>
            </w: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традиций взаимодействия народов России, формированию в обществе атмосферы уважения к российским и мировым культурным ценностям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F7" w:rsidRPr="000160F7" w:rsidRDefault="00D314C9" w:rsidP="00D314C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31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314C9" w:rsidRPr="000160F7" w:rsidRDefault="00B238D1" w:rsidP="00D314C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Старомукменевская</w:t>
            </w:r>
            <w:proofErr w:type="spellEnd"/>
            <w:r w:rsidR="00D314C9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библиотека, СДК с.</w:t>
            </w:r>
            <w:r w:rsidR="00D314C9" w:rsidRPr="00D31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Старомукменево</w:t>
            </w:r>
            <w:proofErr w:type="spellEnd"/>
          </w:p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</w:tr>
      <w:tr w:rsidR="000160F7" w:rsidRPr="000160F7" w:rsidTr="00D314C9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jc w:val="center"/>
              <w:textAlignment w:val="baseline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lastRenderedPageBreak/>
              <w:t>VIII</w:t>
            </w:r>
            <w:r w:rsidRPr="000160F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Организационные мероприятия</w:t>
            </w:r>
          </w:p>
        </w:tc>
      </w:tr>
      <w:tr w:rsidR="000160F7" w:rsidRPr="000160F7" w:rsidTr="00D31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val="en-US" w:eastAsia="ru-RU"/>
              </w:rPr>
              <w:t>8</w:t>
            </w: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.</w:t>
            </w: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Подготовка на рассмотрение вопросов в сфере профилактики возникновения конфликтов на межнациональной почве, противодействия экстремизму на заседаниях депутатов сельского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отдельным планам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60F7" w:rsidRPr="000160F7" w:rsidRDefault="00B238D1" w:rsidP="00D314C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Старомукменевского</w:t>
            </w:r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="000160F7" w:rsidRPr="00016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7" w:rsidRPr="000160F7" w:rsidRDefault="000160F7" w:rsidP="00D314C9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16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0160F7" w:rsidRPr="000160F7" w:rsidRDefault="000160F7" w:rsidP="00D31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160F7" w:rsidRPr="000160F7" w:rsidRDefault="000160F7" w:rsidP="00D31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160F7" w:rsidRPr="000160F7" w:rsidRDefault="000160F7" w:rsidP="00D314C9">
      <w:pPr>
        <w:shd w:val="clear" w:color="auto" w:fill="FFFFFF"/>
        <w:tabs>
          <w:tab w:val="left" w:pos="71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0160F7" w:rsidRPr="000160F7" w:rsidRDefault="000160F7" w:rsidP="000160F7">
      <w:pPr>
        <w:shd w:val="clear" w:color="auto" w:fill="FFFFFF"/>
        <w:tabs>
          <w:tab w:val="left" w:pos="71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0160F7" w:rsidRPr="000160F7" w:rsidRDefault="000160F7" w:rsidP="00016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0F7" w:rsidRPr="000160F7" w:rsidRDefault="000160F7" w:rsidP="00016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0F7" w:rsidRPr="000160F7" w:rsidRDefault="000160F7" w:rsidP="00016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0F7" w:rsidRPr="000160F7" w:rsidRDefault="000160F7" w:rsidP="000160F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160F7" w:rsidRPr="000160F7" w:rsidRDefault="000160F7" w:rsidP="000160F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0F7" w:rsidRPr="000160F7" w:rsidRDefault="000160F7" w:rsidP="000160F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0F7" w:rsidRPr="000160F7" w:rsidRDefault="000160F7" w:rsidP="000160F7">
      <w:pPr>
        <w:spacing w:after="200" w:line="276" w:lineRule="auto"/>
        <w:rPr>
          <w:rFonts w:ascii="Calibri" w:eastAsia="Calibri" w:hAnsi="Calibri" w:cs="Times New Roman"/>
        </w:rPr>
      </w:pPr>
    </w:p>
    <w:p w:rsidR="00F901CF" w:rsidRPr="00F901CF" w:rsidRDefault="00F901CF" w:rsidP="00F90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AB" w:rsidRDefault="00BF31AB"/>
    <w:sectPr w:rsidR="00BF31AB" w:rsidSect="000160F7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E659E"/>
    <w:multiLevelType w:val="hybridMultilevel"/>
    <w:tmpl w:val="1FB237EE"/>
    <w:lvl w:ilvl="0" w:tplc="8B54B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54F3A"/>
    <w:multiLevelType w:val="hybridMultilevel"/>
    <w:tmpl w:val="09E02A28"/>
    <w:lvl w:ilvl="0" w:tplc="7B74B05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6D"/>
    <w:rsid w:val="000160F7"/>
    <w:rsid w:val="00105EBB"/>
    <w:rsid w:val="004E3163"/>
    <w:rsid w:val="007743D8"/>
    <w:rsid w:val="008C73E8"/>
    <w:rsid w:val="00A74D6D"/>
    <w:rsid w:val="00B238D1"/>
    <w:rsid w:val="00BF31AB"/>
    <w:rsid w:val="00D314C9"/>
    <w:rsid w:val="00D70AC9"/>
    <w:rsid w:val="00F0142F"/>
    <w:rsid w:val="00F9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3D8"/>
    <w:pPr>
      <w:ind w:left="720"/>
      <w:contextualSpacing/>
    </w:pPr>
  </w:style>
  <w:style w:type="table" w:styleId="a4">
    <w:name w:val="Table Grid"/>
    <w:basedOn w:val="a1"/>
    <w:uiPriority w:val="39"/>
    <w:rsid w:val="00016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0160F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4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3D8"/>
    <w:pPr>
      <w:ind w:left="720"/>
      <w:contextualSpacing/>
    </w:pPr>
  </w:style>
  <w:style w:type="table" w:styleId="a4">
    <w:name w:val="Table Grid"/>
    <w:basedOn w:val="a1"/>
    <w:uiPriority w:val="39"/>
    <w:rsid w:val="00016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0160F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Пользователь Windows</cp:lastModifiedBy>
  <cp:revision>8</cp:revision>
  <cp:lastPrinted>2025-08-04T07:19:00Z</cp:lastPrinted>
  <dcterms:created xsi:type="dcterms:W3CDTF">2025-07-31T06:23:00Z</dcterms:created>
  <dcterms:modified xsi:type="dcterms:W3CDTF">2025-08-08T06:24:00Z</dcterms:modified>
</cp:coreProperties>
</file>