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6" w:rsidRDefault="005C4C06" w:rsidP="005C4C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92DD2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92DD2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7495DAA" wp14:editId="049B29F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9438C0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</w:t>
      </w:r>
      <w:r w:rsidR="00943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ПАЛЬНОГО ОБРАЗОВАНИЯ </w:t>
      </w:r>
    </w:p>
    <w:p w:rsidR="005C4C06" w:rsidRPr="00B92DD2" w:rsidRDefault="009438C0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СТАРОМУКМЕНЕВСКИЙ</w:t>
      </w:r>
      <w:r w:rsidR="005C4C06"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="005C4C06"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C4C06" w:rsidRPr="00B92DD2" w:rsidRDefault="005C4C06" w:rsidP="005C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92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5C4C06" w:rsidRPr="00B92DD2" w:rsidRDefault="005C4C06" w:rsidP="005C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2DD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C4C06" w:rsidRPr="00B92DD2" w:rsidRDefault="009438C0" w:rsidP="005C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15</w:t>
      </w:r>
      <w:r w:rsidR="005C4C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.03</w:t>
      </w:r>
      <w:r w:rsidR="005C4C06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 w:rsidR="005C4C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5C4C06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с. Старомукменево</w:t>
      </w:r>
      <w:r w:rsidR="005C4C06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5C4C06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</w:t>
      </w:r>
      <w:r w:rsidR="005C4C0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5C4C06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29</w:t>
      </w:r>
      <w:r w:rsidR="005C4C06" w:rsidRPr="00B92DD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7B25EC" w:rsidRDefault="007B25EC"/>
    <w:p w:rsidR="005C4C06" w:rsidRDefault="005C4C06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06">
        <w:rPr>
          <w:rFonts w:ascii="Times New Roman" w:hAnsi="Times New Roman" w:cs="Times New Roman"/>
          <w:b/>
          <w:sz w:val="28"/>
          <w:szCs w:val="28"/>
        </w:rPr>
        <w:t>О внесении объекта недвижимости в реест</w:t>
      </w:r>
      <w:r w:rsidR="00030968">
        <w:rPr>
          <w:rFonts w:ascii="Times New Roman" w:hAnsi="Times New Roman" w:cs="Times New Roman"/>
          <w:b/>
          <w:sz w:val="28"/>
          <w:szCs w:val="28"/>
        </w:rPr>
        <w:t>р</w:t>
      </w:r>
      <w:r w:rsidRPr="005C4C06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45793F" w:rsidRDefault="0045793F" w:rsidP="005C4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06" w:rsidRDefault="005C4C06" w:rsidP="005C4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C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Верховного Совета Российской Федерации от 27.12.1991 года № 3020-1 «</w:t>
      </w:r>
      <w:r w:rsidRPr="005C4C0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 и муниципальную собственность»,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руководствуясь 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>Старомукменевский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района Оренбургской области </w:t>
      </w:r>
      <w:r w:rsidRPr="00595FF5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  <w:proofErr w:type="gramEnd"/>
    </w:p>
    <w:p w:rsidR="0045793F" w:rsidRPr="00BC528E" w:rsidRDefault="00BC528E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4C06" w:rsidRPr="00BC528E">
        <w:rPr>
          <w:rFonts w:ascii="Times New Roman" w:eastAsia="Times New Roman" w:hAnsi="Times New Roman" w:cs="Times New Roman"/>
          <w:sz w:val="28"/>
          <w:szCs w:val="28"/>
        </w:rPr>
        <w:t>Внести в реестр муниципально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го имущества муници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>пального образования Старомукменевский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 О</w:t>
      </w:r>
      <w:r w:rsidR="00956BF3" w:rsidRPr="00BC528E">
        <w:rPr>
          <w:rFonts w:ascii="Times New Roman" w:eastAsia="Times New Roman" w:hAnsi="Times New Roman" w:cs="Times New Roman"/>
          <w:sz w:val="28"/>
          <w:szCs w:val="28"/>
        </w:rPr>
        <w:t>ренбургской области объект недвижимости</w:t>
      </w:r>
      <w:r w:rsidR="0045793F" w:rsidRPr="00BC52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4C06" w:rsidRDefault="0045793F" w:rsidP="00BC528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 xml:space="preserve">Мемориал в память о погибших в годы 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3031">
        <w:rPr>
          <w:rFonts w:ascii="Times New Roman" w:eastAsia="Times New Roman" w:hAnsi="Times New Roman" w:cs="Times New Roman"/>
          <w:sz w:val="28"/>
          <w:szCs w:val="28"/>
        </w:rPr>
        <w:t xml:space="preserve">еликой Отечественной войны площадью застройки 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>27,5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>., 1968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 xml:space="preserve"> года постр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>ойки, кадастровый номер 56:05:1701001:294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, местоположение: Оренбургская область, Асе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>кеевский район, село Старомукменево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0968">
        <w:rPr>
          <w:rFonts w:ascii="Times New Roman" w:eastAsia="Times New Roman" w:hAnsi="Times New Roman" w:cs="Times New Roman"/>
          <w:sz w:val="28"/>
          <w:szCs w:val="28"/>
        </w:rPr>
        <w:t xml:space="preserve"> улица Центральная, 61А</w:t>
      </w:r>
      <w:r w:rsidR="00956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474" w:rsidRPr="00FD3474" w:rsidRDefault="00670E2B" w:rsidP="00BC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>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1 реестра муниц</w:t>
      </w:r>
      <w:r w:rsidR="00761169">
        <w:rPr>
          <w:rFonts w:ascii="Times New Roman" w:eastAsia="Times New Roman" w:hAnsi="Times New Roman" w:cs="Times New Roman"/>
          <w:sz w:val="28"/>
          <w:szCs w:val="28"/>
        </w:rPr>
        <w:t>ипального имущества Старомукменевского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Асекеевского района Оренбургской области,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D347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BF3" w:rsidRPr="00670E2B" w:rsidRDefault="00EC3031" w:rsidP="00EC303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="00956BF3" w:rsidRPr="00670E2B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 исполнением настоящего постановления оставляю за собой.</w:t>
      </w:r>
    </w:p>
    <w:p w:rsidR="00956BF3" w:rsidRDefault="00EC3031" w:rsidP="00EC30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</w:t>
      </w:r>
      <w:r w:rsidR="00956BF3" w:rsidRP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вступает в силу  после  </w:t>
      </w:r>
      <w:r w:rsidR="00956BF3">
        <w:rPr>
          <w:rFonts w:ascii="Times New Roman" w:eastAsia="Times New Roman" w:hAnsi="Times New Roman" w:cs="Times New Roman"/>
          <w:sz w:val="28"/>
          <w:szCs w:val="28"/>
          <w:lang w:bidi="en-US"/>
        </w:rPr>
        <w:t>его подписания.</w:t>
      </w: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5793F" w:rsidRPr="00956BF3" w:rsidRDefault="0045793F" w:rsidP="004579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</w:t>
      </w:r>
      <w:r w:rsidR="0076116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</w:t>
      </w:r>
      <w:proofErr w:type="spellStart"/>
      <w:r w:rsidR="00761169">
        <w:rPr>
          <w:rFonts w:ascii="Times New Roman" w:eastAsia="Times New Roman" w:hAnsi="Times New Roman" w:cs="Times New Roman"/>
          <w:sz w:val="28"/>
          <w:szCs w:val="28"/>
          <w:lang w:bidi="en-US"/>
        </w:rPr>
        <w:t>Р.А.Каюмова</w:t>
      </w:r>
      <w:proofErr w:type="spellEnd"/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93F" w:rsidRPr="0045793F" w:rsidRDefault="0045793F" w:rsidP="0045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3F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5C4C06" w:rsidRDefault="005C4C06" w:rsidP="005C4C06">
      <w:pPr>
        <w:pStyle w:val="1"/>
        <w:shd w:val="clear" w:color="auto" w:fill="FFFFFF"/>
        <w:spacing w:before="161" w:after="16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</w:pPr>
    </w:p>
    <w:p w:rsidR="0045793F" w:rsidRDefault="0045793F" w:rsidP="0045793F">
      <w:pPr>
        <w:rPr>
          <w:lang w:eastAsia="ru-RU"/>
        </w:rPr>
        <w:sectPr w:rsidR="004579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BC528E" w:rsidRP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C528E">
        <w:rPr>
          <w:rFonts w:ascii="Times New Roman" w:eastAsia="Calibri" w:hAnsi="Times New Roman" w:cs="Times New Roman"/>
          <w:sz w:val="24"/>
          <w:szCs w:val="24"/>
        </w:rPr>
        <w:t>остановлению администрации</w:t>
      </w:r>
    </w:p>
    <w:p w:rsidR="00BC528E" w:rsidRDefault="00BC528E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10014">
        <w:rPr>
          <w:rFonts w:ascii="Times New Roman" w:eastAsia="Calibri" w:hAnsi="Times New Roman" w:cs="Times New Roman"/>
          <w:sz w:val="24"/>
          <w:szCs w:val="24"/>
        </w:rPr>
        <w:t>т 15.03.2023 № 29</w:t>
      </w:r>
      <w:bookmarkStart w:id="0" w:name="_GoBack"/>
      <w:bookmarkEnd w:id="0"/>
      <w:r w:rsidRPr="00BC528E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510014" w:rsidRDefault="00510014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0014" w:rsidRDefault="00510014" w:rsidP="00510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имущества муници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пального образования Старомукменевский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сельсовет, Асекеевского района, Оренбургской области.</w:t>
      </w:r>
    </w:p>
    <w:p w:rsidR="00510014" w:rsidRPr="0045793F" w:rsidRDefault="00510014" w:rsidP="00510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510014" w:rsidRPr="0045793F" w:rsidTr="007671A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510014" w:rsidRPr="0045793F" w:rsidTr="007671A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1.1. Сведения о земельных участках                       </w:t>
            </w:r>
          </w:p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510014" w:rsidRPr="0045793F" w:rsidTr="007671A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2.3. Сведения об ином  движимом имуществе.</w:t>
            </w:r>
          </w:p>
        </w:tc>
      </w:tr>
      <w:tr w:rsidR="00510014" w:rsidRPr="0045793F" w:rsidTr="007671A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10014" w:rsidRPr="0045793F" w:rsidRDefault="00510014" w:rsidP="007671A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3.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510014" w:rsidRPr="00670E2B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>
        <w:rPr>
          <w:rFonts w:ascii="Times New Roman" w:eastAsia="Calibri" w:hAnsi="Times New Roman" w:cs="Times New Roman"/>
          <w:b/>
        </w:rPr>
        <w:t xml:space="preserve">о недвижимом имуществе        </w:t>
      </w: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556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33"/>
        <w:gridCol w:w="2044"/>
        <w:gridCol w:w="993"/>
        <w:gridCol w:w="992"/>
        <w:gridCol w:w="850"/>
        <w:gridCol w:w="1011"/>
        <w:gridCol w:w="854"/>
        <w:gridCol w:w="1821"/>
        <w:gridCol w:w="1134"/>
        <w:gridCol w:w="1134"/>
      </w:tblGrid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№,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(местоположение)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№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Амотизация</w:t>
            </w:r>
            <w:proofErr w:type="spell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(износ)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  <w:proofErr w:type="gram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возникн</w:t>
            </w:r>
            <w:proofErr w:type="gram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прекращ.права</w:t>
            </w:r>
            <w:proofErr w:type="spell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муницип.собствен</w:t>
            </w:r>
            <w:proofErr w:type="spellEnd"/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</w:t>
            </w:r>
            <w:proofErr w:type="gram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едвиж.имущества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</w:t>
            </w:r>
            <w:proofErr w:type="gram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spellEnd"/>
            <w:proofErr w:type="gram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отношении </w:t>
            </w:r>
            <w:proofErr w:type="spell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spell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Имущества </w:t>
            </w:r>
            <w:proofErr w:type="gramStart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ограничениях</w:t>
            </w:r>
            <w:proofErr w:type="gramEnd"/>
            <w:r w:rsidRPr="005B2C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указанием даты возникновения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в с. 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район,Старомукменевский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пер.Мельничный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56:05:1701001:400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163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56-56-15/010/2013-085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Набережная в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56:05:1701001:395,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618м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гос.регистр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56-56-15/010/2013-092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с,Старомукменево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район,Старомукменевский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56:05:1701001:396,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1405м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гос.регистр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ГРП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56-56-15/010/2013-094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Заречная в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таромукменево, ул. Заречная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56:051701001:451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2125м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56-56/004-56/004/004/2015-5/1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ольничный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в с.Старомукменево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56:05:1701001:447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138м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05.02.2015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56-56/004-56/004/004/2015-22/1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Молодежная в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56:05:1701001:450,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908м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56-56/004-56/004/004/2015-200/1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Центральная в п. Шамассовка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район, Старомукменевский сельсовет, п.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Шамассовка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Центральная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56:05:1703001:108,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1430м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56-56/004-56/004/004/2015-197/1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в с.Старомукменево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Старомукменевский сельсовет,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56:05:1701001:449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172м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56-56/004-56/004/004/2015-199/1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с.Старомукменево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район, с. Старомукменево,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56:05:1701001:448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177м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56-56/004-56/004/004/2015-198/1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Сооружение дорожного транспорта по ул. Набережная с. 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район,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56:05:1701001:431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62 кв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15.08.2014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56-56-15//004-2014-364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Сооружение нежилое, водопровод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56:05:1701001:349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2553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56-56/004-56/004/201/2016-694/2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Кладбище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56:05:1701001:463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51116 кв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56-56/004-56/004/007/2015-418/1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район,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56:05:1703001:113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6103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56-56/004-56/004/007/2015-419/1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Водонапорная башня ул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олодежная,6-а с.Старомукменево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 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6-а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56:05:1701001:455,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1,8 кв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56-56/004-56/004/005/2015-92/1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, д.2 а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п.Шамассовка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район,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2-а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56:05:1703001:112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1,2 кв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56-56/004-56/004/005/2015-93/1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Водонапорная скважина ул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олодежная,6-б с.Старомукменево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Асекеевский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 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6-б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56:05:1701001:454,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56-56/004-56/004/005/2015-94/1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скважина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, д.2 б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п.Шамассовка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Асекеевский район,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2-б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56:05:1703001:112, </w:t>
            </w: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Глубина 65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56-56/004-56/004/005/2015-95/1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Здание котельной СДК, нежилое здание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область,Асекеевский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пер.Клубный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д№ 4,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56:207:002:000766490, лит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18,1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349547,60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349547,60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56-56-15/008/2012-179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Старомукменевский сельский Дом культуры, нежилое здание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Асекеевский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, д.64б, 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53:207:002:000766460,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534,1 кв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398040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398040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04.09.2012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56-56-15/008/2012-180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Шамассовский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клуб, нежилое здание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Асекеевский район,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,д.8 б ,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53:207:002:000766480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242,1 кв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269640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269640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04.09.2012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-во 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егистр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 ЕГРП 56-56-15/008/2012-178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здание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пожарки</w:t>
            </w:r>
            <w:proofErr w:type="spellEnd"/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обласить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таромукменево, ул. Молодежная, д.29-а пом.№2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56:05:1701001:471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65,6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31.10.2016</w:t>
            </w: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Решение СД МО Старомукменевский сельсовет № 15 от 02.06.2016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таромукменевского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Ограничений не зарегистрировано</w:t>
            </w: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Нежилое помещение, здание администрации сельсовета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Асекеевский район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, 64</w:t>
            </w:r>
          </w:p>
        </w:tc>
        <w:tc>
          <w:tcPr>
            <w:tcW w:w="2044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56:05:1701001:446</w:t>
            </w:r>
          </w:p>
        </w:tc>
        <w:tc>
          <w:tcPr>
            <w:tcW w:w="99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12833680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014" w:rsidRPr="00A678DB" w:rsidTr="007671AE">
        <w:trPr>
          <w:trHeight w:val="1545"/>
        </w:trPr>
        <w:tc>
          <w:tcPr>
            <w:tcW w:w="534" w:type="dxa"/>
          </w:tcPr>
          <w:p w:rsidR="00510014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Сооружение, мемориал</w:t>
            </w:r>
          </w:p>
        </w:tc>
        <w:tc>
          <w:tcPr>
            <w:tcW w:w="2633" w:type="dxa"/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Асекеевский район с</w:t>
            </w:r>
            <w:proofErr w:type="gram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 xml:space="preserve">таромукменево </w:t>
            </w:r>
            <w:proofErr w:type="spellStart"/>
            <w:r w:rsidRPr="005B2C9D">
              <w:rPr>
                <w:rFonts w:ascii="Times New Roman" w:hAnsi="Times New Roman" w:cs="Times New Roman"/>
                <w:sz w:val="20"/>
                <w:szCs w:val="20"/>
              </w:rPr>
              <w:t>ул.Цен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61А</w:t>
            </w:r>
          </w:p>
        </w:tc>
        <w:tc>
          <w:tcPr>
            <w:tcW w:w="2044" w:type="dxa"/>
            <w:vAlign w:val="center"/>
          </w:tcPr>
          <w:p w:rsidR="00510014" w:rsidRPr="0045181B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1B">
              <w:rPr>
                <w:rFonts w:ascii="Times New Roman" w:eastAsia="Times New Roman" w:hAnsi="Times New Roman" w:cs="Times New Roman"/>
                <w:sz w:val="20"/>
                <w:szCs w:val="20"/>
              </w:rPr>
              <w:t>56:05:1701001:294</w:t>
            </w:r>
          </w:p>
        </w:tc>
        <w:tc>
          <w:tcPr>
            <w:tcW w:w="993" w:type="dxa"/>
            <w:vAlign w:val="center"/>
          </w:tcPr>
          <w:p w:rsidR="00510014" w:rsidRPr="0045181B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81B">
              <w:rPr>
                <w:rFonts w:ascii="Times New Roman" w:eastAsia="Times New Roman" w:hAnsi="Times New Roman" w:cs="Times New Roman"/>
                <w:sz w:val="20"/>
                <w:szCs w:val="20"/>
              </w:rPr>
              <w:t>27,5 кв.м.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632766,48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:rsidR="00510014" w:rsidRPr="00670E2B" w:rsidRDefault="00510014" w:rsidP="007671AE">
            <w:pPr>
              <w:rPr>
                <w:sz w:val="16"/>
                <w:szCs w:val="16"/>
              </w:rPr>
            </w:pPr>
            <w:r w:rsidRPr="00670E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Постановление Верховного Совета Российской Федерации от 27.12.1991 года № 3020-1 «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</w:t>
            </w:r>
            <w:r w:rsidRPr="00670E2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6"/>
                <w:szCs w:val="16"/>
                <w:lang w:eastAsia="ru-RU"/>
              </w:rPr>
              <w:lastRenderedPageBreak/>
              <w:t>Петербурга и муниципальную собственность»</w:t>
            </w:r>
          </w:p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0014" w:rsidRPr="005B2C9D" w:rsidRDefault="00510014" w:rsidP="00767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Старомукменевский сельсовет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0014" w:rsidRPr="005B2C9D" w:rsidRDefault="00510014" w:rsidP="00767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014" w:rsidRPr="0045793F" w:rsidRDefault="00510014" w:rsidP="005100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14" w:rsidRDefault="00510014" w:rsidP="00510014"/>
    <w:p w:rsidR="00510014" w:rsidRPr="00BC528E" w:rsidRDefault="00510014" w:rsidP="00BC52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10014" w:rsidRPr="00BC528E" w:rsidSect="00457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298"/>
    <w:multiLevelType w:val="hybridMultilevel"/>
    <w:tmpl w:val="36D60576"/>
    <w:lvl w:ilvl="0" w:tplc="0AC46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338D1"/>
    <w:multiLevelType w:val="hybridMultilevel"/>
    <w:tmpl w:val="5F78E428"/>
    <w:lvl w:ilvl="0" w:tplc="BF4A1D1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1"/>
    <w:rsid w:val="00030968"/>
    <w:rsid w:val="00317A47"/>
    <w:rsid w:val="003928D8"/>
    <w:rsid w:val="0045793F"/>
    <w:rsid w:val="00510014"/>
    <w:rsid w:val="005C4C06"/>
    <w:rsid w:val="00670E2B"/>
    <w:rsid w:val="00761169"/>
    <w:rsid w:val="007B25EC"/>
    <w:rsid w:val="009438C0"/>
    <w:rsid w:val="00956BF3"/>
    <w:rsid w:val="00BC528E"/>
    <w:rsid w:val="00CD66E2"/>
    <w:rsid w:val="00CF0D41"/>
    <w:rsid w:val="00D54436"/>
    <w:rsid w:val="00D706BE"/>
    <w:rsid w:val="00EC3031"/>
    <w:rsid w:val="00F9783B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6"/>
  </w:style>
  <w:style w:type="paragraph" w:styleId="1">
    <w:name w:val="heading 1"/>
    <w:basedOn w:val="a"/>
    <w:next w:val="a"/>
    <w:link w:val="10"/>
    <w:uiPriority w:val="9"/>
    <w:qFormat/>
    <w:rsid w:val="005C4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4C0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5793F"/>
  </w:style>
  <w:style w:type="character" w:customStyle="1" w:styleId="a4">
    <w:name w:val="Текст выноски Знак"/>
    <w:basedOn w:val="a0"/>
    <w:link w:val="a5"/>
    <w:uiPriority w:val="99"/>
    <w:semiHidden/>
    <w:rsid w:val="0045793F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next w:val="a5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4579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57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7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4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45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Admin</cp:lastModifiedBy>
  <cp:revision>3</cp:revision>
  <cp:lastPrinted>2023-03-10T09:27:00Z</cp:lastPrinted>
  <dcterms:created xsi:type="dcterms:W3CDTF">2023-03-28T07:18:00Z</dcterms:created>
  <dcterms:modified xsi:type="dcterms:W3CDTF">2023-03-28T10:15:00Z</dcterms:modified>
</cp:coreProperties>
</file>