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4468D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27D7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МУНИЦИПАЛЬНОГО  ОБРАЗОВАНИЯ </w:t>
      </w:r>
    </w:p>
    <w:p w:rsidR="00C827D7" w:rsidRDefault="00D95E34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СТАРОМУКМЕНЕВСКИЙ</w:t>
      </w:r>
      <w:r w:rsidR="00102D3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827D7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АСЕКЕЕВСКОГО РАЙОНА  </w:t>
      </w:r>
    </w:p>
    <w:p w:rsidR="00FA4A73" w:rsidRPr="004468D0" w:rsidRDefault="00FA4A73" w:rsidP="00C8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ОРЕНБУРГСКОЙОБЛАСТИ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4A73" w:rsidRPr="004468D0" w:rsidRDefault="00FA4A73" w:rsidP="00FA4A73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РЕШЕНИЕ</w:t>
      </w:r>
    </w:p>
    <w:p w:rsidR="00FA4A73" w:rsidRPr="004468D0" w:rsidRDefault="00C827D7" w:rsidP="00FA4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A4A73" w:rsidRPr="004468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A4A73" w:rsidRPr="004468D0">
        <w:rPr>
          <w:rFonts w:ascii="Times New Roman" w:hAnsi="Times New Roman"/>
          <w:sz w:val="28"/>
          <w:szCs w:val="28"/>
        </w:rPr>
        <w:t xml:space="preserve">0.2019г.                                                                                              </w:t>
      </w:r>
      <w:r w:rsidR="00D95E34">
        <w:rPr>
          <w:rFonts w:ascii="Times New Roman" w:hAnsi="Times New Roman"/>
          <w:sz w:val="28"/>
          <w:szCs w:val="28"/>
        </w:rPr>
        <w:t xml:space="preserve">       № 78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B76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B76">
        <w:rPr>
          <w:rFonts w:ascii="Times New Roman" w:hAnsi="Times New Roman"/>
          <w:b/>
          <w:sz w:val="28"/>
          <w:szCs w:val="28"/>
        </w:rPr>
        <w:t xml:space="preserve">О </w:t>
      </w:r>
      <w:r w:rsidRPr="00954B76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 w:rsidR="00C827D7" w:rsidRPr="00954B76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54B76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="00706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4B76">
        <w:rPr>
          <w:rFonts w:ascii="Times New Roman" w:hAnsi="Times New Roman"/>
          <w:b/>
          <w:sz w:val="28"/>
          <w:szCs w:val="28"/>
        </w:rPr>
        <w:t xml:space="preserve">Генеральный план  муниципального образования </w:t>
      </w:r>
      <w:proofErr w:type="spellStart"/>
      <w:r w:rsidR="00D95E34">
        <w:rPr>
          <w:rFonts w:ascii="Times New Roman" w:hAnsi="Times New Roman"/>
          <w:b/>
          <w:sz w:val="28"/>
          <w:szCs w:val="28"/>
        </w:rPr>
        <w:t>Старомукменевский</w:t>
      </w:r>
      <w:proofErr w:type="spellEnd"/>
      <w:r w:rsidRPr="00954B76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54B76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954B76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A4A73" w:rsidRPr="00954B76" w:rsidRDefault="00FA4A73" w:rsidP="00FA4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B76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A4A73" w:rsidRPr="004468D0" w:rsidRDefault="00987626" w:rsidP="0098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FA4A73" w:rsidRPr="004468D0">
        <w:rPr>
          <w:rFonts w:ascii="Times New Roman" w:hAnsi="Times New Roman"/>
          <w:sz w:val="28"/>
          <w:szCs w:val="28"/>
        </w:rPr>
        <w:t>На основании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FA4A73" w:rsidRPr="004468D0">
        <w:rPr>
          <w:rFonts w:ascii="Times New Roman" w:hAnsi="Times New Roman"/>
          <w:color w:val="000000"/>
          <w:sz w:val="28"/>
          <w:szCs w:val="28"/>
        </w:rPr>
        <w:t xml:space="preserve"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="00FA4A73" w:rsidRPr="004468D0">
        <w:rPr>
          <w:rFonts w:ascii="Times New Roman" w:hAnsi="Times New Roman"/>
          <w:sz w:val="28"/>
          <w:szCs w:val="28"/>
        </w:rPr>
        <w:t xml:space="preserve">по проекту внесения изменений в Генеральный план муниципального образования </w:t>
      </w:r>
      <w:proofErr w:type="spellStart"/>
      <w:r w:rsidR="00D95E34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 w:rsidR="00FA4A73" w:rsidRPr="004468D0">
        <w:rPr>
          <w:rFonts w:ascii="Times New Roman" w:hAnsi="Times New Roman"/>
          <w:sz w:val="28"/>
          <w:szCs w:val="28"/>
        </w:rPr>
        <w:t xml:space="preserve"> сельсовет от </w:t>
      </w:r>
      <w:r w:rsidR="00FA4A73" w:rsidRPr="007D4C8D">
        <w:rPr>
          <w:rFonts w:ascii="Times New Roman" w:hAnsi="Times New Roman"/>
          <w:sz w:val="28"/>
          <w:szCs w:val="28"/>
        </w:rPr>
        <w:t>2</w:t>
      </w:r>
      <w:r w:rsidR="00D95E34">
        <w:rPr>
          <w:rFonts w:ascii="Times New Roman" w:hAnsi="Times New Roman"/>
          <w:sz w:val="28"/>
          <w:szCs w:val="28"/>
        </w:rPr>
        <w:t>6</w:t>
      </w:r>
      <w:r w:rsidR="00FA4A73" w:rsidRPr="007D4C8D">
        <w:rPr>
          <w:rFonts w:ascii="Times New Roman" w:hAnsi="Times New Roman"/>
          <w:sz w:val="28"/>
          <w:szCs w:val="28"/>
        </w:rPr>
        <w:t>.0</w:t>
      </w:r>
      <w:r w:rsidR="007D4C8D" w:rsidRPr="007D4C8D">
        <w:rPr>
          <w:rFonts w:ascii="Times New Roman" w:hAnsi="Times New Roman"/>
          <w:sz w:val="28"/>
          <w:szCs w:val="28"/>
        </w:rPr>
        <w:t>2</w:t>
      </w:r>
      <w:r w:rsidR="00FA4A73" w:rsidRPr="007D4C8D">
        <w:rPr>
          <w:rFonts w:ascii="Times New Roman" w:hAnsi="Times New Roman"/>
          <w:sz w:val="28"/>
          <w:szCs w:val="28"/>
        </w:rPr>
        <w:t>.2019</w:t>
      </w:r>
      <w:r w:rsidR="00FA4A73" w:rsidRPr="004468D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FA4A73" w:rsidRPr="004468D0">
        <w:rPr>
          <w:rFonts w:ascii="Times New Roman" w:hAnsi="Times New Roman"/>
          <w:sz w:val="28"/>
          <w:szCs w:val="28"/>
        </w:rPr>
        <w:t xml:space="preserve">., постановления муниципального образования </w:t>
      </w:r>
      <w:proofErr w:type="spellStart"/>
      <w:r w:rsidR="00D95E34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A73" w:rsidRPr="004468D0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FA4A73" w:rsidRPr="004468D0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 w:rsidR="00102D39">
        <w:rPr>
          <w:rFonts w:ascii="Times New Roman" w:hAnsi="Times New Roman"/>
          <w:sz w:val="28"/>
          <w:szCs w:val="28"/>
        </w:rPr>
        <w:t>2</w:t>
      </w:r>
      <w:r w:rsidR="00D95E34">
        <w:rPr>
          <w:rFonts w:ascii="Times New Roman" w:hAnsi="Times New Roman"/>
          <w:sz w:val="28"/>
          <w:szCs w:val="28"/>
        </w:rPr>
        <w:t>7</w:t>
      </w:r>
      <w:r w:rsidR="00FA4A73" w:rsidRPr="004468D0">
        <w:rPr>
          <w:rFonts w:ascii="Times New Roman" w:hAnsi="Times New Roman"/>
          <w:sz w:val="28"/>
          <w:szCs w:val="28"/>
        </w:rPr>
        <w:t>.0</w:t>
      </w:r>
      <w:r w:rsidR="00102D39">
        <w:rPr>
          <w:rFonts w:ascii="Times New Roman" w:hAnsi="Times New Roman"/>
          <w:sz w:val="28"/>
          <w:szCs w:val="28"/>
        </w:rPr>
        <w:t>2</w:t>
      </w:r>
      <w:r w:rsidR="00FA4A73" w:rsidRPr="004468D0">
        <w:rPr>
          <w:rFonts w:ascii="Times New Roman" w:hAnsi="Times New Roman"/>
          <w:sz w:val="28"/>
          <w:szCs w:val="28"/>
        </w:rPr>
        <w:t xml:space="preserve">.2019 № </w:t>
      </w:r>
      <w:r w:rsidR="00613689">
        <w:rPr>
          <w:rFonts w:ascii="Times New Roman" w:hAnsi="Times New Roman"/>
          <w:sz w:val="28"/>
          <w:szCs w:val="28"/>
        </w:rPr>
        <w:t>6а</w:t>
      </w:r>
      <w:r w:rsidR="00FA4A73" w:rsidRPr="004468D0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рассмотрению проекта </w:t>
      </w:r>
      <w:r w:rsidR="00FA4A73" w:rsidRPr="004468D0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="00FA4A73" w:rsidRPr="004468D0">
        <w:rPr>
          <w:rFonts w:ascii="Times New Roman" w:hAnsi="Times New Roman"/>
          <w:sz w:val="28"/>
          <w:szCs w:val="28"/>
        </w:rPr>
        <w:t xml:space="preserve"> Генеральный план муниципального образования </w:t>
      </w:r>
      <w:proofErr w:type="spellStart"/>
      <w:r w:rsidR="00D95E34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A73" w:rsidRPr="004468D0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FA4A73" w:rsidRPr="004468D0">
        <w:rPr>
          <w:rFonts w:ascii="Times New Roman" w:hAnsi="Times New Roman"/>
          <w:sz w:val="28"/>
          <w:szCs w:val="28"/>
        </w:rPr>
        <w:t xml:space="preserve"> района Оренбургской области», а также статьи 5 Устава муниципального образования </w:t>
      </w:r>
      <w:proofErr w:type="spellStart"/>
      <w:r w:rsidR="00D95E34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FA4A73" w:rsidRPr="004468D0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FA4A73" w:rsidRPr="004468D0" w:rsidRDefault="00FA4A73" w:rsidP="00FA4A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4468D0">
        <w:rPr>
          <w:rFonts w:ascii="Times New Roman" w:hAnsi="Times New Roman"/>
          <w:sz w:val="28"/>
          <w:szCs w:val="28"/>
        </w:rPr>
        <w:t xml:space="preserve"> Ген</w:t>
      </w:r>
      <w:bookmarkStart w:id="0" w:name="_GoBack"/>
      <w:bookmarkEnd w:id="0"/>
      <w:r w:rsidRPr="004468D0">
        <w:rPr>
          <w:rFonts w:ascii="Times New Roman" w:hAnsi="Times New Roman"/>
          <w:sz w:val="28"/>
          <w:szCs w:val="28"/>
        </w:rPr>
        <w:t xml:space="preserve">еральный план  муниципального образования </w:t>
      </w:r>
      <w:proofErr w:type="spellStart"/>
      <w:r w:rsidR="00D95E34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8D0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4468D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6E0CCF">
        <w:rPr>
          <w:rFonts w:ascii="Times New Roman" w:hAnsi="Times New Roman"/>
          <w:sz w:val="28"/>
          <w:szCs w:val="28"/>
        </w:rPr>
        <w:t>,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6E0CCF" w:rsidRPr="006E0CCF">
        <w:rPr>
          <w:rFonts w:ascii="Times New Roman" w:hAnsi="Times New Roman"/>
          <w:sz w:val="28"/>
          <w:szCs w:val="28"/>
        </w:rPr>
        <w:t>утвержденные</w:t>
      </w:r>
      <w:r w:rsidR="00987626">
        <w:rPr>
          <w:rFonts w:ascii="Times New Roman" w:hAnsi="Times New Roman"/>
          <w:sz w:val="28"/>
          <w:szCs w:val="28"/>
        </w:rPr>
        <w:t xml:space="preserve"> решением Совета депутатов от 2</w:t>
      </w:r>
      <w:r w:rsidR="00D95E34">
        <w:rPr>
          <w:rFonts w:ascii="Times New Roman" w:hAnsi="Times New Roman"/>
          <w:sz w:val="28"/>
          <w:szCs w:val="28"/>
        </w:rPr>
        <w:t>8</w:t>
      </w:r>
      <w:r w:rsidR="00987626">
        <w:rPr>
          <w:rFonts w:ascii="Times New Roman" w:hAnsi="Times New Roman"/>
          <w:sz w:val="28"/>
          <w:szCs w:val="28"/>
        </w:rPr>
        <w:t xml:space="preserve"> </w:t>
      </w:r>
      <w:r w:rsidR="00D95E34">
        <w:rPr>
          <w:rFonts w:ascii="Times New Roman" w:hAnsi="Times New Roman"/>
          <w:sz w:val="28"/>
          <w:szCs w:val="28"/>
        </w:rPr>
        <w:t>мая</w:t>
      </w:r>
      <w:r w:rsidR="00987626">
        <w:rPr>
          <w:rFonts w:ascii="Times New Roman" w:hAnsi="Times New Roman"/>
          <w:sz w:val="28"/>
          <w:szCs w:val="28"/>
        </w:rPr>
        <w:t xml:space="preserve"> 201</w:t>
      </w:r>
      <w:r w:rsidR="00D95E34">
        <w:rPr>
          <w:rFonts w:ascii="Times New Roman" w:hAnsi="Times New Roman"/>
          <w:sz w:val="28"/>
          <w:szCs w:val="28"/>
        </w:rPr>
        <w:t>4</w:t>
      </w:r>
      <w:r w:rsidR="006E0CCF" w:rsidRPr="006E0CCF">
        <w:rPr>
          <w:rFonts w:ascii="Times New Roman" w:hAnsi="Times New Roman"/>
          <w:sz w:val="28"/>
          <w:szCs w:val="28"/>
        </w:rPr>
        <w:t xml:space="preserve"> года №</w:t>
      </w:r>
      <w:r w:rsidR="00D95E34">
        <w:rPr>
          <w:rFonts w:ascii="Times New Roman" w:hAnsi="Times New Roman"/>
          <w:sz w:val="28"/>
          <w:szCs w:val="28"/>
        </w:rPr>
        <w:t>89</w:t>
      </w:r>
      <w:r w:rsidR="006E0CCF">
        <w:rPr>
          <w:rFonts w:ascii="Times New Roman" w:hAnsi="Times New Roman"/>
          <w:color w:val="000000"/>
          <w:sz w:val="28"/>
          <w:szCs w:val="28"/>
        </w:rPr>
        <w:t>«</w:t>
      </w:r>
      <w:r w:rsidR="006E0CCF" w:rsidRPr="006E0CCF">
        <w:rPr>
          <w:rFonts w:ascii="Times New Roman" w:hAnsi="Times New Roman"/>
          <w:color w:val="000000"/>
          <w:sz w:val="28"/>
          <w:szCs w:val="28"/>
        </w:rPr>
        <w:t xml:space="preserve">Об утверждении генерального плана муниципального образования </w:t>
      </w:r>
      <w:proofErr w:type="spellStart"/>
      <w:r w:rsidR="00D95E34">
        <w:rPr>
          <w:rFonts w:ascii="Times New Roman" w:hAnsi="Times New Roman"/>
          <w:color w:val="000000"/>
          <w:sz w:val="28"/>
          <w:szCs w:val="28"/>
        </w:rPr>
        <w:t>Старомукменевский</w:t>
      </w:r>
      <w:proofErr w:type="spellEnd"/>
      <w:r w:rsidR="006E0CCF" w:rsidRPr="006E0CCF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6E0CCF" w:rsidRPr="006E0CCF">
        <w:rPr>
          <w:rFonts w:ascii="Times New Roman" w:hAnsi="Times New Roman"/>
          <w:color w:val="000000"/>
          <w:sz w:val="28"/>
          <w:szCs w:val="28"/>
        </w:rPr>
        <w:t>Асекеевского</w:t>
      </w:r>
      <w:proofErr w:type="spellEnd"/>
      <w:r w:rsidR="006E0CCF" w:rsidRPr="006E0CCF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="006E0CCF">
        <w:rPr>
          <w:rFonts w:ascii="Times New Roman" w:hAnsi="Times New Roman"/>
          <w:color w:val="000000"/>
          <w:sz w:val="28"/>
          <w:szCs w:val="28"/>
        </w:rPr>
        <w:t>»</w:t>
      </w:r>
      <w:r w:rsidR="00954B76">
        <w:rPr>
          <w:rFonts w:ascii="Times New Roman" w:hAnsi="Times New Roman"/>
          <w:color w:val="000000"/>
          <w:sz w:val="28"/>
          <w:szCs w:val="28"/>
        </w:rPr>
        <w:t>,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согласно приложени</w:t>
      </w:r>
      <w:proofErr w:type="gramStart"/>
      <w:r w:rsidRPr="004468D0">
        <w:rPr>
          <w:rFonts w:ascii="Times New Roman" w:hAnsi="Times New Roman"/>
          <w:color w:val="000000"/>
          <w:sz w:val="28"/>
          <w:szCs w:val="28"/>
        </w:rPr>
        <w:t>ю</w:t>
      </w:r>
      <w:r w:rsidRPr="004468D0">
        <w:rPr>
          <w:rFonts w:ascii="Times New Roman" w:hAnsi="Times New Roman"/>
          <w:sz w:val="28"/>
          <w:szCs w:val="28"/>
        </w:rPr>
        <w:t>(</w:t>
      </w:r>
      <w:proofErr w:type="gramEnd"/>
      <w:r w:rsidRPr="004468D0">
        <w:rPr>
          <w:rFonts w:ascii="Times New Roman" w:hAnsi="Times New Roman"/>
          <w:sz w:val="28"/>
          <w:szCs w:val="28"/>
        </w:rPr>
        <w:t>не прилагается).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2.Установить, что настоящее решение вступает в силу после </w:t>
      </w:r>
      <w:r w:rsidR="00102D39">
        <w:rPr>
          <w:rFonts w:ascii="Times New Roman" w:hAnsi="Times New Roman"/>
          <w:sz w:val="28"/>
          <w:szCs w:val="28"/>
        </w:rPr>
        <w:t xml:space="preserve">официального </w:t>
      </w:r>
      <w:r w:rsidRPr="004468D0">
        <w:rPr>
          <w:rFonts w:ascii="Times New Roman" w:hAnsi="Times New Roman"/>
          <w:sz w:val="28"/>
          <w:szCs w:val="28"/>
        </w:rPr>
        <w:t>обнародования.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6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E34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FB0549" w:rsidRDefault="00FA4A73" w:rsidP="00D95E34">
      <w:pPr>
        <w:pStyle w:val="ConsPlusNormal"/>
        <w:jc w:val="both"/>
      </w:pPr>
      <w:r w:rsidRPr="004468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8762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95E34">
        <w:rPr>
          <w:rFonts w:ascii="Times New Roman" w:hAnsi="Times New Roman" w:cs="Times New Roman"/>
          <w:sz w:val="28"/>
          <w:szCs w:val="28"/>
        </w:rPr>
        <w:t>Н.Ш.Аглиуллина</w:t>
      </w:r>
      <w:proofErr w:type="spellEnd"/>
      <w:r w:rsidR="00D95E34">
        <w:rPr>
          <w:rFonts w:ascii="Times New Roman" w:hAnsi="Times New Roman" w:cs="Times New Roman"/>
          <w:sz w:val="28"/>
          <w:szCs w:val="28"/>
        </w:rPr>
        <w:t>.</w:t>
      </w:r>
    </w:p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7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921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2D39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360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36C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68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CCF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9E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E69"/>
    <w:rsid w:val="00763EF6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C8D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B76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626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2412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1BF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7D7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0F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34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CB0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5A1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A73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cp:lastPrinted>2019-10-29T11:14:00Z</cp:lastPrinted>
  <dcterms:created xsi:type="dcterms:W3CDTF">2019-10-01T11:52:00Z</dcterms:created>
  <dcterms:modified xsi:type="dcterms:W3CDTF">2019-10-29T11:15:00Z</dcterms:modified>
</cp:coreProperties>
</file>