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A" w:rsidRDefault="003246EA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3D" w:rsidRPr="00214A78" w:rsidRDefault="00214A78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7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11817" w:rsidRDefault="0001621A" w:rsidP="00FA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учтенного объекта недвижимости, 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214A78">
        <w:rPr>
          <w:rFonts w:ascii="Times New Roman" w:hAnsi="Times New Roman" w:cs="Times New Roman"/>
          <w:b/>
          <w:sz w:val="28"/>
          <w:szCs w:val="28"/>
        </w:rPr>
        <w:t>расположенног</w:t>
      </w:r>
      <w:r w:rsidR="006F3116">
        <w:rPr>
          <w:rFonts w:ascii="Times New Roman" w:hAnsi="Times New Roman" w:cs="Times New Roman"/>
          <w:b/>
          <w:sz w:val="28"/>
          <w:szCs w:val="28"/>
        </w:rPr>
        <w:t>о по адресу: Российская Федерация, Оренбургская область, Асекеевский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6F3116">
        <w:rPr>
          <w:rFonts w:ascii="Times New Roman" w:hAnsi="Times New Roman" w:cs="Times New Roman"/>
          <w:b/>
          <w:sz w:val="28"/>
          <w:szCs w:val="28"/>
        </w:rPr>
        <w:t xml:space="preserve">ный район, </w:t>
      </w:r>
      <w:r w:rsidR="00214A7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A6590">
        <w:rPr>
          <w:rFonts w:ascii="Times New Roman" w:hAnsi="Times New Roman" w:cs="Times New Roman"/>
          <w:b/>
          <w:sz w:val="28"/>
          <w:szCs w:val="28"/>
        </w:rPr>
        <w:t xml:space="preserve"> Старомукменевский сельсовет, село Старомукменево</w:t>
      </w:r>
      <w:r w:rsidR="00214A78">
        <w:rPr>
          <w:rFonts w:ascii="Times New Roman" w:hAnsi="Times New Roman" w:cs="Times New Roman"/>
          <w:b/>
          <w:sz w:val="28"/>
          <w:szCs w:val="28"/>
        </w:rPr>
        <w:t>,</w:t>
      </w:r>
      <w:r w:rsidR="008A3B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E26444">
        <w:rPr>
          <w:rFonts w:ascii="Times New Roman" w:hAnsi="Times New Roman" w:cs="Times New Roman"/>
          <w:b/>
          <w:sz w:val="28"/>
          <w:szCs w:val="28"/>
        </w:rPr>
        <w:t>Центральная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, земельный участок </w:t>
      </w:r>
      <w:r w:rsidR="00F34F5F">
        <w:rPr>
          <w:rFonts w:ascii="Times New Roman" w:hAnsi="Times New Roman" w:cs="Times New Roman"/>
          <w:b/>
          <w:sz w:val="28"/>
          <w:szCs w:val="28"/>
        </w:rPr>
        <w:t>80</w:t>
      </w:r>
    </w:p>
    <w:p w:rsidR="00214A78" w:rsidRPr="0004380C" w:rsidRDefault="00214A78" w:rsidP="00214A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116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 –ФЗ «О государственной ре</w:t>
      </w:r>
      <w:r w:rsidR="0001621A">
        <w:rPr>
          <w:rFonts w:ascii="Times New Roman" w:hAnsi="Times New Roman" w:cs="Times New Roman"/>
          <w:sz w:val="28"/>
          <w:szCs w:val="28"/>
        </w:rPr>
        <w:t>гистрации недвижимости»</w:t>
      </w:r>
      <w:r w:rsidR="006F3116">
        <w:rPr>
          <w:rFonts w:ascii="Times New Roman" w:hAnsi="Times New Roman" w:cs="Times New Roman"/>
          <w:sz w:val="28"/>
          <w:szCs w:val="28"/>
        </w:rPr>
        <w:t>:</w:t>
      </w:r>
    </w:p>
    <w:p w:rsidR="006F3116" w:rsidRDefault="00512972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FA659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34F5F">
        <w:rPr>
          <w:rFonts w:ascii="Times New Roman" w:hAnsi="Times New Roman" w:cs="Times New Roman"/>
          <w:bCs/>
          <w:sz w:val="28"/>
          <w:szCs w:val="28"/>
        </w:rPr>
        <w:t>56:05:1701001:129</w:t>
      </w:r>
      <w:r w:rsidR="00214A78" w:rsidRPr="008A3B96">
        <w:rPr>
          <w:rFonts w:ascii="Times New Roman" w:hAnsi="Times New Roman" w:cs="Times New Roman"/>
          <w:sz w:val="28"/>
          <w:szCs w:val="28"/>
        </w:rPr>
        <w:t>, расположенного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F3116" w:rsidRPr="006F31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85C07">
        <w:rPr>
          <w:rFonts w:ascii="Times New Roman" w:hAnsi="Times New Roman" w:cs="Times New Roman"/>
          <w:sz w:val="28"/>
          <w:szCs w:val="28"/>
        </w:rPr>
        <w:t xml:space="preserve">    </w:t>
      </w:r>
      <w:r w:rsidR="006F3116" w:rsidRPr="006F3116">
        <w:rPr>
          <w:rFonts w:ascii="Times New Roman" w:hAnsi="Times New Roman" w:cs="Times New Roman"/>
          <w:sz w:val="28"/>
          <w:szCs w:val="28"/>
        </w:rPr>
        <w:t>Оренбургская область, Асекеевский муниципальный район</w:t>
      </w:r>
      <w:r w:rsidR="00FA6590">
        <w:rPr>
          <w:rFonts w:ascii="Times New Roman" w:hAnsi="Times New Roman" w:cs="Times New Roman"/>
          <w:sz w:val="28"/>
          <w:szCs w:val="28"/>
        </w:rPr>
        <w:t xml:space="preserve">, сельское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590">
        <w:rPr>
          <w:rFonts w:ascii="Times New Roman" w:hAnsi="Times New Roman" w:cs="Times New Roman"/>
          <w:sz w:val="28"/>
          <w:szCs w:val="28"/>
        </w:rPr>
        <w:t>пос</w:t>
      </w:r>
      <w:r w:rsidR="00FA6590">
        <w:rPr>
          <w:rFonts w:ascii="Times New Roman" w:hAnsi="Times New Roman" w:cs="Times New Roman"/>
          <w:sz w:val="28"/>
          <w:szCs w:val="28"/>
        </w:rPr>
        <w:t>е</w:t>
      </w:r>
      <w:r w:rsidR="00FA6590">
        <w:rPr>
          <w:rFonts w:ascii="Times New Roman" w:hAnsi="Times New Roman" w:cs="Times New Roman"/>
          <w:sz w:val="28"/>
          <w:szCs w:val="28"/>
        </w:rPr>
        <w:t>ление Старомукменевский</w:t>
      </w:r>
      <w:r w:rsidR="006F3116" w:rsidRPr="006F3116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A6590">
        <w:rPr>
          <w:rFonts w:ascii="Times New Roman" w:hAnsi="Times New Roman" w:cs="Times New Roman"/>
          <w:sz w:val="28"/>
          <w:szCs w:val="28"/>
        </w:rPr>
        <w:t>с</w:t>
      </w:r>
      <w:r w:rsidR="00885C07">
        <w:rPr>
          <w:rFonts w:ascii="Times New Roman" w:hAnsi="Times New Roman" w:cs="Times New Roman"/>
          <w:sz w:val="28"/>
          <w:szCs w:val="28"/>
        </w:rPr>
        <w:t>ело</w:t>
      </w:r>
      <w:r w:rsidR="008A3B96">
        <w:rPr>
          <w:rFonts w:ascii="Times New Roman" w:hAnsi="Times New Roman" w:cs="Times New Roman"/>
          <w:sz w:val="28"/>
          <w:szCs w:val="28"/>
        </w:rPr>
        <w:t xml:space="preserve"> Старом</w:t>
      </w:r>
      <w:r w:rsidR="00570DCA">
        <w:rPr>
          <w:rFonts w:ascii="Times New Roman" w:hAnsi="Times New Roman" w:cs="Times New Roman"/>
          <w:sz w:val="28"/>
          <w:szCs w:val="28"/>
        </w:rPr>
        <w:t>укменев</w:t>
      </w:r>
      <w:r w:rsidR="00E26444">
        <w:rPr>
          <w:rFonts w:ascii="Times New Roman" w:hAnsi="Times New Roman" w:cs="Times New Roman"/>
          <w:sz w:val="28"/>
          <w:szCs w:val="28"/>
        </w:rPr>
        <w:t>о,                  ул. Центральная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F34F5F">
        <w:rPr>
          <w:rFonts w:ascii="Times New Roman" w:hAnsi="Times New Roman" w:cs="Times New Roman"/>
          <w:sz w:val="28"/>
          <w:szCs w:val="28"/>
        </w:rPr>
        <w:t xml:space="preserve"> 80</w:t>
      </w:r>
      <w:r w:rsidR="00214A78" w:rsidRPr="006F3116">
        <w:rPr>
          <w:rFonts w:ascii="Times New Roman" w:hAnsi="Times New Roman" w:cs="Times New Roman"/>
          <w:bCs/>
          <w:sz w:val="28"/>
          <w:szCs w:val="28"/>
        </w:rPr>
        <w:t>,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F34F5F">
        <w:rPr>
          <w:rFonts w:ascii="Times New Roman" w:hAnsi="Times New Roman" w:cs="Times New Roman"/>
          <w:bCs/>
          <w:sz w:val="28"/>
          <w:szCs w:val="28"/>
        </w:rPr>
        <w:t>8</w:t>
      </w:r>
      <w:r w:rsidR="00E26444">
        <w:rPr>
          <w:rFonts w:ascii="Times New Roman" w:hAnsi="Times New Roman" w:cs="Times New Roman"/>
          <w:bCs/>
          <w:sz w:val="28"/>
          <w:szCs w:val="28"/>
        </w:rPr>
        <w:t>00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категория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29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земель: земли </w:t>
      </w:r>
      <w:r w:rsidR="008A3B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пунктов, вид разрешенного использования: для ведения личного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 качестве его правообладателя,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владеющего данным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>объектом недвижимости на праве собственности,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явлен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F34F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4F5F">
        <w:rPr>
          <w:rFonts w:ascii="Times New Roman" w:hAnsi="Times New Roman" w:cs="Times New Roman"/>
          <w:bCs/>
          <w:sz w:val="28"/>
          <w:szCs w:val="28"/>
        </w:rPr>
        <w:t>Шарафиев</w:t>
      </w:r>
      <w:proofErr w:type="spellEnd"/>
      <w:r w:rsidR="00F34F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4F5F">
        <w:rPr>
          <w:rFonts w:ascii="Times New Roman" w:hAnsi="Times New Roman" w:cs="Times New Roman"/>
          <w:bCs/>
          <w:sz w:val="28"/>
          <w:szCs w:val="28"/>
        </w:rPr>
        <w:t>Талгат</w:t>
      </w:r>
      <w:proofErr w:type="spellEnd"/>
      <w:r w:rsidR="00F34F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4F5F">
        <w:rPr>
          <w:rFonts w:ascii="Times New Roman" w:hAnsi="Times New Roman" w:cs="Times New Roman"/>
          <w:bCs/>
          <w:sz w:val="28"/>
          <w:szCs w:val="28"/>
        </w:rPr>
        <w:t>Губаевич</w:t>
      </w:r>
      <w:proofErr w:type="spellEnd"/>
      <w:r w:rsidR="00885C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A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4F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4F5F">
        <w:rPr>
          <w:rFonts w:ascii="Times New Roman" w:hAnsi="Times New Roman" w:cs="Times New Roman"/>
          <w:sz w:val="28"/>
          <w:szCs w:val="28"/>
        </w:rPr>
        <w:t>Шараф</w:t>
      </w:r>
      <w:r w:rsidR="00F34F5F">
        <w:rPr>
          <w:rFonts w:ascii="Times New Roman" w:hAnsi="Times New Roman" w:cs="Times New Roman"/>
          <w:sz w:val="28"/>
          <w:szCs w:val="28"/>
        </w:rPr>
        <w:t>и</w:t>
      </w:r>
      <w:r w:rsidR="00F34F5F">
        <w:rPr>
          <w:rFonts w:ascii="Times New Roman" w:hAnsi="Times New Roman" w:cs="Times New Roman"/>
          <w:sz w:val="28"/>
          <w:szCs w:val="28"/>
        </w:rPr>
        <w:t>еву</w:t>
      </w:r>
      <w:proofErr w:type="spellEnd"/>
      <w:r w:rsidR="00F34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F5F">
        <w:rPr>
          <w:rFonts w:ascii="Times New Roman" w:hAnsi="Times New Roman" w:cs="Times New Roman"/>
          <w:sz w:val="28"/>
          <w:szCs w:val="28"/>
        </w:rPr>
        <w:t>Талгату</w:t>
      </w:r>
      <w:proofErr w:type="spellEnd"/>
      <w:r w:rsidR="00F34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F5F">
        <w:rPr>
          <w:rFonts w:ascii="Times New Roman" w:hAnsi="Times New Roman" w:cs="Times New Roman"/>
          <w:sz w:val="28"/>
          <w:szCs w:val="28"/>
        </w:rPr>
        <w:t>Губаевичу</w:t>
      </w:r>
      <w:proofErr w:type="spellEnd"/>
      <w:r w:rsidR="00FA6590">
        <w:rPr>
          <w:rFonts w:ascii="Times New Roman" w:hAnsi="Times New Roman" w:cs="Times New Roman"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зарегистрировать право собственности в Едином </w:t>
      </w:r>
      <w:r w:rsidR="008A3B96">
        <w:rPr>
          <w:rFonts w:ascii="Times New Roman" w:hAnsi="Times New Roman" w:cs="Times New Roman"/>
          <w:sz w:val="28"/>
          <w:szCs w:val="28"/>
        </w:rPr>
        <w:t xml:space="preserve">   </w:t>
      </w:r>
      <w:r w:rsidR="00570DCA">
        <w:rPr>
          <w:rFonts w:ascii="Times New Roman" w:hAnsi="Times New Roman" w:cs="Times New Roman"/>
          <w:sz w:val="28"/>
          <w:szCs w:val="28"/>
        </w:rPr>
        <w:t xml:space="preserve">    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государственном реестре недвижимости на выявленный ранее учтенный </w:t>
      </w:r>
      <w:r w:rsidR="00570DCA">
        <w:rPr>
          <w:rFonts w:ascii="Times New Roman" w:hAnsi="Times New Roman" w:cs="Times New Roman"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sz w:val="28"/>
          <w:szCs w:val="28"/>
        </w:rPr>
        <w:t>объект н</w:t>
      </w:r>
      <w:r w:rsidR="00214A78" w:rsidRPr="00214A78">
        <w:rPr>
          <w:rFonts w:ascii="Times New Roman" w:hAnsi="Times New Roman" w:cs="Times New Roman"/>
          <w:sz w:val="28"/>
          <w:szCs w:val="28"/>
        </w:rPr>
        <w:t>е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движимости. </w:t>
      </w:r>
    </w:p>
    <w:p w:rsidR="00214A78" w:rsidRPr="00214A78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69.1 Федерального закона от 13 июля 2015 года № 218 –ФЗ «О государственной регистрации недвижимости» лицо, выявленное в качестве правообладателя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</w:t>
      </w:r>
      <w:r w:rsidRPr="00214A78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или в форме электронного документа возражения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сведений о правообладателе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недвижимости, указанн</w:t>
      </w:r>
      <w:r w:rsidR="0001621A">
        <w:rPr>
          <w:rFonts w:ascii="Times New Roman" w:hAnsi="Times New Roman" w:cs="Times New Roman"/>
          <w:sz w:val="28"/>
          <w:szCs w:val="28"/>
        </w:rPr>
        <w:t>ого</w:t>
      </w:r>
      <w:r w:rsidR="008A3B96">
        <w:rPr>
          <w:rFonts w:ascii="Times New Roman" w:hAnsi="Times New Roman" w:cs="Times New Roman"/>
          <w:sz w:val="28"/>
          <w:szCs w:val="28"/>
        </w:rPr>
        <w:t xml:space="preserve"> </w:t>
      </w:r>
      <w:r w:rsidRPr="00214A78">
        <w:rPr>
          <w:rFonts w:ascii="Times New Roman" w:hAnsi="Times New Roman" w:cs="Times New Roman"/>
          <w:sz w:val="28"/>
          <w:szCs w:val="28"/>
        </w:rPr>
        <w:t xml:space="preserve">в </w:t>
      </w:r>
      <w:r w:rsidR="0001621A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Start"/>
      <w:r w:rsidR="008A3B96">
        <w:rPr>
          <w:rFonts w:ascii="Times New Roman" w:hAnsi="Times New Roman" w:cs="Times New Roman"/>
          <w:sz w:val="28"/>
          <w:szCs w:val="28"/>
        </w:rPr>
        <w:t>,</w:t>
      </w:r>
      <w:r w:rsidRPr="00214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4A78">
        <w:rPr>
          <w:rFonts w:ascii="Times New Roman" w:hAnsi="Times New Roman" w:cs="Times New Roman"/>
          <w:sz w:val="28"/>
          <w:szCs w:val="28"/>
        </w:rPr>
        <w:t xml:space="preserve"> приложением обосновывающих документов, свидетельствующих о том, что такое лицо не является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A78">
        <w:rPr>
          <w:rFonts w:ascii="Times New Roman" w:hAnsi="Times New Roman" w:cs="Times New Roman"/>
          <w:sz w:val="28"/>
          <w:szCs w:val="28"/>
        </w:rPr>
        <w:t>правообладателем указанного объекта недвижимости,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 30 дней со дня получения</w:t>
      </w:r>
      <w:r w:rsidR="006F3116">
        <w:rPr>
          <w:rFonts w:ascii="Times New Roman" w:hAnsi="Times New Roman" w:cs="Times New Roman"/>
          <w:sz w:val="28"/>
          <w:szCs w:val="28"/>
        </w:rPr>
        <w:t xml:space="preserve"> указанным лицом проекта постановления</w:t>
      </w:r>
      <w:r w:rsidRPr="00214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80C" w:rsidRDefault="00E8197C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197C" w:rsidRPr="00214A78" w:rsidRDefault="00FA6590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Старомукменевского</w:t>
      </w:r>
      <w:r w:rsidR="00613314"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3246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34F5F">
        <w:rPr>
          <w:rFonts w:ascii="Times New Roman" w:hAnsi="Times New Roman" w:cs="Times New Roman"/>
          <w:sz w:val="28"/>
          <w:szCs w:val="28"/>
        </w:rPr>
        <w:t xml:space="preserve">                          20</w:t>
      </w:r>
      <w:r w:rsidR="0094329D">
        <w:rPr>
          <w:rFonts w:ascii="Times New Roman" w:hAnsi="Times New Roman" w:cs="Times New Roman"/>
          <w:sz w:val="28"/>
          <w:szCs w:val="28"/>
        </w:rPr>
        <w:t>.</w:t>
      </w:r>
      <w:r w:rsidR="00F34F5F">
        <w:rPr>
          <w:rFonts w:ascii="Times New Roman" w:hAnsi="Times New Roman" w:cs="Times New Roman"/>
          <w:sz w:val="28"/>
          <w:szCs w:val="28"/>
        </w:rPr>
        <w:t>03.2023</w:t>
      </w:r>
      <w:bookmarkStart w:id="0" w:name="_GoBack"/>
      <w:bookmarkEnd w:id="0"/>
      <w:r w:rsidR="00E8197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8197C" w:rsidRPr="00214A78" w:rsidSect="0057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C"/>
    <w:rsid w:val="0001621A"/>
    <w:rsid w:val="00023684"/>
    <w:rsid w:val="0004380C"/>
    <w:rsid w:val="00214A78"/>
    <w:rsid w:val="00264661"/>
    <w:rsid w:val="003246EA"/>
    <w:rsid w:val="00342CC3"/>
    <w:rsid w:val="00344072"/>
    <w:rsid w:val="00475DA6"/>
    <w:rsid w:val="00512972"/>
    <w:rsid w:val="0051437B"/>
    <w:rsid w:val="0054272B"/>
    <w:rsid w:val="00561356"/>
    <w:rsid w:val="00570DCA"/>
    <w:rsid w:val="0057373D"/>
    <w:rsid w:val="00595665"/>
    <w:rsid w:val="00611817"/>
    <w:rsid w:val="00613314"/>
    <w:rsid w:val="006D4FC5"/>
    <w:rsid w:val="006F3116"/>
    <w:rsid w:val="00734198"/>
    <w:rsid w:val="00795226"/>
    <w:rsid w:val="00885C07"/>
    <w:rsid w:val="0089613B"/>
    <w:rsid w:val="008A3B96"/>
    <w:rsid w:val="0094329D"/>
    <w:rsid w:val="00A61932"/>
    <w:rsid w:val="00AC0921"/>
    <w:rsid w:val="00AF0F47"/>
    <w:rsid w:val="00B9695E"/>
    <w:rsid w:val="00BE71B4"/>
    <w:rsid w:val="00E26444"/>
    <w:rsid w:val="00E8197C"/>
    <w:rsid w:val="00F34F5F"/>
    <w:rsid w:val="00FA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2023-02-17T07:40:00Z</cp:lastPrinted>
  <dcterms:created xsi:type="dcterms:W3CDTF">2023-05-04T13:21:00Z</dcterms:created>
  <dcterms:modified xsi:type="dcterms:W3CDTF">2023-05-04T13:21:00Z</dcterms:modified>
</cp:coreProperties>
</file>