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E" w:rsidRDefault="00D63B0E" w:rsidP="00D63B0E">
      <w:pPr>
        <w:pStyle w:val="6"/>
        <w:spacing w:before="150" w:after="150" w:line="300" w:lineRule="atLeast"/>
        <w:jc w:val="both"/>
        <w:rPr>
          <w:color w:val="324563"/>
          <w:sz w:val="29"/>
          <w:szCs w:val="29"/>
        </w:rPr>
      </w:pPr>
      <w:r>
        <w:rPr>
          <w:b/>
          <w:bCs/>
          <w:color w:val="324563"/>
          <w:sz w:val="29"/>
          <w:szCs w:val="29"/>
        </w:rPr>
        <w:t>ОТЧЕТ ГЛАВЫ МУНИЦИПАЛЬНОГО ОБРАЗОВАНИЯ  СТАРОМУКМЕНЕВСКИИ АСЕКЕЕВСКОГО РАИОНА СЕЛЬСОВЕТ ЗА 2016ГОД</w:t>
      </w:r>
    </w:p>
    <w:p w:rsidR="00D63B0E" w:rsidRDefault="00D63B0E" w:rsidP="00D63B0E">
      <w:pPr>
        <w:spacing w:after="195"/>
        <w:rPr>
          <w:rFonts w:ascii="Times New Roman CYR" w:hAnsi="Times New Roman CYR" w:cs="Times New Roman CYR"/>
        </w:rPr>
      </w:pP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Начало нового календарного года всегда является временем подведения итогов  прошедшего года.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Сегодняшний уровень социально-экономического развития </w:t>
      </w:r>
      <w:proofErr w:type="spellStart"/>
      <w:proofErr w:type="gramStart"/>
      <w:r>
        <w:rPr>
          <w:rFonts w:ascii="Times New Roman CYR" w:hAnsi="Times New Roman CYR" w:cs="Times New Roman CYR"/>
        </w:rPr>
        <w:t>поселения-это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63B0E" w:rsidRDefault="00D63B0E" w:rsidP="00D63B0E">
      <w:pPr>
        <w:pStyle w:val="6"/>
        <w:spacing w:before="150" w:after="150" w:line="300" w:lineRule="atLeast"/>
        <w:jc w:val="both"/>
        <w:rPr>
          <w:color w:val="324563"/>
          <w:sz w:val="29"/>
          <w:szCs w:val="29"/>
        </w:rPr>
      </w:pPr>
      <w:r>
        <w:rPr>
          <w:b/>
          <w:bCs/>
          <w:color w:val="324563"/>
          <w:sz w:val="29"/>
          <w:szCs w:val="29"/>
        </w:rPr>
        <w:t>Бюджет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 </w:t>
      </w:r>
      <w:proofErr w:type="spellStart"/>
      <w:r>
        <w:rPr>
          <w:rFonts w:ascii="Times New Roman CYR" w:hAnsi="Times New Roman CYR" w:cs="Times New Roman CYR"/>
        </w:rPr>
        <w:t>Асекеевского</w:t>
      </w:r>
      <w:proofErr w:type="spellEnd"/>
      <w:r>
        <w:rPr>
          <w:rFonts w:ascii="Times New Roman CYR" w:hAnsi="Times New Roman CYR" w:cs="Times New Roman CYR"/>
        </w:rPr>
        <w:t xml:space="preserve"> района Оренбургской области осуществляет свою деятельность на основании Устава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принятого 17 июля 2016 года и зарегистрированного в Министерстве Юстиции Оренбургской области, занимается решением вопросов местного значения: утверждает, исполняет бюджет поселения, устанавливает, отменяет местные налоги, занимается организацией </w:t>
      </w:r>
      <w:proofErr w:type="spellStart"/>
      <w:r>
        <w:rPr>
          <w:rFonts w:ascii="Times New Roman CYR" w:hAnsi="Times New Roman CYR" w:cs="Times New Roman CYR"/>
        </w:rPr>
        <w:t>электро-тепло-водоснабжения</w:t>
      </w:r>
      <w:proofErr w:type="spellEnd"/>
      <w:r>
        <w:rPr>
          <w:rFonts w:ascii="Times New Roman CYR" w:hAnsi="Times New Roman CYR" w:cs="Times New Roman CYR"/>
        </w:rPr>
        <w:t xml:space="preserve"> населения, содержанием дорог поселения. Обеспечивает первичные меры пожарной безопасности, создает условия для обеспечения населения услугами связи, торговли, организацией досуга, занимается благоустройством поселения, организует освещение улиц поселения.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Одной из главных задач исполнительной власти является своевременное и грамотное распоряжение средствами местного бюджета.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Собственные доходы бюджета поселения на 2016 год были рассчитаны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и наполняемости бюджета в течение года.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Доходная часть бюджета нашего муниципального образования состоит из налоговых и неналоговых доходов, а также безвозмездных поступлений из районного и областного бюджетов, которые поступают в виде финансовой помощи.</w:t>
      </w:r>
      <w:proofErr w:type="gramEnd"/>
      <w:r>
        <w:rPr>
          <w:rFonts w:ascii="Times New Roman CYR" w:hAnsi="Times New Roman CYR" w:cs="Times New Roman CYR"/>
        </w:rPr>
        <w:t xml:space="preserve"> Собственные налоговые и неналоговые доходы включают в себя: налог на доходы физических ли</w:t>
      </w:r>
      <w:proofErr w:type="gramStart"/>
      <w:r>
        <w:rPr>
          <w:rFonts w:ascii="Times New Roman CYR" w:hAnsi="Times New Roman CYR" w:cs="Times New Roman CYR"/>
        </w:rPr>
        <w:t>ц-</w:t>
      </w:r>
      <w:proofErr w:type="gramEnd"/>
      <w:r>
        <w:rPr>
          <w:rFonts w:ascii="Times New Roman CYR" w:hAnsi="Times New Roman CYR" w:cs="Times New Roman CYR"/>
        </w:rPr>
        <w:t xml:space="preserve"> НДФЛ, земельный налог, единый сельскохозяйственный налог, государственная пошлина.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</w:t>
      </w:r>
      <w:r>
        <w:rPr>
          <w:rFonts w:ascii="Times New Roman CYR" w:hAnsi="Times New Roman CYR" w:cs="Times New Roman CYR"/>
        </w:rPr>
        <w:t>Сумма утверждённых бюджетных назначений изменилась: по доходам она составила – 3096980 рублей, по расходам – 3175732 рублей.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Исполнение бюджета составило: по доходам – 103% , по расходам – 99%.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 6 год поступило доходов в сумме – 3209942 рубля  при плане  3096980 рубля, что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составило 106%, в том числе: налоговые доходы (собственные доходы) в сумме – 940289 рублей; дотация (средства, выделенные из областного бюджета) в сумме – 1752060 рублей.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Уменьшилось количество обращений граждан для совершения нотариально значимых </w:t>
      </w:r>
      <w:r>
        <w:rPr>
          <w:rFonts w:ascii="Times New Roman CYR" w:hAnsi="Times New Roman CYR" w:cs="Times New Roman CYR"/>
        </w:rPr>
        <w:lastRenderedPageBreak/>
        <w:t>действий (выдача доверенностей, регистрация браков, выдачи свидетельств о рождении, смерти об установлении отцовства). Размер государственной пошлины за нотариальные действия за отчётный период  уменьшился и составил – 16 900 рубля при плане 17000рублей, что составляет  98% исполнения.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 числе исполнение по видам доходов составило: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налогу на доходы физических лиц исполнение составило 82427 рублей, при утверждённом назначении - 77 000 рублей, что составило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106% исполнения.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единому сельскохозяйственному налогу исполнение составило 26899 рублей, при утверждённом назначении – 4 000 рублей, что составило 675% от запланированных назначений 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земельному налогу исполнение составило 415658 рублей, при запланированных ассигнованиях – 387120 рублей, что составило 107 % исполнения.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</w:t>
      </w:r>
      <w:proofErr w:type="spellStart"/>
      <w:r>
        <w:rPr>
          <w:rFonts w:ascii="Times New Roman CYR" w:hAnsi="Times New Roman CYR" w:cs="Times New Roman CYR"/>
        </w:rPr>
        <w:t>ЗАГСу</w:t>
      </w:r>
      <w:proofErr w:type="spellEnd"/>
      <w:r>
        <w:rPr>
          <w:rFonts w:ascii="Times New Roman CYR" w:hAnsi="Times New Roman CYR" w:cs="Times New Roman CYR"/>
        </w:rPr>
        <w:t xml:space="preserve"> из федерального бюджета была получена субвенция в размере 3100 рублей. На эти средства были куплены канцтовары для администрации.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Сумма </w:t>
      </w:r>
      <w:proofErr w:type="gramStart"/>
      <w:r>
        <w:rPr>
          <w:rFonts w:ascii="Times New Roman CYR" w:hAnsi="Times New Roman CYR" w:cs="Times New Roman CYR"/>
        </w:rPr>
        <w:t xml:space="preserve">субвенции, полученной из федерального бюджета на ведение ПВУ на территории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за 2016 год составила</w:t>
      </w:r>
      <w:proofErr w:type="gramEnd"/>
      <w:r>
        <w:rPr>
          <w:rFonts w:ascii="Times New Roman CYR" w:hAnsi="Times New Roman CYR" w:cs="Times New Roman CYR"/>
        </w:rPr>
        <w:t xml:space="preserve"> – 59  900 рублей 00 копеек.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Кассовые расходы за 2016год составили 3175732 рубля копейки, что составило 99,05 % от запланированных расходов. Эти средства были направлены на финансирование:</w:t>
      </w:r>
    </w:p>
    <w:p w:rsidR="00D63B0E" w:rsidRDefault="00D63B0E" w:rsidP="00D63B0E">
      <w:pPr>
        <w:tabs>
          <w:tab w:val="left" w:pos="720"/>
        </w:tabs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общегосударственных вопросов (на зарплату аппарата управления, коммунальные услуги, услуги связи, содержание имущества, хозяйственные нужды и выплату налогов, целевых и членских взносов – 1 009 262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ведение первичного воинского учёта на территории поселения – 59 900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- на ведение </w:t>
      </w:r>
      <w:proofErr w:type="spellStart"/>
      <w:r>
        <w:rPr>
          <w:rFonts w:ascii="Times New Roman CYR" w:hAnsi="Times New Roman CYR" w:cs="Times New Roman CYR"/>
        </w:rPr>
        <w:t>ЗАГСа</w:t>
      </w:r>
      <w:proofErr w:type="spellEnd"/>
      <w:r>
        <w:rPr>
          <w:rFonts w:ascii="Times New Roman CYR" w:hAnsi="Times New Roman CYR" w:cs="Times New Roman CYR"/>
        </w:rPr>
        <w:t xml:space="preserve"> –  3100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обеспечение деятельности пожарной охраны – 39 932,75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содержание и ремонт автомобильных дорог общего пользования местного значения (дорожный фонд) –  290 000 рублей; +137.857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оплату уличного освещения, установку узлов учета и замену ламп уличного освещения – 211000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мероприятия по улучшению землеустройства и землепользования, ведение государственного кадастра объектов недвижимости –    44 000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на предупреждение чрезвычайных ситуаций – 0 рублей;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- на </w:t>
      </w:r>
      <w:proofErr w:type="spellStart"/>
      <w:r>
        <w:rPr>
          <w:rFonts w:ascii="Times New Roman CYR" w:hAnsi="Times New Roman CYR" w:cs="Times New Roman CYR"/>
        </w:rPr>
        <w:t>жилищно</w:t>
      </w:r>
      <w:proofErr w:type="spellEnd"/>
      <w:r>
        <w:rPr>
          <w:rFonts w:ascii="Times New Roman CYR" w:hAnsi="Times New Roman CYR" w:cs="Times New Roman CYR"/>
        </w:rPr>
        <w:t xml:space="preserve"> - коммунальное хозяйство – 186 940,71 рублей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ремонт с частичной заменой участков теплотрассы и водопроводных сетей, замена насосов и оборудования;</w:t>
      </w:r>
    </w:p>
    <w:p w:rsidR="00D63B0E" w:rsidRDefault="00D63B0E" w:rsidP="00D63B0E">
      <w:pPr>
        <w:spacing w:before="100" w:after="100" w:line="300" w:lineRule="atLeast"/>
        <w:ind w:left="375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- субсидии учреждениям культуры – 919645 рублей; из них зарплата -497.200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Остаток денежных средств на счете по состоянию на 01.01.2017 года составляет -145000 рублей, 19 копеек.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целью повышения собираемости местных налогов,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задолжников, не проживающих на территории поселения. В 2016 году администрацией была проведена работа по оформлению в собственность дорог, расположенных на территории поселения, а также земельных участков, расположенных под дорогами. Администрация сельского поселения продолжает заниматься регистрацией муниципального имущества. 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63B0E" w:rsidRDefault="00D63B0E" w:rsidP="00D63B0E">
      <w:pPr>
        <w:pStyle w:val="6"/>
        <w:spacing w:before="150" w:after="150" w:line="300" w:lineRule="atLeast"/>
        <w:jc w:val="both"/>
        <w:rPr>
          <w:color w:val="324563"/>
          <w:sz w:val="29"/>
          <w:szCs w:val="29"/>
        </w:rPr>
      </w:pPr>
      <w:r>
        <w:rPr>
          <w:b/>
          <w:bCs/>
          <w:color w:val="324563"/>
          <w:sz w:val="29"/>
          <w:szCs w:val="29"/>
        </w:rPr>
        <w:t>Работа Администрации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территории сельского поселения расположено  три  населенных пункта –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.С</w:t>
      </w:r>
      <w:proofErr w:type="gramEnd"/>
      <w:r>
        <w:rPr>
          <w:rFonts w:ascii="Times New Roman CYR" w:hAnsi="Times New Roman CYR" w:cs="Times New Roman CYR"/>
        </w:rPr>
        <w:t>таромукменево,пос.Шамассовка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Игенчеляр</w:t>
      </w:r>
      <w:proofErr w:type="spellEnd"/>
      <w:r>
        <w:rPr>
          <w:rFonts w:ascii="Times New Roman CYR" w:hAnsi="Times New Roman CYR" w:cs="Times New Roman CYR"/>
        </w:rPr>
        <w:t xml:space="preserve">. Административный центр расположен в с. </w:t>
      </w:r>
      <w:proofErr w:type="spellStart"/>
      <w:r>
        <w:rPr>
          <w:rFonts w:ascii="Times New Roman CYR" w:hAnsi="Times New Roman CYR" w:cs="Times New Roman CYR"/>
        </w:rPr>
        <w:t>Старомукменево</w:t>
      </w:r>
      <w:proofErr w:type="spellEnd"/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Территория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 сельсовет -  5 улиц, 4 переулка. </w:t>
      </w:r>
      <w:proofErr w:type="gramStart"/>
      <w:r>
        <w:rPr>
          <w:rFonts w:ascii="Times New Roman CYR" w:hAnsi="Times New Roman CYR" w:cs="Times New Roman CYR"/>
        </w:rPr>
        <w:t>–н</w:t>
      </w:r>
      <w:proofErr w:type="gramEnd"/>
      <w:r>
        <w:rPr>
          <w:rFonts w:ascii="Times New Roman CYR" w:hAnsi="Times New Roman CYR" w:cs="Times New Roman CYR"/>
        </w:rPr>
        <w:t xml:space="preserve">а них получено </w:t>
      </w:r>
      <w:proofErr w:type="spellStart"/>
      <w:r>
        <w:rPr>
          <w:rFonts w:ascii="Times New Roman CYR" w:hAnsi="Times New Roman CYR" w:cs="Times New Roman CYR"/>
        </w:rPr>
        <w:t>свидетельсво</w:t>
      </w:r>
      <w:proofErr w:type="spellEnd"/>
      <w:r>
        <w:rPr>
          <w:rFonts w:ascii="Times New Roman CYR" w:hAnsi="Times New Roman CYR" w:cs="Times New Roman CYR"/>
        </w:rPr>
        <w:t xml:space="preserve">   .т.е. они  оформлены в  собственность сельсовета. Улицы в </w:t>
      </w:r>
      <w:proofErr w:type="spellStart"/>
      <w:r>
        <w:rPr>
          <w:rFonts w:ascii="Times New Roman CYR" w:hAnsi="Times New Roman CYR" w:cs="Times New Roman CYR"/>
        </w:rPr>
        <w:t>пос</w:t>
      </w:r>
      <w:proofErr w:type="gramStart"/>
      <w:r>
        <w:rPr>
          <w:rFonts w:ascii="Times New Roman CYR" w:hAnsi="Times New Roman CYR" w:cs="Times New Roman CYR"/>
        </w:rPr>
        <w:t>.Ш</w:t>
      </w:r>
      <w:proofErr w:type="gramEnd"/>
      <w:r>
        <w:rPr>
          <w:rFonts w:ascii="Times New Roman CYR" w:hAnsi="Times New Roman CYR" w:cs="Times New Roman CYR"/>
        </w:rPr>
        <w:t>амассовка</w:t>
      </w:r>
      <w:proofErr w:type="spellEnd"/>
      <w:r>
        <w:rPr>
          <w:rFonts w:ascii="Times New Roman CYR" w:hAnsi="Times New Roman CYR" w:cs="Times New Roman CYR"/>
        </w:rPr>
        <w:t xml:space="preserve"> –Овражная и в </w:t>
      </w:r>
      <w:proofErr w:type="spellStart"/>
      <w:r>
        <w:rPr>
          <w:rFonts w:ascii="Times New Roman CYR" w:hAnsi="Times New Roman CYR" w:cs="Times New Roman CYR"/>
        </w:rPr>
        <w:t>пос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Игенчеляр</w:t>
      </w:r>
      <w:proofErr w:type="spellEnd"/>
      <w:r>
        <w:rPr>
          <w:rFonts w:ascii="Times New Roman CYR" w:hAnsi="Times New Roman CYR" w:cs="Times New Roman CYR"/>
        </w:rPr>
        <w:t>- Лесная и Береговая не оформлены. На 3 поселка- 263 домовладение ,  76 - пустующих</w:t>
      </w:r>
      <w:proofErr w:type="gramStart"/>
      <w:r>
        <w:rPr>
          <w:rFonts w:ascii="Times New Roman CYR" w:hAnsi="Times New Roman CYR" w:cs="Times New Roman CYR"/>
        </w:rPr>
        <w:t xml:space="preserve">  .</w:t>
      </w:r>
      <w:proofErr w:type="gramEnd"/>
      <w:r>
        <w:rPr>
          <w:rFonts w:ascii="Times New Roman CYR" w:hAnsi="Times New Roman CYR" w:cs="Times New Roman CYR"/>
        </w:rPr>
        <w:t xml:space="preserve"> Около 80 домов оформлены. Все они занесены в ГИС ЖКХ.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Численность населения по состоянию на 01 января 2016 г. составляет -  621 человек: С.Старомукменево-534чел.пос</w:t>
      </w:r>
      <w:proofErr w:type="gramStart"/>
      <w:r>
        <w:rPr>
          <w:rFonts w:ascii="Times New Roman CYR" w:hAnsi="Times New Roman CYR" w:cs="Times New Roman CYR"/>
        </w:rPr>
        <w:t>.Ш</w:t>
      </w:r>
      <w:proofErr w:type="gramEnd"/>
      <w:r>
        <w:rPr>
          <w:rFonts w:ascii="Times New Roman CYR" w:hAnsi="Times New Roman CYR" w:cs="Times New Roman CYR"/>
        </w:rPr>
        <w:t xml:space="preserve">амассовка-85чел. И пос. игенчеляр-2 чел., из них 250 трудоспособных, 205 человека пенсионного возраста, 76 человек дети до 18 лет, из них дошкольного возраста  44 человек. За 2016  год на территории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родилось   7 детей, умерло – 7 человек.                 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территории МО </w:t>
      </w:r>
      <w:proofErr w:type="spellStart"/>
      <w:r>
        <w:rPr>
          <w:rFonts w:ascii="Times New Roman CYR" w:hAnsi="Times New Roman CYR" w:cs="Times New Roman CYR"/>
        </w:rPr>
        <w:t>Старомукменеский</w:t>
      </w:r>
      <w:proofErr w:type="spellEnd"/>
      <w:r>
        <w:rPr>
          <w:rFonts w:ascii="Times New Roman CYR" w:hAnsi="Times New Roman CYR" w:cs="Times New Roman CYR"/>
        </w:rPr>
        <w:t xml:space="preserve"> сельсовет  осуществляющих свою деятельность   хозяйствующих субъектов не имеется.  Есть </w:t>
      </w:r>
      <w:proofErr w:type="gramStart"/>
      <w:r>
        <w:rPr>
          <w:rFonts w:ascii="Times New Roman CYR" w:hAnsi="Times New Roman CYR" w:cs="Times New Roman CYR"/>
        </w:rPr>
        <w:t>КФХ</w:t>
      </w:r>
      <w:proofErr w:type="gramEnd"/>
      <w:r>
        <w:rPr>
          <w:rFonts w:ascii="Times New Roman CYR" w:hAnsi="Times New Roman CYR" w:cs="Times New Roman CYR"/>
        </w:rPr>
        <w:t xml:space="preserve">  которые занимается растениеводством, Овощеводством, пчеловодством и животноводством.  Все члены КФХ и ЛПХ  оказывают посильную помощь в решении социальных задач сельского поселения.  Так с главой КФХ </w:t>
      </w:r>
      <w:proofErr w:type="spellStart"/>
      <w:r>
        <w:rPr>
          <w:rFonts w:ascii="Times New Roman CYR" w:hAnsi="Times New Roman CYR" w:cs="Times New Roman CYR"/>
        </w:rPr>
        <w:t>Хайруллиным</w:t>
      </w:r>
      <w:proofErr w:type="spellEnd"/>
      <w:r>
        <w:rPr>
          <w:rFonts w:ascii="Times New Roman CYR" w:hAnsi="Times New Roman CYR" w:cs="Times New Roman CYR"/>
        </w:rPr>
        <w:t xml:space="preserve"> Р.Х  четвертый год подряд мы заключаем договор на расчистку </w:t>
      </w:r>
      <w:proofErr w:type="spellStart"/>
      <w:r>
        <w:rPr>
          <w:rFonts w:ascii="Times New Roman CYR" w:hAnsi="Times New Roman CYR" w:cs="Times New Roman CYR"/>
        </w:rPr>
        <w:t>внутрипоселковых</w:t>
      </w:r>
      <w:proofErr w:type="spellEnd"/>
      <w:r>
        <w:rPr>
          <w:rFonts w:ascii="Times New Roman CYR" w:hAnsi="Times New Roman CYR" w:cs="Times New Roman CYR"/>
        </w:rPr>
        <w:t xml:space="preserve"> дорог в зимнее время.  Также расчищаются дорога на кладбище по мере необходимости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пожарный водоем возле школы. Отсыпается мост через </w:t>
      </w:r>
      <w:proofErr w:type="spellStart"/>
      <w:r>
        <w:rPr>
          <w:rFonts w:ascii="Times New Roman CYR" w:hAnsi="Times New Roman CYR" w:cs="Times New Roman CYR"/>
        </w:rPr>
        <w:t>Иреуз</w:t>
      </w:r>
      <w:proofErr w:type="spellEnd"/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Так же на территории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расположены два  объекта культуры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Дом культуры и </w:t>
      </w:r>
      <w:proofErr w:type="spellStart"/>
      <w:r>
        <w:rPr>
          <w:rFonts w:ascii="Times New Roman CYR" w:hAnsi="Times New Roman CYR" w:cs="Times New Roman CYR"/>
        </w:rPr>
        <w:t>Шамассовский</w:t>
      </w:r>
      <w:proofErr w:type="spellEnd"/>
      <w:r>
        <w:rPr>
          <w:rFonts w:ascii="Times New Roman CYR" w:hAnsi="Times New Roman CYR" w:cs="Times New Roman CYR"/>
        </w:rPr>
        <w:t xml:space="preserve"> сельский клуб,  к сожалению из-за недостаточного </w:t>
      </w:r>
      <w:proofErr w:type="spellStart"/>
      <w:r>
        <w:rPr>
          <w:rFonts w:ascii="Times New Roman CYR" w:hAnsi="Times New Roman CYR" w:cs="Times New Roman CYR"/>
        </w:rPr>
        <w:t>финансировая</w:t>
      </w:r>
      <w:proofErr w:type="spellEnd"/>
      <w:r>
        <w:rPr>
          <w:rFonts w:ascii="Times New Roman CYR" w:hAnsi="Times New Roman CYR" w:cs="Times New Roman CYR"/>
        </w:rPr>
        <w:t xml:space="preserve"> в зимнее время мы вынуждены  консервировать </w:t>
      </w:r>
      <w:proofErr w:type="spellStart"/>
      <w:r>
        <w:rPr>
          <w:rFonts w:ascii="Times New Roman CYR" w:hAnsi="Times New Roman CYR" w:cs="Times New Roman CYR"/>
        </w:rPr>
        <w:t>Шамассовксий</w:t>
      </w:r>
      <w:proofErr w:type="spellEnd"/>
      <w:r>
        <w:rPr>
          <w:rFonts w:ascii="Times New Roman CYR" w:hAnsi="Times New Roman CYR" w:cs="Times New Roman CYR"/>
        </w:rPr>
        <w:t xml:space="preserve"> клуб.» 2 </w:t>
      </w:r>
      <w:proofErr w:type="spellStart"/>
      <w:r>
        <w:rPr>
          <w:rFonts w:ascii="Times New Roman CYR" w:hAnsi="Times New Roman CYR" w:cs="Times New Roman CYR"/>
        </w:rPr>
        <w:t>фельдшерско</w:t>
      </w:r>
      <w:proofErr w:type="spellEnd"/>
      <w:r>
        <w:rPr>
          <w:rFonts w:ascii="Times New Roman CYR" w:hAnsi="Times New Roman CYR" w:cs="Times New Roman CYR"/>
        </w:rPr>
        <w:t xml:space="preserve"> - акушерских пункта, 1 общеобразовательное учреждение: МБОУ "ООШ с. </w:t>
      </w:r>
      <w:proofErr w:type="spellStart"/>
      <w:r>
        <w:rPr>
          <w:rFonts w:ascii="Times New Roman CYR" w:hAnsi="Times New Roman CYR" w:cs="Times New Roman CYR"/>
        </w:rPr>
        <w:t>Старомукменево</w:t>
      </w:r>
      <w:proofErr w:type="spellEnd"/>
      <w:r>
        <w:rPr>
          <w:rFonts w:ascii="Times New Roman CYR" w:hAnsi="Times New Roman CYR" w:cs="Times New Roman CYR"/>
        </w:rPr>
        <w:t xml:space="preserve">" в котором обучаются 34 ученика, дошкольное учреждение  в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.С</w:t>
      </w:r>
      <w:proofErr w:type="gramEnd"/>
      <w:r>
        <w:rPr>
          <w:rFonts w:ascii="Times New Roman CYR" w:hAnsi="Times New Roman CYR" w:cs="Times New Roman CYR"/>
        </w:rPr>
        <w:t>тарокульшарипово</w:t>
      </w:r>
      <w:proofErr w:type="spellEnd"/>
      <w:r>
        <w:rPr>
          <w:rFonts w:ascii="Times New Roman CYR" w:hAnsi="Times New Roman CYR" w:cs="Times New Roman CYR"/>
        </w:rPr>
        <w:t>,     посещают 7 детей. Имеется отделение связи, где можно не только сделать подписку на газеты и журналы, но и оплатить все виды коммунальных услуг.  Функционирует  филиал Сбербанка 2 раза в неделю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где можно  пользоваться пластиковыми картами. Имеется  4 объектов розничной </w:t>
      </w:r>
      <w:proofErr w:type="spellStart"/>
      <w:r>
        <w:rPr>
          <w:rFonts w:ascii="Times New Roman CYR" w:hAnsi="Times New Roman CYR" w:cs="Times New Roman CYR"/>
        </w:rPr>
        <w:t>торговли</w:t>
      </w:r>
      <w:proofErr w:type="gramStart"/>
      <w:r>
        <w:rPr>
          <w:rFonts w:ascii="Times New Roman CYR" w:hAnsi="Times New Roman CYR" w:cs="Times New Roman CYR"/>
        </w:rPr>
        <w:t>.в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с. </w:t>
      </w:r>
      <w:proofErr w:type="spellStart"/>
      <w:r>
        <w:rPr>
          <w:rFonts w:ascii="Times New Roman CYR" w:hAnsi="Times New Roman CYR" w:cs="Times New Roman CYR"/>
        </w:rPr>
        <w:t>Старомукменево</w:t>
      </w:r>
      <w:proofErr w:type="spellEnd"/>
      <w:r>
        <w:rPr>
          <w:rFonts w:ascii="Times New Roman CYR" w:hAnsi="Times New Roman CYR" w:cs="Times New Roman CYR"/>
        </w:rPr>
        <w:t xml:space="preserve">  и население   пос. </w:t>
      </w:r>
      <w:proofErr w:type="spellStart"/>
      <w:r>
        <w:rPr>
          <w:rFonts w:ascii="Times New Roman CYR" w:hAnsi="Times New Roman CYR" w:cs="Times New Roman CYR"/>
        </w:rPr>
        <w:t>Шамассовка</w:t>
      </w:r>
      <w:proofErr w:type="spellEnd"/>
      <w:r>
        <w:rPr>
          <w:rFonts w:ascii="Times New Roman CYR" w:hAnsi="Times New Roman CYR" w:cs="Times New Roman CYR"/>
        </w:rPr>
        <w:t xml:space="preserve"> обслуживается </w:t>
      </w:r>
      <w:proofErr w:type="spellStart"/>
      <w:r>
        <w:rPr>
          <w:rFonts w:ascii="Times New Roman CYR" w:hAnsi="Times New Roman CYR" w:cs="Times New Roman CYR"/>
        </w:rPr>
        <w:t>автомагазином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Асекеевского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райпо</w:t>
      </w:r>
      <w:proofErr w:type="spellEnd"/>
      <w:r>
        <w:rPr>
          <w:rFonts w:ascii="Times New Roman CYR" w:hAnsi="Times New Roman CYR" w:cs="Times New Roman CYR"/>
        </w:rPr>
        <w:t xml:space="preserve">. Информационно-библиографическое обслуживание жителей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 осуществляется сельской библиотекой: с. </w:t>
      </w:r>
      <w:proofErr w:type="spellStart"/>
      <w:r>
        <w:rPr>
          <w:rFonts w:ascii="Times New Roman CYR" w:hAnsi="Times New Roman CYR" w:cs="Times New Roman CYR"/>
        </w:rPr>
        <w:t>Старомукменево</w:t>
      </w:r>
      <w:proofErr w:type="spellEnd"/>
      <w:r>
        <w:rPr>
          <w:rFonts w:ascii="Times New Roman CYR" w:hAnsi="Times New Roman CYR" w:cs="Times New Roman CYR"/>
        </w:rPr>
        <w:t>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За 2016 год выдана767  справок: это справки об ЛПХ, о домовладении, о наличии и отсутствии земельной доли, справки на умерших для оформлении наследства, выписки из </w:t>
      </w:r>
      <w:proofErr w:type="spellStart"/>
      <w:r>
        <w:rPr>
          <w:rFonts w:ascii="Times New Roman CYR" w:hAnsi="Times New Roman CYR" w:cs="Times New Roman CYR"/>
        </w:rPr>
        <w:t>похозяйственных</w:t>
      </w:r>
      <w:proofErr w:type="spellEnd"/>
      <w:r>
        <w:rPr>
          <w:rFonts w:ascii="Times New Roman CYR" w:hAnsi="Times New Roman CYR" w:cs="Times New Roman CYR"/>
        </w:rPr>
        <w:t xml:space="preserve"> книг на земельный участок и жилой дом-30шт., оказывалась помощь в оформлении субсидий, детских пособий, выдавались характеристики, акты-обследования жилых помещений и другое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В 2016 году выдано 57 доверенностей.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истекший год в администрацию поступило 45 устных обращений.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  Также поступали жалобы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>но письменно никто не хотел оформить, а так как нет письменного обращения –дальше действовать проблематично.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Специалистами администрации в течение года подготовлено 125 письменных ответов в вышестоящие органы. Это в  основном в прокуратуру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ЕДДС ,в соцзащиту и др.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Издано 58 постановление, 67 распоряжений; принято 16  решений Совета народных депутатов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сельсовет, регламентирующих основные вопросы исполнения полномочий по решению вопросов местного значения. Прежде чем их принять все они в проектной форме отправляются в прокуратуру и только после  положительного заключения  принимаются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СП, жителями поселения, индивидуальными предпринимателями.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воинском учете состоит 137 человек. Первоначальной постановки на воинский учет подлежат 6 юноши.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МО с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где размещаются нормативные документы и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Большое внимание администрация уделяет работе с семьями социального риска.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 материальной и гуманитарной помощи. На  учете в </w:t>
      </w:r>
      <w:proofErr w:type="spellStart"/>
      <w:r>
        <w:rPr>
          <w:rFonts w:ascii="Times New Roman CYR" w:hAnsi="Times New Roman CYR" w:cs="Times New Roman CYR"/>
        </w:rPr>
        <w:t>кдн</w:t>
      </w:r>
      <w:proofErr w:type="spellEnd"/>
      <w:r>
        <w:rPr>
          <w:rFonts w:ascii="Times New Roman CYR" w:hAnsi="Times New Roman CYR" w:cs="Times New Roman CYR"/>
        </w:rPr>
        <w:t xml:space="preserve"> состоит 1 семья. Во Время  Новогодних каникул осуществлялся ежедневный контроль со стороны администрации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родительского комитета и </w:t>
      </w:r>
      <w:proofErr w:type="spellStart"/>
      <w:r>
        <w:rPr>
          <w:rFonts w:ascii="Times New Roman CYR" w:hAnsi="Times New Roman CYR" w:cs="Times New Roman CYR"/>
        </w:rPr>
        <w:t>кл.руководителей</w:t>
      </w:r>
      <w:proofErr w:type="spellEnd"/>
      <w:r>
        <w:rPr>
          <w:rFonts w:ascii="Times New Roman CYR" w:hAnsi="Times New Roman CYR" w:cs="Times New Roman CYR"/>
        </w:rPr>
        <w:t>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Следующим из основных вопросов местного значения – это уличное освещение. На территории поселения функционируют 57 фонарей. В 2016 году было установлено  на 3-х КТП таймеры, регулирующие работу уличных фонарей. Техобслуживание проводит </w:t>
      </w:r>
      <w:proofErr w:type="spellStart"/>
      <w:r>
        <w:rPr>
          <w:rFonts w:ascii="Times New Roman CYR" w:hAnsi="Times New Roman CYR" w:cs="Times New Roman CYR"/>
        </w:rPr>
        <w:t>Асекеевское</w:t>
      </w:r>
      <w:proofErr w:type="spellEnd"/>
      <w:r>
        <w:rPr>
          <w:rFonts w:ascii="Times New Roman CYR" w:hAnsi="Times New Roman CYR" w:cs="Times New Roman CYR"/>
        </w:rPr>
        <w:t xml:space="preserve"> РЭС,  чья работа  не всегда удовлетворительна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Сделана  большая работа по проведению Всероссийской сельскохозяйственной переписи. В 2016 году закупили и завели новые </w:t>
      </w:r>
      <w:proofErr w:type="spellStart"/>
      <w:r>
        <w:rPr>
          <w:rFonts w:ascii="Times New Roman CYR" w:hAnsi="Times New Roman CYR" w:cs="Times New Roman CYR"/>
        </w:rPr>
        <w:t>похозяйственные</w:t>
      </w:r>
      <w:proofErr w:type="spellEnd"/>
      <w:r>
        <w:rPr>
          <w:rFonts w:ascii="Times New Roman CYR" w:hAnsi="Times New Roman CYR" w:cs="Times New Roman CYR"/>
        </w:rPr>
        <w:t xml:space="preserve"> книги. Они ежегодно пополняются новыми данными о домовладениях. Раньше их было 4, сейчас -6шт</w:t>
      </w:r>
      <w:proofErr w:type="gramStart"/>
      <w:r>
        <w:rPr>
          <w:rFonts w:ascii="Times New Roman CYR" w:hAnsi="Times New Roman CYR" w:cs="Times New Roman CYR"/>
        </w:rPr>
        <w:t xml:space="preserve">.. 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Наиболее кропотливой являлась и является на сегодня работа по наведению порядка на территории МО </w:t>
      </w:r>
      <w:proofErr w:type="spellStart"/>
      <w:r>
        <w:rPr>
          <w:rFonts w:ascii="Times New Roman CYR" w:hAnsi="Times New Roman CYR" w:cs="Times New Roman CYR"/>
        </w:rPr>
        <w:t>Старомукменевский</w:t>
      </w:r>
      <w:proofErr w:type="spellEnd"/>
      <w:r>
        <w:rPr>
          <w:rFonts w:ascii="Times New Roman CYR" w:hAnsi="Times New Roman CYR" w:cs="Times New Roman CYR"/>
        </w:rPr>
        <w:t xml:space="preserve"> сельсовет. Несколько лет подряд наш сельсовет участвует в конкур Образцовый сельсовет.  Территории  школы и колодца стали победителями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 а территории мечети и  хозяйства  </w:t>
      </w:r>
      <w:proofErr w:type="spellStart"/>
      <w:r>
        <w:rPr>
          <w:rFonts w:ascii="Times New Roman CYR" w:hAnsi="Times New Roman CYR" w:cs="Times New Roman CYR"/>
        </w:rPr>
        <w:t>Залиловых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Садриевых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Рустамовой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Кагировой</w:t>
      </w:r>
      <w:proofErr w:type="spellEnd"/>
      <w:r>
        <w:rPr>
          <w:rFonts w:ascii="Times New Roman CYR" w:hAnsi="Times New Roman CYR" w:cs="Times New Roman CYR"/>
        </w:rPr>
        <w:t xml:space="preserve"> , </w:t>
      </w:r>
      <w:proofErr w:type="spellStart"/>
      <w:r>
        <w:rPr>
          <w:rFonts w:ascii="Times New Roman CYR" w:hAnsi="Times New Roman CYR" w:cs="Times New Roman CYR"/>
        </w:rPr>
        <w:t>Мугиновых</w:t>
      </w:r>
      <w:proofErr w:type="spellEnd"/>
      <w:r>
        <w:rPr>
          <w:rFonts w:ascii="Times New Roman CYR" w:hAnsi="Times New Roman CYR" w:cs="Times New Roman CYR"/>
        </w:rPr>
        <w:t xml:space="preserve"> , </w:t>
      </w:r>
      <w:proofErr w:type="spellStart"/>
      <w:r>
        <w:rPr>
          <w:rFonts w:ascii="Times New Roman CYR" w:hAnsi="Times New Roman CYR" w:cs="Times New Roman CYR"/>
        </w:rPr>
        <w:t>каюмовой</w:t>
      </w:r>
      <w:proofErr w:type="spellEnd"/>
      <w:r>
        <w:rPr>
          <w:rFonts w:ascii="Times New Roman CYR" w:hAnsi="Times New Roman CYR" w:cs="Times New Roman CYR"/>
        </w:rPr>
        <w:t xml:space="preserve"> и других были отмечены дипломами.  Неоднократно вывешивались </w:t>
      </w:r>
      <w:proofErr w:type="spellStart"/>
      <w:r>
        <w:rPr>
          <w:rFonts w:ascii="Times New Roman CYR" w:hAnsi="Times New Roman CYR" w:cs="Times New Roman CYR"/>
        </w:rPr>
        <w:t>обьявления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обкосе</w:t>
      </w:r>
      <w:proofErr w:type="spellEnd"/>
      <w:r>
        <w:rPr>
          <w:rFonts w:ascii="Times New Roman CYR" w:hAnsi="Times New Roman CYR" w:cs="Times New Roman CYR"/>
        </w:rPr>
        <w:t xml:space="preserve">  территорий от  сорной растительности возле своих домов, но не все добросовестно отнеслись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 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в целом, определяющий качество жизни людей и культуру обустройства местожительства. 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 День России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День пожилых людей. Сделана огромная работа по благоустройству  территории  колодца. Выпускниками  </w:t>
      </w:r>
      <w:proofErr w:type="spellStart"/>
      <w:r>
        <w:rPr>
          <w:rFonts w:ascii="Times New Roman CYR" w:hAnsi="Times New Roman CYR" w:cs="Times New Roman CYR"/>
        </w:rPr>
        <w:t>Старомукменевской</w:t>
      </w:r>
      <w:proofErr w:type="spellEnd"/>
      <w:r>
        <w:rPr>
          <w:rFonts w:ascii="Times New Roman CYR" w:hAnsi="Times New Roman CYR" w:cs="Times New Roman CYR"/>
        </w:rPr>
        <w:t xml:space="preserve"> ООШ и их родителями обустроен  Дедушкин Родник.  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 целях противопожарной безопасности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  Работает профгруппа</w:t>
      </w:r>
      <w:proofErr w:type="gramStart"/>
      <w:r>
        <w:rPr>
          <w:rFonts w:ascii="Times New Roman CYR" w:hAnsi="Times New Roman CYR" w:cs="Times New Roman CYR"/>
        </w:rPr>
        <w:t xml:space="preserve">  ,</w:t>
      </w:r>
      <w:proofErr w:type="gramEnd"/>
      <w:r>
        <w:rPr>
          <w:rFonts w:ascii="Times New Roman CYR" w:hAnsi="Times New Roman CYR" w:cs="Times New Roman CYR"/>
        </w:rPr>
        <w:t xml:space="preserve">куда включены  слесари по Газу , медработники  , работники культуры и администрации  сельсовета. Проводился инструктаж, были розданы памятки по пожарной безопасности. Семьям социального риска, а также многодетным семьям в домовладениях установлены пожарные </w:t>
      </w:r>
      <w:proofErr w:type="spellStart"/>
      <w:r>
        <w:rPr>
          <w:rFonts w:ascii="Times New Roman CYR" w:hAnsi="Times New Roman CYR" w:cs="Times New Roman CYR"/>
        </w:rPr>
        <w:t>оповещатели</w:t>
      </w:r>
      <w:proofErr w:type="spellEnd"/>
      <w:r>
        <w:rPr>
          <w:rFonts w:ascii="Times New Roman CYR" w:hAnsi="Times New Roman CYR" w:cs="Times New Roman CYR"/>
        </w:rPr>
        <w:t>, в количестве 40 шт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63B0E" w:rsidRDefault="00D63B0E" w:rsidP="00D63B0E">
      <w:pPr>
        <w:pStyle w:val="6"/>
        <w:spacing w:before="150" w:after="150" w:line="300" w:lineRule="atLeast"/>
        <w:jc w:val="both"/>
        <w:rPr>
          <w:color w:val="324563"/>
          <w:sz w:val="29"/>
          <w:szCs w:val="29"/>
        </w:rPr>
      </w:pPr>
      <w:r>
        <w:rPr>
          <w:b/>
          <w:bCs/>
          <w:color w:val="324563"/>
          <w:sz w:val="29"/>
          <w:szCs w:val="29"/>
        </w:rPr>
        <w:t>С окончанием 2016 года наши проблемы не закончились, поэтому в 2017 году планируется: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1.Активизировать работу по увеличению местных налогов и сборов.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По мере поступления денежных средств муниципального дорожного фонда, произвести подсыпку дорог;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 Дополнительно установить  3 таймера на уличное освещение</w:t>
      </w:r>
      <w:proofErr w:type="gramStart"/>
      <w:r>
        <w:rPr>
          <w:rFonts w:ascii="Times New Roman CYR" w:hAnsi="Times New Roman CYR" w:cs="Times New Roman CYR"/>
        </w:rPr>
        <w:t xml:space="preserve"> ;</w:t>
      </w:r>
      <w:proofErr w:type="gramEnd"/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Продолжить работу по оформлению  здания сельсовета в муниципальную собственность;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 продолжить работу по оформлению памятников мемориалов в муниципальную собственность;</w:t>
      </w:r>
    </w:p>
    <w:p w:rsidR="00D63B0E" w:rsidRDefault="00D63B0E" w:rsidP="00D63B0E">
      <w:pPr>
        <w:spacing w:after="1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Постоянно проводить благоустройство населенных пунктов, вырубку и очистку территорий кладбищ, содержание в надлежащем виде </w:t>
      </w:r>
      <w:r>
        <w:rPr>
          <w:rFonts w:ascii="Times New Roman CYR" w:hAnsi="Times New Roman CYR" w:cs="Times New Roman CYR"/>
          <w:b/>
          <w:bCs/>
        </w:rPr>
        <w:t>памятника.</w:t>
      </w:r>
      <w:r>
        <w:rPr>
          <w:rFonts w:ascii="Times New Roman CYR" w:hAnsi="Times New Roman CYR" w:cs="Times New Roman CYR"/>
        </w:rPr>
        <w:t xml:space="preserve">  </w:t>
      </w:r>
    </w:p>
    <w:p w:rsidR="00D63B0E" w:rsidRDefault="00D63B0E" w:rsidP="00D63B0E">
      <w:pPr>
        <w:spacing w:after="200" w:line="276" w:lineRule="auto"/>
        <w:rPr>
          <w:rFonts w:ascii="Calibri" w:hAnsi="Calibri" w:cs="Calibri"/>
          <w:sz w:val="22"/>
          <w:szCs w:val="22"/>
          <w:lang w:val="tt-RU"/>
        </w:rPr>
      </w:pPr>
    </w:p>
    <w:p w:rsidR="000141E8" w:rsidRPr="00D63B0E" w:rsidRDefault="000141E8">
      <w:pPr>
        <w:rPr>
          <w:lang w:val="tt-RU"/>
        </w:rPr>
      </w:pPr>
    </w:p>
    <w:sectPr w:rsidR="000141E8" w:rsidRPr="00D63B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3B0E"/>
    <w:rsid w:val="000141E8"/>
    <w:rsid w:val="00D6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0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3B0E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63B0E"/>
    <w:rPr>
      <w:rFonts w:ascii="Arial CYR" w:eastAsiaTheme="minorEastAsia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11948</Characters>
  <Application>Microsoft Office Word</Application>
  <DocSecurity>0</DocSecurity>
  <Lines>99</Lines>
  <Paragraphs>28</Paragraphs>
  <ScaleCrop>false</ScaleCrop>
  <Company>Microsoft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2017-03-24T18:09:00Z</dcterms:created>
  <dcterms:modified xsi:type="dcterms:W3CDTF">2017-03-24T18:10:00Z</dcterms:modified>
</cp:coreProperties>
</file>