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04" w:rsidRDefault="003E7BC5" w:rsidP="003E7BC5">
      <w:p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B7127"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3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426"/>
        <w:gridCol w:w="319"/>
      </w:tblGrid>
      <w:tr w:rsidR="004205BF" w:rsidRPr="00B9783F" w:rsidTr="004205BF">
        <w:trPr>
          <w:gridBefore w:val="1"/>
          <w:wBefore w:w="38" w:type="dxa"/>
          <w:cantSplit/>
          <w:trHeight w:val="819"/>
        </w:trPr>
        <w:tc>
          <w:tcPr>
            <w:tcW w:w="9745" w:type="dxa"/>
            <w:gridSpan w:val="2"/>
            <w:shd w:val="clear" w:color="auto" w:fill="auto"/>
          </w:tcPr>
          <w:p w:rsidR="004205BF" w:rsidRPr="0095071B" w:rsidRDefault="00375E2C" w:rsidP="00C82F4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4205BF" w:rsidRPr="0095071B">
              <w:rPr>
                <w:rFonts w:ascii="Times New Roman" w:hAnsi="Times New Roman"/>
                <w:sz w:val="28"/>
              </w:rPr>
              <w:t xml:space="preserve">ДМИНИСТРАЦИЯ </w:t>
            </w:r>
          </w:p>
          <w:p w:rsidR="004205BF" w:rsidRPr="0095071B" w:rsidRDefault="004205BF" w:rsidP="00C82F4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95071B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4205BF" w:rsidRPr="0095071B" w:rsidRDefault="004205BF" w:rsidP="00C82F43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СТАРОМУКМЕНЕВСКИЙ</w:t>
            </w:r>
            <w:r w:rsidRPr="0095071B">
              <w:rPr>
                <w:rFonts w:ascii="Times New Roman" w:hAnsi="Times New Roman"/>
                <w:sz w:val="28"/>
              </w:rPr>
              <w:t>СЕЛЬСОВЕТ</w:t>
            </w:r>
          </w:p>
          <w:p w:rsidR="004205BF" w:rsidRPr="0095071B" w:rsidRDefault="004205BF" w:rsidP="00C82F43">
            <w:pPr>
              <w:pStyle w:val="21"/>
            </w:pPr>
            <w:r w:rsidRPr="0095071B">
              <w:t>АСЕКЕЕВСКОГО РАЙОНА ОРЕНБУРГСКОЙ ОБЛАСТИ</w:t>
            </w:r>
          </w:p>
          <w:p w:rsidR="004205BF" w:rsidRPr="0095071B" w:rsidRDefault="004205BF" w:rsidP="00C82F43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205BF" w:rsidRPr="0095071B" w:rsidRDefault="004205BF" w:rsidP="00C82F43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95071B">
              <w:rPr>
                <w:rFonts w:ascii="Times New Roman" w:hAnsi="Times New Roman"/>
              </w:rPr>
              <w:t>П</w:t>
            </w:r>
            <w:proofErr w:type="gramEnd"/>
            <w:r w:rsidRPr="0095071B">
              <w:rPr>
                <w:rFonts w:ascii="Times New Roman" w:hAnsi="Times New Roman"/>
              </w:rPr>
              <w:t xml:space="preserve"> О С Т А Н О В Л Е Н И Е</w:t>
            </w:r>
          </w:p>
          <w:p w:rsidR="004205BF" w:rsidRPr="00B9783F" w:rsidRDefault="006B335F" w:rsidP="00C82F43">
            <w:pPr>
              <w:jc w:val="center"/>
            </w:pPr>
            <w: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  <w:p w:rsidR="004205BF" w:rsidRPr="00B9783F" w:rsidRDefault="004205BF" w:rsidP="00C82F43">
            <w:pPr>
              <w:jc w:val="center"/>
              <w:rPr>
                <w:b/>
                <w:sz w:val="28"/>
              </w:rPr>
            </w:pPr>
          </w:p>
        </w:tc>
      </w:tr>
      <w:tr w:rsidR="004205BF" w:rsidRPr="00B9783F" w:rsidTr="004205BF">
        <w:trPr>
          <w:gridBefore w:val="1"/>
          <w:wBefore w:w="38" w:type="dxa"/>
          <w:trHeight w:val="633"/>
        </w:trPr>
        <w:tc>
          <w:tcPr>
            <w:tcW w:w="9745" w:type="dxa"/>
            <w:gridSpan w:val="2"/>
            <w:shd w:val="clear" w:color="auto" w:fill="auto"/>
          </w:tcPr>
          <w:p w:rsidR="004205BF" w:rsidRPr="001B7127" w:rsidRDefault="001B7127" w:rsidP="004205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B7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17.06.2019              </w:t>
            </w:r>
            <w:r w:rsidR="004205BF" w:rsidRPr="001B7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4205BF" w:rsidRPr="001B7127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="004205BF" w:rsidRPr="001B7127">
              <w:rPr>
                <w:rFonts w:ascii="Times New Roman" w:hAnsi="Times New Roman" w:cs="Times New Roman"/>
                <w:b/>
              </w:rPr>
              <w:t>Старомукменево</w:t>
            </w:r>
            <w:proofErr w:type="spellEnd"/>
            <w:r w:rsidR="004205BF" w:rsidRPr="001B7127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4205BF" w:rsidRPr="001B7127">
              <w:rPr>
                <w:rFonts w:ascii="Times New Roman" w:hAnsi="Times New Roman" w:cs="Times New Roman"/>
                <w:b/>
              </w:rPr>
              <w:t xml:space="preserve">    </w:t>
            </w:r>
            <w:r w:rsidR="004205BF" w:rsidRPr="001B712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33-п</w:t>
            </w:r>
          </w:p>
        </w:tc>
      </w:tr>
      <w:tr w:rsidR="00DB4E04" w:rsidRPr="0047440A" w:rsidTr="004205BF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  <w:trHeight w:val="1192"/>
        </w:trPr>
        <w:tc>
          <w:tcPr>
            <w:tcW w:w="9464" w:type="dxa"/>
            <w:gridSpan w:val="2"/>
          </w:tcPr>
          <w:p w:rsidR="00DB4E04" w:rsidRPr="0047440A" w:rsidRDefault="004205BF" w:rsidP="00FD1BFA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B4E04" w:rsidRPr="0047440A">
              <w:rPr>
                <w:rFonts w:ascii="Times New Roman" w:hAnsi="Times New Roman"/>
                <w:sz w:val="28"/>
                <w:szCs w:val="28"/>
              </w:rPr>
              <w:t xml:space="preserve">б утверждении  ведомственной целевой Программы «Профилактика безнадзорности и правонарушений несовершеннолетних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Старомукменев</w:t>
            </w:r>
            <w:r w:rsidR="00DB4E04" w:rsidRPr="0047440A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DB4E04" w:rsidRPr="0047440A">
              <w:rPr>
                <w:rFonts w:ascii="Times New Roman" w:hAnsi="Times New Roman"/>
                <w:sz w:val="28"/>
                <w:szCs w:val="28"/>
              </w:rPr>
              <w:t xml:space="preserve"> сельсовета  на 2019-2023 годы</w:t>
            </w:r>
            <w:r w:rsidR="00DB4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B4E04" w:rsidRPr="0047440A" w:rsidRDefault="00DB4E04" w:rsidP="00D6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40A">
        <w:rPr>
          <w:rFonts w:ascii="Times New Roman" w:hAnsi="Times New Roman"/>
          <w:b/>
          <w:sz w:val="28"/>
          <w:szCs w:val="28"/>
        </w:rPr>
        <w:t xml:space="preserve">  </w:t>
      </w:r>
      <w:r w:rsidR="00D60BE1">
        <w:rPr>
          <w:rFonts w:ascii="Times New Roman" w:hAnsi="Times New Roman"/>
          <w:b/>
          <w:sz w:val="28"/>
          <w:szCs w:val="28"/>
        </w:rPr>
        <w:t xml:space="preserve">     </w:t>
      </w:r>
      <w:r w:rsidRPr="004744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440A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47440A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47440A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47440A">
        <w:rPr>
          <w:rFonts w:ascii="Times New Roman" w:hAnsi="Times New Roman" w:cs="Times New Roman"/>
          <w:sz w:val="28"/>
          <w:szCs w:val="28"/>
        </w:rPr>
        <w:t xml:space="preserve"> от 24 июня 1999 года № 120-ФЗ </w:t>
      </w:r>
      <w:r w:rsidR="00D60B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440A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правонарушений», </w:t>
      </w:r>
      <w:r w:rsidRPr="0047440A">
        <w:rPr>
          <w:rStyle w:val="a7"/>
          <w:rFonts w:ascii="Times New Roman" w:hAnsi="Times New Roman"/>
          <w:b w:val="0"/>
          <w:sz w:val="28"/>
          <w:szCs w:val="28"/>
        </w:rPr>
        <w:t xml:space="preserve">Законом Оренбургской области от 29 августа 2008 г. № 2382 </w:t>
      </w:r>
      <w:r w:rsidR="00D60BE1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Pr="0047440A">
        <w:rPr>
          <w:rStyle w:val="a7"/>
          <w:rFonts w:ascii="Times New Roman" w:hAnsi="Times New Roman"/>
          <w:b w:val="0"/>
          <w:sz w:val="28"/>
          <w:szCs w:val="28"/>
        </w:rPr>
        <w:t xml:space="preserve">"О профилактике безнадзорности и правонарушений несовершеннолетних в  Оренбургской  области", </w:t>
      </w:r>
      <w:r w:rsidRPr="0047440A">
        <w:rPr>
          <w:rStyle w:val="a4"/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B4E04" w:rsidRPr="0047440A" w:rsidRDefault="00D60BE1" w:rsidP="00D60BE1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</w:t>
      </w:r>
      <w:r w:rsidR="00DB4E04">
        <w:rPr>
          <w:rStyle w:val="a6"/>
          <w:rFonts w:ascii="Times New Roman" w:hAnsi="Times New Roman" w:cs="Times New Roman"/>
          <w:sz w:val="28"/>
          <w:szCs w:val="28"/>
        </w:rPr>
        <w:t>1.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DB4E04" w:rsidRPr="0047440A">
        <w:rPr>
          <w:rFonts w:ascii="Times New Roman" w:hAnsi="Times New Roman"/>
          <w:sz w:val="28"/>
          <w:szCs w:val="28"/>
        </w:rPr>
        <w:t>Ведомственную</w:t>
      </w:r>
      <w:r w:rsidR="00DB4E04" w:rsidRPr="0047440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DB4E04" w:rsidRPr="0047440A">
        <w:rPr>
          <w:rFonts w:ascii="Times New Roman" w:hAnsi="Times New Roman"/>
          <w:sz w:val="28"/>
          <w:szCs w:val="28"/>
        </w:rPr>
        <w:t>ую</w:t>
      </w:r>
      <w:r w:rsidR="00DB4E04" w:rsidRPr="0047440A">
        <w:rPr>
          <w:rStyle w:val="a6"/>
          <w:rFonts w:ascii="Times New Roman" w:hAnsi="Times New Roman"/>
          <w:sz w:val="28"/>
          <w:szCs w:val="28"/>
        </w:rPr>
        <w:t xml:space="preserve"> П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рограмму </w:t>
      </w:r>
      <w:r w:rsidR="00DB4E04" w:rsidRPr="0047440A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</w:t>
      </w:r>
      <w:proofErr w:type="spellStart"/>
      <w:r w:rsidR="004205BF">
        <w:rPr>
          <w:rFonts w:ascii="Times New Roman" w:hAnsi="Times New Roman" w:cs="Times New Roman"/>
          <w:sz w:val="28"/>
          <w:szCs w:val="28"/>
        </w:rPr>
        <w:t>Старомукменев</w:t>
      </w:r>
      <w:r w:rsidR="00DB4E04" w:rsidRPr="004744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4E04" w:rsidRPr="0047440A">
        <w:rPr>
          <w:rFonts w:ascii="Times New Roman" w:hAnsi="Times New Roman" w:cs="Times New Roman"/>
          <w:sz w:val="28"/>
          <w:szCs w:val="28"/>
        </w:rPr>
        <w:t xml:space="preserve"> сельсовета  на 2019-2023 годы»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B4E04" w:rsidRPr="0047440A" w:rsidRDefault="00D60BE1" w:rsidP="00D60BE1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="00DB4E04">
        <w:rPr>
          <w:rStyle w:val="a6"/>
          <w:rFonts w:ascii="Times New Roman" w:hAnsi="Times New Roman" w:cs="Times New Roman"/>
          <w:sz w:val="28"/>
          <w:szCs w:val="28"/>
        </w:rPr>
        <w:t>2.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DB4E04" w:rsidRPr="0047440A">
        <w:rPr>
          <w:rStyle w:val="a6"/>
          <w:rFonts w:ascii="Times New Roman" w:hAnsi="Times New Roman"/>
          <w:sz w:val="28"/>
          <w:szCs w:val="28"/>
        </w:rPr>
        <w:t>пает в силу после обнародования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B4E04" w:rsidRPr="0047440A" w:rsidRDefault="00D60BE1" w:rsidP="00D60BE1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="00DB4E04">
        <w:rPr>
          <w:rStyle w:val="a6"/>
          <w:rFonts w:ascii="Times New Roman" w:hAnsi="Times New Roman" w:cs="Times New Roman"/>
          <w:sz w:val="28"/>
          <w:szCs w:val="28"/>
        </w:rPr>
        <w:t>3.</w:t>
      </w:r>
      <w:proofErr w:type="gramStart"/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B4E04" w:rsidRPr="0047440A" w:rsidRDefault="00DB4E04" w:rsidP="00DB4E04">
      <w:pPr>
        <w:rPr>
          <w:rFonts w:ascii="Times New Roman" w:hAnsi="Times New Roman" w:cs="Times New Roman"/>
          <w:sz w:val="28"/>
          <w:szCs w:val="28"/>
        </w:rPr>
      </w:pPr>
      <w:r w:rsidRPr="0047440A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</w:t>
      </w:r>
      <w:r w:rsidR="00D60BE1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4205BF">
        <w:rPr>
          <w:rFonts w:ascii="Times New Roman" w:hAnsi="Times New Roman"/>
          <w:sz w:val="28"/>
          <w:szCs w:val="28"/>
        </w:rPr>
        <w:t>Н.Ш.Аглиуллина</w:t>
      </w:r>
      <w:proofErr w:type="spellEnd"/>
    </w:p>
    <w:p w:rsidR="00DB4E04" w:rsidRPr="00AE4E5A" w:rsidRDefault="00DB4E04" w:rsidP="00DB4E04">
      <w:pPr>
        <w:jc w:val="right"/>
        <w:rPr>
          <w:rStyle w:val="a6"/>
          <w:rFonts w:ascii="Times New Roman" w:hAnsi="Times New Roman" w:cs="Times New Roman"/>
          <w:sz w:val="24"/>
        </w:rPr>
      </w:pPr>
      <w:r w:rsidRPr="00AE4E5A">
        <w:rPr>
          <w:rStyle w:val="a6"/>
          <w:rFonts w:ascii="Times New Roman" w:hAnsi="Times New Roman" w:cs="Times New Roman"/>
          <w:sz w:val="24"/>
        </w:rPr>
        <w:t>Приложение</w:t>
      </w:r>
    </w:p>
    <w:p w:rsidR="00DB4E04" w:rsidRPr="00D60BE1" w:rsidRDefault="00DB4E04" w:rsidP="00DB4E0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B3D66">
        <w:rPr>
          <w:rFonts w:ascii="Times New Roman" w:hAnsi="Times New Roman"/>
          <w:sz w:val="24"/>
          <w:szCs w:val="24"/>
        </w:rPr>
        <w:t xml:space="preserve"> </w:t>
      </w:r>
      <w:r w:rsidRPr="00D60BE1">
        <w:rPr>
          <w:rFonts w:ascii="Times New Roman" w:hAnsi="Times New Roman"/>
          <w:sz w:val="28"/>
          <w:szCs w:val="28"/>
        </w:rPr>
        <w:t xml:space="preserve">Ведомственная целевая Программа   </w:t>
      </w:r>
      <w:r w:rsidRPr="00D60BE1">
        <w:rPr>
          <w:rFonts w:ascii="Times New Roman" w:hAnsi="Times New Roman"/>
          <w:sz w:val="28"/>
          <w:szCs w:val="28"/>
        </w:rPr>
        <w:br/>
        <w:t xml:space="preserve">«Профилактика безнадзорности и правонарушений несовершеннолетних на территории </w:t>
      </w:r>
      <w:proofErr w:type="spellStart"/>
      <w:r w:rsidR="004205BF">
        <w:rPr>
          <w:rFonts w:ascii="Times New Roman" w:hAnsi="Times New Roman"/>
          <w:sz w:val="28"/>
          <w:szCs w:val="28"/>
        </w:rPr>
        <w:t>Старомукменев</w:t>
      </w:r>
      <w:r w:rsidRPr="00D60BE1">
        <w:rPr>
          <w:rFonts w:ascii="Times New Roman" w:hAnsi="Times New Roman"/>
          <w:sz w:val="28"/>
          <w:szCs w:val="28"/>
        </w:rPr>
        <w:t>ского</w:t>
      </w:r>
      <w:proofErr w:type="spellEnd"/>
      <w:r w:rsidRPr="00D60BE1">
        <w:rPr>
          <w:rFonts w:ascii="Times New Roman" w:hAnsi="Times New Roman"/>
          <w:sz w:val="28"/>
          <w:szCs w:val="28"/>
        </w:rPr>
        <w:t xml:space="preserve"> сельсовета на 2019-2023 годы»</w:t>
      </w:r>
    </w:p>
    <w:p w:rsidR="00DB4E04" w:rsidRPr="00707812" w:rsidRDefault="00DB4E04" w:rsidP="00DB4E04"/>
    <w:p w:rsidR="00DB4E04" w:rsidRDefault="00D60BE1" w:rsidP="00D60BE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001"/>
      <w:r w:rsidRPr="00D60BE1">
        <w:rPr>
          <w:rFonts w:ascii="Times New Roman" w:hAnsi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B4E04" w:rsidRPr="002B3D66">
        <w:rPr>
          <w:rFonts w:ascii="Times New Roman" w:hAnsi="Times New Roman"/>
          <w:sz w:val="24"/>
          <w:szCs w:val="24"/>
        </w:rPr>
        <w:t>Паспорт программы</w:t>
      </w:r>
      <w:bookmarkEnd w:id="0"/>
    </w:p>
    <w:p w:rsidR="00D60BE1" w:rsidRPr="00D60BE1" w:rsidRDefault="00D60BE1" w:rsidP="00D60BE1">
      <w:pPr>
        <w:spacing w:after="0" w:line="240" w:lineRule="auto"/>
      </w:pPr>
    </w:p>
    <w:p w:rsidR="00DB4E04" w:rsidRPr="00D60BE1" w:rsidRDefault="00D60BE1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B4E04" w:rsidRPr="00D60BE1">
        <w:rPr>
          <w:rFonts w:ascii="Times New Roman" w:hAnsi="Times New Roman" w:cs="Times New Roman"/>
          <w:sz w:val="28"/>
          <w:szCs w:val="28"/>
        </w:rPr>
        <w:t>Для целей Программы по профилактике правонарушений среди несовершеннолетних в сельском поселении   (далее – Программа) применяются следующие основные понятия:</w:t>
      </w:r>
    </w:p>
    <w:p w:rsidR="00DB4E04" w:rsidRPr="00D60BE1" w:rsidRDefault="00DB4E04" w:rsidP="00D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лицо, не достигшее возраста восемнадцати лет;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безнадзорный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несовершеннолетний, </w:t>
      </w:r>
      <w:proofErr w:type="gramStart"/>
      <w:r w:rsidRPr="00D60BE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60BE1">
        <w:rPr>
          <w:rFonts w:ascii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беспризорный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безнадзорный, не имеющий места жительства и (или) места пребывания; 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 </w:t>
      </w:r>
      <w:r w:rsidRPr="00D60BE1">
        <w:rPr>
          <w:rFonts w:ascii="Times New Roman" w:hAnsi="Times New Roman" w:cs="Times New Roman"/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антиобщественные действия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D60BE1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60BE1">
        <w:rPr>
          <w:rFonts w:ascii="Times New Roman" w:hAnsi="Times New Roman" w:cs="Times New Roman"/>
          <w:sz w:val="28"/>
          <w:szCs w:val="28"/>
        </w:rPr>
        <w:t>, а также иные действия, нарушающие права и законные интересы других лиц;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BE1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группа социального риска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sz w:val="28"/>
          <w:szCs w:val="28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B4E04" w:rsidRPr="00D60BE1" w:rsidRDefault="00DB4E04" w:rsidP="00D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6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 </w:t>
      </w:r>
    </w:p>
    <w:p w:rsidR="00DB4E04" w:rsidRPr="00D60BE1" w:rsidRDefault="00DB4E04" w:rsidP="00D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«Профилактика безнадзорности и правонарушений несовершеннолетних на территории </w:t>
            </w:r>
            <w:proofErr w:type="spellStart"/>
            <w:r w:rsidR="004205BF">
              <w:rPr>
                <w:rFonts w:ascii="Times New Roman" w:hAnsi="Times New Roman" w:cs="Times New Roman"/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2019-2023 годы» (далее именуется Программа).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B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от 24 июня 1999 года № 120-ФЗ «Об основах системы профилактики безнадзорности и правонарушений»;</w:t>
            </w: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BE1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Закон Оренбургской области от 29 августа 2008 г. № 2382 "О профилактике безнадзорности и правонарушений несовершеннолетних в  Оренбургской области "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205BF">
              <w:rPr>
                <w:rFonts w:ascii="Times New Roman" w:hAnsi="Times New Roman" w:cs="Times New Roman"/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60BE1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205BF">
              <w:rPr>
                <w:rFonts w:ascii="Times New Roman" w:hAnsi="Times New Roman" w:cs="Times New Roman"/>
                <w:sz w:val="28"/>
                <w:szCs w:val="28"/>
              </w:rPr>
              <w:t>Старомукменевского</w:t>
            </w:r>
            <w:proofErr w:type="spellEnd"/>
            <w:r w:rsidR="00DB4E04"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4205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многоуровневой  системы профилактики правонарушений на территории </w:t>
            </w:r>
            <w:r w:rsidR="00D60BE1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4205BF">
              <w:rPr>
                <w:rFonts w:ascii="Times New Roman" w:hAnsi="Times New Roman" w:cs="Times New Roman"/>
                <w:sz w:val="28"/>
                <w:szCs w:val="28"/>
              </w:rPr>
              <w:t>Старомукменевский</w:t>
            </w:r>
            <w:proofErr w:type="spell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D60BE1">
              <w:rPr>
                <w:sz w:val="28"/>
                <w:szCs w:val="28"/>
              </w:rPr>
              <w:t>ресоциализацию</w:t>
            </w:r>
            <w:proofErr w:type="spellEnd"/>
            <w:r w:rsidRPr="00D60BE1">
              <w:rPr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3. Совершенствование нормативной правовой базы </w:t>
            </w:r>
            <w:proofErr w:type="spellStart"/>
            <w:r w:rsidR="004205BF">
              <w:rPr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sz w:val="28"/>
                <w:szCs w:val="28"/>
              </w:rPr>
              <w:t xml:space="preserve">  сельсовета по профилактике правонарушений;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Программа включает в себя следующие направления профилактической работы: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1. Организационные мероприятия.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2. Нормативное правовое обеспечение  деятельности по </w:t>
            </w:r>
            <w:r w:rsidRPr="00D60BE1">
              <w:rPr>
                <w:sz w:val="28"/>
                <w:szCs w:val="28"/>
              </w:rPr>
              <w:lastRenderedPageBreak/>
              <w:t>профилактике правонарушений.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2019 – 2023 гг.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 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Управление Программой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Управление Программой осуществляет Администрация </w:t>
            </w:r>
            <w:proofErr w:type="spellStart"/>
            <w:r w:rsidR="004205BF">
              <w:rPr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sz w:val="28"/>
                <w:szCs w:val="28"/>
              </w:rPr>
              <w:t xml:space="preserve">  сельсовета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="004205BF">
              <w:rPr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сельсовета;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4. Оздоровление </w:t>
            </w:r>
            <w:proofErr w:type="gramStart"/>
            <w:r w:rsidRPr="00D60BE1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D60BE1">
              <w:rPr>
                <w:sz w:val="28"/>
                <w:szCs w:val="28"/>
              </w:rPr>
              <w:t xml:space="preserve"> на улицах, в  общественных местах;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Контроль 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60BE1">
              <w:rPr>
                <w:sz w:val="28"/>
                <w:szCs w:val="28"/>
              </w:rPr>
              <w:t>Контроль за</w:t>
            </w:r>
            <w:proofErr w:type="gramEnd"/>
            <w:r w:rsidRPr="00D60BE1">
              <w:rPr>
                <w:sz w:val="28"/>
                <w:szCs w:val="28"/>
              </w:rPr>
              <w:t xml:space="preserve"> реализацией Программы осу</w:t>
            </w:r>
            <w:r w:rsidR="00435C39">
              <w:rPr>
                <w:sz w:val="28"/>
                <w:szCs w:val="28"/>
              </w:rPr>
              <w:t xml:space="preserve">ществляет  Администрация </w:t>
            </w:r>
            <w:proofErr w:type="spellStart"/>
            <w:r w:rsidR="004205BF">
              <w:rPr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сельсовета.</w:t>
            </w:r>
          </w:p>
        </w:tc>
      </w:tr>
    </w:tbl>
    <w:p w:rsidR="00DB4E04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435C39" w:rsidRDefault="00435C39" w:rsidP="00DB4E04">
      <w:pPr>
        <w:rPr>
          <w:rFonts w:ascii="Times New Roman" w:hAnsi="Times New Roman" w:cs="Times New Roman"/>
          <w:sz w:val="28"/>
          <w:szCs w:val="28"/>
        </w:rPr>
      </w:pPr>
    </w:p>
    <w:p w:rsidR="00435C39" w:rsidRPr="00D60BE1" w:rsidRDefault="00435C39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Default="00DB4E04" w:rsidP="00DB4E0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1002"/>
      <w:r w:rsidRPr="00D60BE1">
        <w:rPr>
          <w:rFonts w:ascii="Times New Roman" w:hAnsi="Times New Roman"/>
          <w:sz w:val="28"/>
          <w:szCs w:val="28"/>
        </w:rPr>
        <w:t>2. Характеристика проблемы</w:t>
      </w:r>
      <w:bookmarkEnd w:id="1"/>
    </w:p>
    <w:p w:rsidR="00435C39" w:rsidRPr="00435C39" w:rsidRDefault="00435C39" w:rsidP="00435C39"/>
    <w:p w:rsidR="00DB4E04" w:rsidRPr="00D60BE1" w:rsidRDefault="00435C39" w:rsidP="0043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E04" w:rsidRPr="00D60B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205BF">
        <w:rPr>
          <w:rFonts w:ascii="Times New Roman" w:hAnsi="Times New Roman" w:cs="Times New Roman"/>
          <w:sz w:val="28"/>
          <w:szCs w:val="28"/>
        </w:rPr>
        <w:t>Старомукменевского</w:t>
      </w:r>
      <w:proofErr w:type="spellEnd"/>
      <w:r w:rsidR="00DB4E04" w:rsidRPr="00D60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E04" w:rsidRPr="00D60BE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DB4E04" w:rsidRPr="00D60BE1">
        <w:rPr>
          <w:rFonts w:ascii="Times New Roman" w:hAnsi="Times New Roman" w:cs="Times New Roman"/>
          <w:sz w:val="28"/>
          <w:szCs w:val="28"/>
        </w:rPr>
        <w:t xml:space="preserve"> не допущено </w:t>
      </w:r>
      <w:proofErr w:type="gramStart"/>
      <w:r w:rsidR="00DB4E04" w:rsidRPr="00D60BE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B4E04" w:rsidRPr="00D60BE1">
        <w:rPr>
          <w:rFonts w:ascii="Times New Roman" w:hAnsi="Times New Roman" w:cs="Times New Roman"/>
          <w:sz w:val="28"/>
          <w:szCs w:val="28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 и других мероприятий с массовым пребыванием граждан.  </w:t>
      </w:r>
    </w:p>
    <w:p w:rsidR="00DB4E04" w:rsidRPr="00D60BE1" w:rsidRDefault="00DB4E04" w:rsidP="00435C3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lastRenderedPageBreak/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Указанные проблемы отрицательно влияют на социально-экономическое развитие территории    сельского поселения, тесно связаны между собой и не могут быть решены в отдельности.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DB4E04" w:rsidRPr="00D60BE1" w:rsidRDefault="00DB4E04" w:rsidP="00DB4E04">
      <w:pPr>
        <w:pStyle w:val="a8"/>
        <w:spacing w:before="0" w:beforeAutospacing="0" w:after="0" w:afterAutospacing="0"/>
        <w:rPr>
          <w:sz w:val="28"/>
          <w:szCs w:val="28"/>
        </w:rPr>
      </w:pPr>
      <w:r w:rsidRPr="00D60BE1">
        <w:rPr>
          <w:sz w:val="28"/>
          <w:szCs w:val="28"/>
        </w:rPr>
        <w:t xml:space="preserve"> 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60BE1">
        <w:rPr>
          <w:rStyle w:val="a7"/>
          <w:sz w:val="28"/>
          <w:szCs w:val="28"/>
        </w:rPr>
        <w:t>3. Основные цели и задачи Программы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Основной целью реализации Программы является создание многоуровневой  системы профилактики правонарушений на территории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сельсовета.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Основными задачами Программы являются: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стабилизация и создание предпосылок для снижения уровня преступности на территории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 сельсовета;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D60BE1">
        <w:rPr>
          <w:sz w:val="28"/>
          <w:szCs w:val="28"/>
        </w:rPr>
        <w:t>ресоциализацию</w:t>
      </w:r>
      <w:proofErr w:type="spellEnd"/>
      <w:r w:rsidRPr="00D60BE1">
        <w:rPr>
          <w:sz w:val="28"/>
          <w:szCs w:val="28"/>
        </w:rPr>
        <w:t xml:space="preserve"> лиц, освободившихся из мест лишения свободы;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совершенствование нормативной правовой базы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сельсовета по профилактике правонарушений;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60BE1">
        <w:rPr>
          <w:rStyle w:val="a7"/>
          <w:sz w:val="28"/>
          <w:szCs w:val="28"/>
        </w:rPr>
        <w:t>4. Сроки и этапы реализации Программы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Программа реализуется в 2019 – 2023 годах. Мероприятия Программы будут выполняться в соответствии с установленными сроками.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60BE1">
        <w:rPr>
          <w:rStyle w:val="a7"/>
          <w:sz w:val="28"/>
          <w:szCs w:val="28"/>
        </w:rPr>
        <w:t>5. Ресурсное обеспечение Программы</w:t>
      </w:r>
      <w:r w:rsidRPr="00D60BE1">
        <w:rPr>
          <w:sz w:val="28"/>
          <w:szCs w:val="28"/>
        </w:rPr>
        <w:t>.</w:t>
      </w:r>
    </w:p>
    <w:p w:rsidR="00DB4E04" w:rsidRPr="00D60BE1" w:rsidRDefault="00DB4E04" w:rsidP="00DB4E04">
      <w:pPr>
        <w:pStyle w:val="a8"/>
        <w:spacing w:before="0" w:beforeAutospacing="0" w:after="0" w:afterAutospacing="0"/>
        <w:rPr>
          <w:sz w:val="28"/>
          <w:szCs w:val="28"/>
        </w:rPr>
      </w:pPr>
      <w:r w:rsidRPr="00D60BE1">
        <w:rPr>
          <w:sz w:val="28"/>
          <w:szCs w:val="28"/>
        </w:rPr>
        <w:t>Финансирование мероприятий Программы не требуется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60BE1">
        <w:rPr>
          <w:rStyle w:val="a7"/>
          <w:sz w:val="28"/>
          <w:szCs w:val="28"/>
        </w:rPr>
        <w:t xml:space="preserve">6. Организация управления и </w:t>
      </w:r>
      <w:proofErr w:type="gramStart"/>
      <w:r w:rsidRPr="00D60BE1">
        <w:rPr>
          <w:rStyle w:val="a7"/>
          <w:sz w:val="28"/>
          <w:szCs w:val="28"/>
        </w:rPr>
        <w:t>контроль за</w:t>
      </w:r>
      <w:proofErr w:type="gramEnd"/>
      <w:r w:rsidRPr="00D60BE1">
        <w:rPr>
          <w:rStyle w:val="a7"/>
          <w:sz w:val="28"/>
          <w:szCs w:val="28"/>
        </w:rPr>
        <w:t xml:space="preserve"> ходом реализации Программы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Управление Программой осущес</w:t>
      </w:r>
      <w:r w:rsidR="00435C39">
        <w:rPr>
          <w:sz w:val="28"/>
          <w:szCs w:val="28"/>
        </w:rPr>
        <w:t xml:space="preserve">твляется Администрацией 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 сельсовета.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 сельсовета до 1 февраля года, следующего за отчетным  календарным годом.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Отчет о реализации Программы в соответствующем году должен содержать: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перечень завершенных в течение года мероприятий по Программе;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анализ причин несвоевременного завершения программных мероприятий;</w:t>
      </w:r>
    </w:p>
    <w:p w:rsidR="00DB4E04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35C39" w:rsidRPr="00D60BE1" w:rsidRDefault="00435C39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60BE1">
        <w:rPr>
          <w:rStyle w:val="a7"/>
          <w:sz w:val="28"/>
          <w:szCs w:val="28"/>
        </w:rPr>
        <w:t>7. Оценка эффективности реализации Программы</w:t>
      </w:r>
      <w:r w:rsidRPr="00D60BE1">
        <w:rPr>
          <w:sz w:val="28"/>
          <w:szCs w:val="28"/>
        </w:rPr>
        <w:t>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сельсовета, включая следующие составляющие: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r w:rsidR="00435C39">
        <w:rPr>
          <w:sz w:val="28"/>
          <w:szCs w:val="28"/>
        </w:rPr>
        <w:t xml:space="preserve"> </w:t>
      </w:r>
      <w:proofErr w:type="spellStart"/>
      <w:r w:rsidR="004205BF">
        <w:rPr>
          <w:sz w:val="28"/>
          <w:szCs w:val="28"/>
        </w:rPr>
        <w:t>Старомукменевского</w:t>
      </w:r>
      <w:proofErr w:type="spellEnd"/>
      <w:r w:rsidRPr="00D60BE1">
        <w:rPr>
          <w:sz w:val="28"/>
          <w:szCs w:val="28"/>
        </w:rPr>
        <w:t xml:space="preserve">  сельсовета;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стабилизацию и создание предпосылок для снижения уровня рецидивной и «бытовой» преступности, количества дорожно-транспортных происшествий </w:t>
      </w:r>
      <w:r w:rsidRPr="00D60BE1">
        <w:rPr>
          <w:sz w:val="28"/>
          <w:szCs w:val="28"/>
        </w:rPr>
        <w:lastRenderedPageBreak/>
        <w:t xml:space="preserve">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правонарушений;- оздоровление </w:t>
      </w:r>
      <w:proofErr w:type="gramStart"/>
      <w:r w:rsidRPr="00D60BE1">
        <w:rPr>
          <w:sz w:val="28"/>
          <w:szCs w:val="28"/>
        </w:rPr>
        <w:t>криминогенной обстановки</w:t>
      </w:r>
      <w:proofErr w:type="gramEnd"/>
      <w:r w:rsidRPr="00D60BE1">
        <w:rPr>
          <w:sz w:val="28"/>
          <w:szCs w:val="28"/>
        </w:rPr>
        <w:t xml:space="preserve"> на улицах и в общественных местах.</w:t>
      </w:r>
    </w:p>
    <w:p w:rsidR="00DB4E04" w:rsidRPr="00D60BE1" w:rsidRDefault="00DB4E04" w:rsidP="004205B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004"/>
      <w:r w:rsidRPr="00D60BE1">
        <w:rPr>
          <w:rFonts w:ascii="Times New Roman" w:hAnsi="Times New Roman"/>
          <w:sz w:val="28"/>
          <w:szCs w:val="28"/>
        </w:rPr>
        <w:t xml:space="preserve">8. Перечень и описание программных мероприятий </w:t>
      </w:r>
      <w:bookmarkEnd w:id="2"/>
    </w:p>
    <w:p w:rsidR="00DB4E04" w:rsidRPr="00D60BE1" w:rsidRDefault="00DB4E04" w:rsidP="0043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DB4E04" w:rsidRPr="00D60BE1" w:rsidRDefault="00DB4E04" w:rsidP="0043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sz w:val="28"/>
          <w:szCs w:val="28"/>
        </w:rPr>
        <w:t>Данные мероприятия приведены в таблице.</w:t>
      </w:r>
    </w:p>
    <w:p w:rsidR="00DB4E04" w:rsidRPr="00D60BE1" w:rsidRDefault="00DB4E04" w:rsidP="0043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1638"/>
      </w:tblGrid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№ </w:t>
            </w:r>
            <w:proofErr w:type="spellStart"/>
            <w:r w:rsidRPr="00D60BE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84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69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84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поселения,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ФАП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Вовлечение обучающихся, состоящих на учете в комиссиях по делам несовершеннолетних, в работу кружков на базе 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поселения, СОШ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="004205BF">
              <w:rPr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сельсовета структуры правонарушений, причин и условий, способствующих их </w:t>
            </w:r>
            <w:r w:rsidRPr="00D60BE1">
              <w:rPr>
                <w:sz w:val="28"/>
                <w:szCs w:val="28"/>
              </w:rPr>
              <w:lastRenderedPageBreak/>
              <w:t>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Администрация   поселения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Организация проведения бесед с жителями поселения в учреждениях культуры, 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6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СДК (по согласованию)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D60BE1">
              <w:rPr>
                <w:sz w:val="28"/>
                <w:szCs w:val="28"/>
              </w:rPr>
              <w:t>обеспечении</w:t>
            </w:r>
            <w:proofErr w:type="gramEnd"/>
            <w:r w:rsidRPr="00D60BE1">
              <w:rPr>
                <w:sz w:val="28"/>
                <w:szCs w:val="28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proofErr w:type="gramStart"/>
            <w:r w:rsidRPr="00D60BE1">
              <w:rPr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ind w:left="199" w:right="1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proofErr w:type="gramStart"/>
            <w:r w:rsidRPr="00D60BE1">
              <w:rPr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ind w:left="199" w:right="1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    </w:t>
            </w:r>
            <w:proofErr w:type="gramStart"/>
            <w:r w:rsidRPr="00D60BE1">
              <w:rPr>
                <w:sz w:val="28"/>
                <w:szCs w:val="28"/>
              </w:rPr>
              <w:t>СДК (по      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proofErr w:type="spellStart"/>
            <w:r w:rsidR="004205BF">
              <w:rPr>
                <w:sz w:val="28"/>
                <w:szCs w:val="28"/>
              </w:rPr>
              <w:t>Старомукменевского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Обеспечение своевременного информирования главы поселения о лицах, освобождающихся из мест </w:t>
            </w:r>
            <w:r w:rsidRPr="00D60BE1">
              <w:rPr>
                <w:sz w:val="28"/>
                <w:szCs w:val="28"/>
              </w:rPr>
              <w:lastRenderedPageBreak/>
              <w:t>лишения свободы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Администрация   поселения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sectPr w:rsidR="00DB4E04" w:rsidRPr="00D60BE1" w:rsidSect="00D62FDF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FD"/>
    <w:multiLevelType w:val="hybridMultilevel"/>
    <w:tmpl w:val="0DB2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3868"/>
    <w:multiLevelType w:val="multilevel"/>
    <w:tmpl w:val="D480A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23D6F"/>
    <w:multiLevelType w:val="hybridMultilevel"/>
    <w:tmpl w:val="4A9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04"/>
    <w:rsid w:val="0004572E"/>
    <w:rsid w:val="001B185E"/>
    <w:rsid w:val="001B7127"/>
    <w:rsid w:val="002220C1"/>
    <w:rsid w:val="00232530"/>
    <w:rsid w:val="00375E2C"/>
    <w:rsid w:val="003E7BC5"/>
    <w:rsid w:val="004205BF"/>
    <w:rsid w:val="00435C39"/>
    <w:rsid w:val="006B335F"/>
    <w:rsid w:val="006F37F3"/>
    <w:rsid w:val="007411FE"/>
    <w:rsid w:val="00B80133"/>
    <w:rsid w:val="00D60BE1"/>
    <w:rsid w:val="00DB4E04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0"/>
  </w:style>
  <w:style w:type="paragraph" w:styleId="1">
    <w:name w:val="heading 1"/>
    <w:basedOn w:val="a"/>
    <w:next w:val="a"/>
    <w:link w:val="10"/>
    <w:qFormat/>
    <w:rsid w:val="00DB4E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05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05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E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DB4E04"/>
    <w:rPr>
      <w:b/>
      <w:color w:val="26282F"/>
    </w:rPr>
  </w:style>
  <w:style w:type="character" w:customStyle="1" w:styleId="a4">
    <w:name w:val="Гипертекстовая ссылка"/>
    <w:rsid w:val="00DB4E04"/>
    <w:rPr>
      <w:color w:val="106BBE"/>
    </w:rPr>
  </w:style>
  <w:style w:type="paragraph" w:customStyle="1" w:styleId="a5">
    <w:name w:val="Прижатый влево"/>
    <w:basedOn w:val="a"/>
    <w:next w:val="a"/>
    <w:rsid w:val="00DB4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 для Нормальный"/>
    <w:rsid w:val="00DB4E04"/>
    <w:rPr>
      <w:sz w:val="20"/>
    </w:rPr>
  </w:style>
  <w:style w:type="character" w:styleId="a7">
    <w:name w:val="Strong"/>
    <w:basedOn w:val="a0"/>
    <w:qFormat/>
    <w:rsid w:val="00DB4E04"/>
    <w:rPr>
      <w:rFonts w:cs="Times New Roman"/>
      <w:b/>
      <w:bCs/>
    </w:rPr>
  </w:style>
  <w:style w:type="paragraph" w:styleId="a8">
    <w:name w:val="Normal (Web)"/>
    <w:basedOn w:val="a"/>
    <w:rsid w:val="00D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DB4E04"/>
  </w:style>
  <w:style w:type="paragraph" w:styleId="aa">
    <w:name w:val="No Spacing"/>
    <w:link w:val="a9"/>
    <w:uiPriority w:val="1"/>
    <w:qFormat/>
    <w:rsid w:val="00DB4E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B4E0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E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205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05B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4205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2019-06-25T11:05:00Z</cp:lastPrinted>
  <dcterms:created xsi:type="dcterms:W3CDTF">2019-02-11T06:24:00Z</dcterms:created>
  <dcterms:modified xsi:type="dcterms:W3CDTF">2019-06-25T11:09:00Z</dcterms:modified>
</cp:coreProperties>
</file>