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41" w:rsidRDefault="00314E41" w:rsidP="00314E41">
      <w:pPr>
        <w:spacing w:after="1" w:line="240" w:lineRule="atLeast"/>
        <w:jc w:val="center"/>
        <w:outlineLvl w:val="0"/>
        <w:rPr>
          <w:b/>
        </w:rPr>
      </w:pPr>
    </w:p>
    <w:tbl>
      <w:tblPr>
        <w:tblW w:w="10004" w:type="dxa"/>
        <w:tblInd w:w="-751" w:type="dxa"/>
        <w:tblLayout w:type="fixed"/>
        <w:tblCellMar>
          <w:left w:w="70" w:type="dxa"/>
          <w:right w:w="70" w:type="dxa"/>
        </w:tblCellMar>
        <w:tblLook w:val="0000"/>
      </w:tblPr>
      <w:tblGrid>
        <w:gridCol w:w="10004"/>
      </w:tblGrid>
      <w:tr w:rsidR="00314E41" w:rsidRPr="00935B1A" w:rsidTr="009A7085">
        <w:trPr>
          <w:cantSplit/>
          <w:trHeight w:val="360"/>
        </w:trPr>
        <w:tc>
          <w:tcPr>
            <w:tcW w:w="10004" w:type="dxa"/>
            <w:shd w:val="clear" w:color="auto" w:fill="auto"/>
          </w:tcPr>
          <w:p w:rsidR="00314E41" w:rsidRPr="00935B1A" w:rsidRDefault="00314E41" w:rsidP="009A7085">
            <w:pPr>
              <w:rPr>
                <w:i/>
              </w:rPr>
            </w:pPr>
            <w:r w:rsidRPr="00935B1A">
              <w:rPr>
                <w:i/>
                <w:sz w:val="28"/>
                <w:szCs w:val="28"/>
              </w:rPr>
              <w:t xml:space="preserve">                                                               </w:t>
            </w:r>
            <w:r>
              <w:rPr>
                <w:i/>
                <w:noProof/>
                <w:sz w:val="28"/>
                <w:szCs w:val="28"/>
              </w:rPr>
              <w:drawing>
                <wp:inline distT="0" distB="0" distL="0" distR="0">
                  <wp:extent cx="5048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4825" cy="600075"/>
                          </a:xfrm>
                          <a:prstGeom prst="rect">
                            <a:avLst/>
                          </a:prstGeom>
                          <a:solidFill>
                            <a:srgbClr val="FFFFFF"/>
                          </a:solidFill>
                          <a:ln w="9525">
                            <a:noFill/>
                            <a:miter lim="800000"/>
                            <a:headEnd/>
                            <a:tailEnd/>
                          </a:ln>
                        </pic:spPr>
                      </pic:pic>
                    </a:graphicData>
                  </a:graphic>
                </wp:inline>
              </w:drawing>
            </w:r>
          </w:p>
        </w:tc>
      </w:tr>
      <w:tr w:rsidR="00314E41" w:rsidTr="009A7085">
        <w:trPr>
          <w:cantSplit/>
          <w:trHeight w:val="853"/>
        </w:trPr>
        <w:tc>
          <w:tcPr>
            <w:tcW w:w="10004" w:type="dxa"/>
            <w:shd w:val="clear" w:color="auto" w:fill="auto"/>
          </w:tcPr>
          <w:p w:rsidR="00314E41" w:rsidRDefault="00314E41" w:rsidP="009A7085">
            <w:pPr>
              <w:pStyle w:val="3"/>
              <w:jc w:val="center"/>
              <w:rPr>
                <w:sz w:val="28"/>
              </w:rPr>
            </w:pPr>
            <w:r>
              <w:rPr>
                <w:sz w:val="28"/>
              </w:rPr>
              <w:t>АДМИНИСТРАЦИЯ МУНИЦИПАЛЬНОГО ОБРАЗОВАНИЯ</w:t>
            </w:r>
          </w:p>
          <w:p w:rsidR="00314E41" w:rsidRDefault="00314E41" w:rsidP="009A7085">
            <w:pPr>
              <w:pStyle w:val="3"/>
              <w:jc w:val="center"/>
            </w:pPr>
            <w:r>
              <w:rPr>
                <w:sz w:val="28"/>
              </w:rPr>
              <w:t>СТАРОМУКМЕНЕВСКИЙ СЕЛЬСОВЕТ</w:t>
            </w:r>
          </w:p>
          <w:p w:rsidR="00314E41" w:rsidRDefault="00314E41" w:rsidP="009A7085">
            <w:pPr>
              <w:pStyle w:val="21"/>
            </w:pPr>
            <w:r>
              <w:t>АСЕКЕЕВСКОГО РАЙОНА ОРЕНБУРГСКОЙ ОБЛАСТИ</w:t>
            </w:r>
          </w:p>
          <w:p w:rsidR="00314E41" w:rsidRDefault="00314E41" w:rsidP="009A7085">
            <w:pPr>
              <w:pStyle w:val="21"/>
            </w:pPr>
          </w:p>
          <w:p w:rsidR="00314E41" w:rsidRPr="00B66833" w:rsidRDefault="00314E41" w:rsidP="009A7085">
            <w:pPr>
              <w:pStyle w:val="4"/>
              <w:spacing w:line="360" w:lineRule="auto"/>
              <w:ind w:left="31" w:hanging="31"/>
              <w:jc w:val="center"/>
              <w:rPr>
                <w:sz w:val="32"/>
                <w:szCs w:val="32"/>
              </w:rPr>
            </w:pPr>
            <w:r w:rsidRPr="00B66833">
              <w:rPr>
                <w:sz w:val="32"/>
                <w:szCs w:val="32"/>
              </w:rPr>
              <w:t>Р</w:t>
            </w:r>
            <w:r>
              <w:rPr>
                <w:sz w:val="32"/>
                <w:szCs w:val="32"/>
              </w:rPr>
              <w:t>АСПОРЯЖЕНИЕ</w:t>
            </w:r>
          </w:p>
          <w:p w:rsidR="00314E41" w:rsidRPr="00B66833" w:rsidRDefault="00314E41" w:rsidP="009A7085">
            <w:pPr>
              <w:jc w:val="center"/>
              <w:rPr>
                <w:sz w:val="32"/>
                <w:szCs w:val="32"/>
              </w:rPr>
            </w:pPr>
            <w:r w:rsidRPr="00B66833">
              <w:rPr>
                <w:sz w:val="32"/>
                <w:szCs w:val="32"/>
              </w:rPr>
              <w:pict>
                <v:line id="_x0000_s1026" style="position:absolute;left:0;text-align:left;z-index:251660288" from="0,12.45pt" to="477pt,12.45pt" strokeweight="1.23mm">
                  <v:stroke joinstyle="miter" endcap="square"/>
                </v:line>
              </w:pict>
            </w:r>
          </w:p>
          <w:p w:rsidR="00314E41" w:rsidRDefault="00314E41" w:rsidP="009A7085">
            <w:pPr>
              <w:jc w:val="center"/>
              <w:rPr>
                <w:b/>
                <w:sz w:val="28"/>
              </w:rPr>
            </w:pPr>
          </w:p>
        </w:tc>
      </w:tr>
    </w:tbl>
    <w:p w:rsidR="00314E41" w:rsidRPr="002B3A5A" w:rsidRDefault="00314E41" w:rsidP="00314E41">
      <w:pPr>
        <w:shd w:val="clear" w:color="auto" w:fill="FFFFFF"/>
        <w:spacing w:before="302"/>
        <w:rPr>
          <w:sz w:val="28"/>
          <w:szCs w:val="28"/>
        </w:rPr>
      </w:pPr>
      <w:r>
        <w:rPr>
          <w:b/>
          <w:bCs/>
          <w:sz w:val="28"/>
          <w:szCs w:val="28"/>
        </w:rPr>
        <w:t>14</w:t>
      </w:r>
      <w:r w:rsidRPr="002B3A5A">
        <w:rPr>
          <w:b/>
          <w:bCs/>
          <w:sz w:val="28"/>
          <w:szCs w:val="28"/>
        </w:rPr>
        <w:t>.0</w:t>
      </w:r>
      <w:r>
        <w:rPr>
          <w:b/>
          <w:bCs/>
          <w:sz w:val="28"/>
          <w:szCs w:val="28"/>
        </w:rPr>
        <w:t>1</w:t>
      </w:r>
      <w:r w:rsidRPr="002B3A5A">
        <w:rPr>
          <w:b/>
          <w:bCs/>
          <w:sz w:val="28"/>
          <w:szCs w:val="28"/>
        </w:rPr>
        <w:t>.201</w:t>
      </w:r>
      <w:r>
        <w:rPr>
          <w:b/>
          <w:bCs/>
          <w:sz w:val="28"/>
          <w:szCs w:val="28"/>
        </w:rPr>
        <w:t xml:space="preserve">9 </w:t>
      </w:r>
      <w:r w:rsidRPr="002B3A5A">
        <w:rPr>
          <w:b/>
          <w:bCs/>
          <w:sz w:val="28"/>
          <w:szCs w:val="28"/>
        </w:rPr>
        <w:t xml:space="preserve">                     с.Старомукменево          </w:t>
      </w:r>
      <w:r>
        <w:rPr>
          <w:b/>
          <w:bCs/>
          <w:sz w:val="28"/>
          <w:szCs w:val="28"/>
        </w:rPr>
        <w:t xml:space="preserve">     </w:t>
      </w:r>
      <w:r w:rsidRPr="002B3A5A">
        <w:rPr>
          <w:b/>
          <w:bCs/>
          <w:sz w:val="28"/>
          <w:szCs w:val="28"/>
        </w:rPr>
        <w:t xml:space="preserve">                        № </w:t>
      </w:r>
      <w:r>
        <w:rPr>
          <w:b/>
          <w:bCs/>
          <w:sz w:val="28"/>
          <w:szCs w:val="28"/>
        </w:rPr>
        <w:t>2</w:t>
      </w:r>
      <w:r w:rsidRPr="002B3A5A">
        <w:rPr>
          <w:b/>
          <w:bCs/>
          <w:sz w:val="28"/>
          <w:szCs w:val="28"/>
        </w:rPr>
        <w:t xml:space="preserve"> -р                                                                                                                                </w:t>
      </w:r>
    </w:p>
    <w:p w:rsidR="00314E41" w:rsidRPr="002B3A5A" w:rsidRDefault="00314E41" w:rsidP="00314E41">
      <w:pPr>
        <w:rPr>
          <w:color w:val="323232"/>
          <w:spacing w:val="-3"/>
          <w:sz w:val="28"/>
          <w:szCs w:val="28"/>
        </w:rPr>
      </w:pPr>
    </w:p>
    <w:p w:rsidR="00314E41" w:rsidRDefault="00314E41" w:rsidP="00314E41">
      <w:pPr>
        <w:spacing w:after="1" w:line="240" w:lineRule="atLeast"/>
        <w:jc w:val="both"/>
      </w:pPr>
    </w:p>
    <w:p w:rsidR="00314E41" w:rsidRDefault="00314E41" w:rsidP="00314E41">
      <w:pPr>
        <w:spacing w:after="1" w:line="240" w:lineRule="atLeast"/>
        <w:jc w:val="both"/>
      </w:pPr>
    </w:p>
    <w:p w:rsidR="00314E41" w:rsidRDefault="00314E41" w:rsidP="00314E41">
      <w:pPr>
        <w:spacing w:after="1" w:line="240" w:lineRule="atLeast"/>
        <w:ind w:firstLine="540"/>
        <w:jc w:val="both"/>
      </w:pPr>
      <w:r>
        <w:t xml:space="preserve">В соответствии с Федеральным </w:t>
      </w:r>
      <w:hyperlink r:id="rId6" w:history="1">
        <w:r>
          <w:rPr>
            <w:color w:val="0000FF"/>
          </w:rPr>
          <w:t>законом</w:t>
        </w:r>
      </w:hyperlink>
      <w:r>
        <w:t xml:space="preserve"> от 06.12.2011 N 402-ФЗ "О бухгалтерском учете", Единым </w:t>
      </w:r>
      <w:hyperlink r:id="rId7" w:history="1">
        <w:r>
          <w:rPr>
            <w:color w:val="0000FF"/>
          </w:rPr>
          <w:t>планом</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8" w:history="1">
        <w:r>
          <w:rPr>
            <w:color w:val="0000FF"/>
          </w:rPr>
          <w:t>Инструкцией</w:t>
        </w:r>
      </w:hyperlink>
      <w:r>
        <w:t xml:space="preserve"> по его применению, утвержденными Приказом Минфина России от 01.12.2010 N 157н, </w:t>
      </w:r>
      <w:hyperlink r:id="rId9" w:history="1">
        <w:r>
          <w:rPr>
            <w:color w:val="0000FF"/>
          </w:rPr>
          <w:t>Планом</w:t>
        </w:r>
      </w:hyperlink>
      <w:r>
        <w:t xml:space="preserve"> счетов бюджетного учета и </w:t>
      </w:r>
      <w:hyperlink r:id="rId10" w:history="1">
        <w:r>
          <w:rPr>
            <w:color w:val="0000FF"/>
          </w:rPr>
          <w:t>Инструкцией</w:t>
        </w:r>
      </w:hyperlink>
      <w:r>
        <w:t xml:space="preserve"> по его применению, утвержденными Приказом Минфина России от 06.12.2010 N 162н, Налоговым </w:t>
      </w:r>
      <w:hyperlink r:id="rId11" w:history="1">
        <w:r>
          <w:rPr>
            <w:color w:val="0000FF"/>
          </w:rPr>
          <w:t>кодексом</w:t>
        </w:r>
      </w:hyperlink>
      <w:r>
        <w:t xml:space="preserve"> РФ и другими нормативными актами по бюджетному, бухгалтерскому и налоговому учету приказываю:</w:t>
      </w:r>
    </w:p>
    <w:p w:rsidR="00314E41" w:rsidRDefault="00314E41" w:rsidP="00314E41">
      <w:pPr>
        <w:spacing w:after="1" w:line="240" w:lineRule="atLeast"/>
        <w:ind w:firstLine="540"/>
        <w:jc w:val="both"/>
      </w:pPr>
      <w:r>
        <w:t xml:space="preserve">1. Утвердить новую редакцию Учетной политики Администрации для целей бухгалтерского (бюджетного) учета, приведенную в </w:t>
      </w:r>
      <w:hyperlink r:id="rId12" w:history="1">
        <w:r>
          <w:rPr>
            <w:color w:val="0000FF"/>
          </w:rPr>
          <w:t>Приложении N 1</w:t>
        </w:r>
      </w:hyperlink>
      <w:r>
        <w:t xml:space="preserve"> к настоящему распоряжению. </w:t>
      </w:r>
    </w:p>
    <w:p w:rsidR="00314E41" w:rsidRDefault="00314E41" w:rsidP="00314E41">
      <w:pPr>
        <w:spacing w:after="1" w:line="240" w:lineRule="atLeast"/>
        <w:ind w:firstLine="540"/>
        <w:jc w:val="both"/>
      </w:pPr>
      <w:r>
        <w:t>2. Установить, что новая редакция учетной политики применяется с 01 января 2019 г.</w:t>
      </w:r>
    </w:p>
    <w:p w:rsidR="00314E41" w:rsidRDefault="00314E41" w:rsidP="00314E41">
      <w:pPr>
        <w:spacing w:after="1" w:line="240" w:lineRule="atLeast"/>
        <w:ind w:firstLine="540"/>
        <w:jc w:val="both"/>
      </w:pPr>
      <w:r>
        <w:t>4. Ознакомить с новой редакцией учетной политики всех работников Администрации, имеющих отношение к учетному процессу.</w:t>
      </w:r>
    </w:p>
    <w:p w:rsidR="00314E41" w:rsidRDefault="00314E41" w:rsidP="00314E41">
      <w:pPr>
        <w:spacing w:after="1" w:line="240" w:lineRule="atLeast"/>
        <w:ind w:firstLine="540"/>
        <w:jc w:val="both"/>
      </w:pPr>
      <w:r>
        <w:t>5. Контроль за соблюдением новой редакции учетной политики возложить на ведущего бухгалтера Муратова А.Н..</w:t>
      </w:r>
    </w:p>
    <w:p w:rsidR="00314E41" w:rsidRPr="00B81D37" w:rsidRDefault="00314E41" w:rsidP="00314E41">
      <w:pPr>
        <w:spacing w:after="1" w:line="240" w:lineRule="atLeast"/>
        <w:jc w:val="both"/>
      </w:pPr>
    </w:p>
    <w:p w:rsidR="00314E41" w:rsidRDefault="00314E41" w:rsidP="00314E41">
      <w:pPr>
        <w:spacing w:after="1" w:line="200" w:lineRule="atLeast"/>
        <w:jc w:val="both"/>
        <w:rPr>
          <w:sz w:val="20"/>
        </w:rPr>
      </w:pPr>
      <w:r w:rsidRPr="00B81D37">
        <w:rPr>
          <w:sz w:val="20"/>
        </w:rPr>
        <w:t xml:space="preserve">                                                          </w:t>
      </w:r>
      <w:r>
        <w:rPr>
          <w:sz w:val="20"/>
        </w:rPr>
        <w:t xml:space="preserve">                                                                                           </w:t>
      </w:r>
    </w:p>
    <w:p w:rsidR="00314E41" w:rsidRDefault="00314E41" w:rsidP="00314E41">
      <w:pPr>
        <w:spacing w:after="1" w:line="200" w:lineRule="atLeast"/>
        <w:jc w:val="both"/>
        <w:rPr>
          <w:sz w:val="20"/>
        </w:rPr>
      </w:pPr>
      <w:r>
        <w:rPr>
          <w:sz w:val="20"/>
        </w:rPr>
        <w:t xml:space="preserve">                                                                             </w:t>
      </w:r>
    </w:p>
    <w:p w:rsidR="00314E41" w:rsidRPr="00B81D37" w:rsidRDefault="00314E41" w:rsidP="00314E41">
      <w:pPr>
        <w:spacing w:after="1" w:line="200" w:lineRule="atLeast"/>
        <w:jc w:val="both"/>
      </w:pPr>
      <w:r>
        <w:rPr>
          <w:sz w:val="20"/>
        </w:rPr>
        <w:t xml:space="preserve">                                                                              </w:t>
      </w:r>
      <w:r w:rsidRPr="00B81D37">
        <w:rPr>
          <w:sz w:val="20"/>
        </w:rPr>
        <w:t xml:space="preserve">    </w:t>
      </w:r>
    </w:p>
    <w:p w:rsidR="00314E41" w:rsidRPr="008C4774" w:rsidRDefault="00314E41" w:rsidP="00314E41">
      <w:pPr>
        <w:spacing w:after="1" w:line="200" w:lineRule="atLeast"/>
        <w:jc w:val="both"/>
      </w:pPr>
      <w:r>
        <w:t xml:space="preserve">Глава </w:t>
      </w:r>
      <w:r w:rsidRPr="008C4774">
        <w:t xml:space="preserve">администрации                                                                      </w:t>
      </w:r>
      <w:r>
        <w:t xml:space="preserve">    </w:t>
      </w:r>
      <w:r w:rsidRPr="008C4774">
        <w:t xml:space="preserve">            </w:t>
      </w:r>
      <w:r>
        <w:t>Н.Ш.Аглиуллина</w:t>
      </w:r>
      <w:r w:rsidRPr="008C4774">
        <w:t xml:space="preserve">                        </w:t>
      </w:r>
    </w:p>
    <w:p w:rsidR="00314E41" w:rsidRDefault="00314E41" w:rsidP="00314E41">
      <w:pPr>
        <w:spacing w:after="1" w:line="240" w:lineRule="atLeast"/>
        <w:jc w:val="both"/>
      </w:pPr>
    </w:p>
    <w:p w:rsidR="00314E41" w:rsidRDefault="00314E41" w:rsidP="00314E41">
      <w:pPr>
        <w:spacing w:after="1" w:line="240" w:lineRule="atLeast"/>
        <w:jc w:val="both"/>
      </w:pPr>
    </w:p>
    <w:p w:rsidR="00314E41" w:rsidRDefault="00314E41" w:rsidP="00314E41">
      <w:pPr>
        <w:spacing w:after="1" w:line="240" w:lineRule="atLeast"/>
        <w:jc w:val="both"/>
      </w:pPr>
    </w:p>
    <w:p w:rsidR="00314E41" w:rsidRDefault="00314E41" w:rsidP="00314E41">
      <w:pPr>
        <w:spacing w:after="1" w:line="240" w:lineRule="atLeast"/>
        <w:jc w:val="both"/>
      </w:pPr>
    </w:p>
    <w:p w:rsidR="00314E41" w:rsidRDefault="00314E41" w:rsidP="00314E41">
      <w:pPr>
        <w:spacing w:after="1" w:line="240" w:lineRule="atLeast"/>
        <w:jc w:val="both"/>
      </w:pPr>
    </w:p>
    <w:p w:rsidR="00314E41" w:rsidRDefault="00314E41" w:rsidP="00314E41">
      <w:pPr>
        <w:spacing w:after="1" w:line="240" w:lineRule="atLeast"/>
        <w:jc w:val="both"/>
      </w:pPr>
    </w:p>
    <w:p w:rsidR="00314E41" w:rsidRDefault="00314E41" w:rsidP="00314E41">
      <w:pPr>
        <w:spacing w:after="1" w:line="240" w:lineRule="atLeast"/>
        <w:jc w:val="both"/>
      </w:pPr>
    </w:p>
    <w:p w:rsidR="00314E41" w:rsidRDefault="00314E41" w:rsidP="00314E41">
      <w:pPr>
        <w:pStyle w:val="ConsPlusNormal"/>
        <w:jc w:val="right"/>
        <w:outlineLvl w:val="0"/>
      </w:pPr>
    </w:p>
    <w:p w:rsidR="00314E41" w:rsidRDefault="00314E41" w:rsidP="00314E41">
      <w:pPr>
        <w:pStyle w:val="ConsPlusNormal"/>
        <w:jc w:val="right"/>
        <w:outlineLvl w:val="0"/>
      </w:pPr>
    </w:p>
    <w:p w:rsidR="00314E41" w:rsidRDefault="00314E41" w:rsidP="00314E41">
      <w:pPr>
        <w:pStyle w:val="ConsPlusNormal"/>
        <w:jc w:val="right"/>
        <w:outlineLvl w:val="0"/>
      </w:pPr>
      <w:r>
        <w:lastRenderedPageBreak/>
        <w:t>Приложение N 1</w:t>
      </w:r>
    </w:p>
    <w:p w:rsidR="00314E41" w:rsidRDefault="00314E41" w:rsidP="00314E41">
      <w:pPr>
        <w:pStyle w:val="ConsPlusNormal"/>
        <w:jc w:val="right"/>
      </w:pPr>
      <w:r>
        <w:t xml:space="preserve">к распоряжению от 09.01.2019 N1-р </w:t>
      </w:r>
    </w:p>
    <w:p w:rsidR="00314E41" w:rsidRDefault="00314E41" w:rsidP="00314E41">
      <w:pPr>
        <w:pStyle w:val="ConsPlusNormal"/>
        <w:jc w:val="both"/>
      </w:pPr>
    </w:p>
    <w:p w:rsidR="00314E41" w:rsidRDefault="00314E41" w:rsidP="00314E41">
      <w:pPr>
        <w:pStyle w:val="ConsPlusNormal"/>
        <w:jc w:val="center"/>
      </w:pPr>
      <w:r>
        <w:rPr>
          <w:b/>
        </w:rPr>
        <w:t>Учетная политика</w:t>
      </w:r>
    </w:p>
    <w:p w:rsidR="00314E41" w:rsidRDefault="00314E41" w:rsidP="00314E41">
      <w:pPr>
        <w:pStyle w:val="ConsPlusNormal"/>
        <w:jc w:val="center"/>
      </w:pPr>
      <w:r>
        <w:rPr>
          <w:b/>
        </w:rPr>
        <w:t>Администрации муниципального образования Старомукменевский сельсовет Асекеевского района Оренбургской области</w:t>
      </w:r>
    </w:p>
    <w:p w:rsidR="00314E41" w:rsidRDefault="00314E41" w:rsidP="00314E41">
      <w:pPr>
        <w:pStyle w:val="ConsPlusNormal"/>
        <w:jc w:val="center"/>
      </w:pPr>
      <w:r>
        <w:rPr>
          <w:b/>
        </w:rP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numPr>
          <w:ilvl w:val="0"/>
          <w:numId w:val="19"/>
        </w:numPr>
        <w:jc w:val="center"/>
        <w:outlineLvl w:val="1"/>
        <w:rPr>
          <w:b/>
        </w:rPr>
      </w:pPr>
      <w:r>
        <w:rPr>
          <w:b/>
        </w:rPr>
        <w:t>Организационная часть</w:t>
      </w:r>
    </w:p>
    <w:p w:rsidR="00314E41" w:rsidRDefault="00314E41" w:rsidP="00314E41">
      <w:pPr>
        <w:pStyle w:val="ConsPlusNormal"/>
        <w:numPr>
          <w:ilvl w:val="0"/>
          <w:numId w:val="19"/>
        </w:numPr>
        <w:jc w:val="center"/>
        <w:outlineLvl w:val="1"/>
      </w:pPr>
    </w:p>
    <w:p w:rsidR="00314E41" w:rsidRPr="00F7030B" w:rsidRDefault="00314E41" w:rsidP="00314E41">
      <w:pPr>
        <w:pStyle w:val="ConsPlusNormal"/>
        <w:jc w:val="center"/>
        <w:rPr>
          <w:szCs w:val="24"/>
        </w:rPr>
      </w:pPr>
      <w:r w:rsidRPr="00F7030B">
        <w:rPr>
          <w:szCs w:val="24"/>
        </w:rPr>
        <w:t>Настоящая учетная политика разработана Администрацией му</w:t>
      </w:r>
      <w:r>
        <w:rPr>
          <w:szCs w:val="24"/>
        </w:rPr>
        <w:t>ниципального образования Старомукменевский</w:t>
      </w:r>
      <w:r w:rsidRPr="00F7030B">
        <w:rPr>
          <w:szCs w:val="24"/>
        </w:rPr>
        <w:t xml:space="preserve"> сельсовет Асекеевского района Оренбургской области (далее Учреждение) в целях организации бюджетного учета исходя из особенностей структуры Учреждения, отраслевых и иных особенностей его деятельности и выполняемых им в соответствии с законодательством Российской Федерации полномочий. В части вопросов, не нашедших отражения в настоящей учетной политике, бюджетный учет в Учреждении осуществляется в соответствии с требованиями:</w:t>
      </w:r>
    </w:p>
    <w:p w:rsidR="00314E41" w:rsidRPr="00F7030B" w:rsidRDefault="00314E41" w:rsidP="00314E41">
      <w:pPr>
        <w:pStyle w:val="a8"/>
        <w:numPr>
          <w:ilvl w:val="0"/>
          <w:numId w:val="18"/>
        </w:numPr>
        <w:spacing w:before="100" w:beforeAutospacing="1" w:after="100" w:afterAutospacing="1"/>
      </w:pPr>
      <w:r w:rsidRPr="00F7030B">
        <w:rPr>
          <w:rStyle w:val="link"/>
        </w:rPr>
        <w:t>Федерального закона от 06.12.2011 № 402-ФЗ «О бухгалтерском учете»</w:t>
      </w:r>
      <w:r w:rsidRPr="00F7030B">
        <w:t>;</w:t>
      </w:r>
    </w:p>
    <w:p w:rsidR="00314E41" w:rsidRPr="00F7030B" w:rsidRDefault="00314E41" w:rsidP="00314E41">
      <w:pPr>
        <w:pStyle w:val="a8"/>
        <w:numPr>
          <w:ilvl w:val="0"/>
          <w:numId w:val="18"/>
        </w:numPr>
        <w:spacing w:before="100" w:beforeAutospacing="1" w:after="100" w:afterAutospacing="1"/>
      </w:pPr>
      <w:r w:rsidRPr="00F7030B">
        <w:t>Бюджетного кодекса РФ;</w:t>
      </w:r>
    </w:p>
    <w:p w:rsidR="00314E41" w:rsidRPr="00F7030B" w:rsidRDefault="00314E41" w:rsidP="00314E41">
      <w:pPr>
        <w:pStyle w:val="a8"/>
        <w:numPr>
          <w:ilvl w:val="0"/>
          <w:numId w:val="18"/>
        </w:numPr>
        <w:spacing w:before="100" w:beforeAutospacing="1" w:after="100" w:afterAutospacing="1"/>
      </w:pPr>
      <w:r w:rsidRPr="00F7030B">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редакции приказа Минфина России от 12.10.2012 № 134н (далее – Инструкция № 157н);</w:t>
      </w:r>
    </w:p>
    <w:p w:rsidR="00314E41" w:rsidRPr="00F7030B" w:rsidRDefault="00314E41" w:rsidP="00314E41">
      <w:pPr>
        <w:pStyle w:val="a8"/>
        <w:numPr>
          <w:ilvl w:val="0"/>
          <w:numId w:val="18"/>
        </w:numPr>
        <w:spacing w:before="100" w:beforeAutospacing="1" w:after="100" w:afterAutospacing="1"/>
      </w:pPr>
      <w:r w:rsidRPr="00F7030B">
        <w:t>приказа Минфина России от 06.12.2010 № 162н «Об утверждении Плана счетов бюджетного учета и Инструкции по его применению» в редакции приказа Минфина России от 24.12.2012 № 174н (далее – Инструкция № 162н);</w:t>
      </w:r>
    </w:p>
    <w:p w:rsidR="00314E41" w:rsidRPr="00F7030B" w:rsidRDefault="00314E41" w:rsidP="00314E41">
      <w:pPr>
        <w:pStyle w:val="a8"/>
        <w:numPr>
          <w:ilvl w:val="0"/>
          <w:numId w:val="18"/>
        </w:numPr>
        <w:spacing w:before="100" w:beforeAutospacing="1" w:after="100" w:afterAutospacing="1"/>
      </w:pPr>
      <w:r w:rsidRPr="00F7030B">
        <w:t>иных нормативных актов уполномоченного органа федеральной исполнительной власти, регулирующего бухгалтерский учет – Министерства финансов Российской Федерации;</w:t>
      </w:r>
    </w:p>
    <w:p w:rsidR="00314E41" w:rsidRPr="00F7030B" w:rsidRDefault="00314E41" w:rsidP="00314E41">
      <w:pPr>
        <w:pStyle w:val="a8"/>
        <w:numPr>
          <w:ilvl w:val="0"/>
          <w:numId w:val="18"/>
        </w:numPr>
        <w:spacing w:before="100" w:beforeAutospacing="1" w:after="100" w:afterAutospacing="1"/>
      </w:pPr>
      <w:r w:rsidRPr="00F7030B">
        <w:t>иными нормативно-правовыми актами.</w:t>
      </w:r>
    </w:p>
    <w:p w:rsidR="00314E41" w:rsidRDefault="00314E41" w:rsidP="00314E41">
      <w:pPr>
        <w:pStyle w:val="ConsPlusNormal"/>
        <w:jc w:val="both"/>
      </w:pPr>
    </w:p>
    <w:p w:rsidR="00314E41" w:rsidRDefault="00314E41" w:rsidP="00314E41">
      <w:pPr>
        <w:pStyle w:val="ConsPlusNormal"/>
        <w:ind w:firstLine="540"/>
        <w:jc w:val="both"/>
      </w:pPr>
      <w:r>
        <w:t xml:space="preserve">1. Ответственным за ведение бухгалтерского (бюджетного) учета в Администрации является ведущий бухгалтер. </w:t>
      </w:r>
    </w:p>
    <w:p w:rsidR="00314E41" w:rsidRDefault="00314E41" w:rsidP="00314E41">
      <w:pPr>
        <w:pStyle w:val="ConsPlusNormal"/>
        <w:ind w:firstLine="540"/>
        <w:jc w:val="both"/>
      </w:pPr>
      <w:r>
        <w:rPr>
          <w:i/>
        </w:rPr>
        <w:t xml:space="preserve">(Основание: </w:t>
      </w:r>
      <w:hyperlink r:id="rId13" w:history="1">
        <w:r>
          <w:rPr>
            <w:i/>
            <w:color w:val="0000FF"/>
          </w:rPr>
          <w:t>ч. 3 ст. 7</w:t>
        </w:r>
      </w:hyperlink>
      <w:r>
        <w:rPr>
          <w:i/>
        </w:rPr>
        <w:t xml:space="preserve"> Федерального закона N 402-ФЗ)</w:t>
      </w:r>
    </w:p>
    <w:p w:rsidR="00314E41" w:rsidRDefault="00314E41" w:rsidP="00314E41">
      <w:pPr>
        <w:pStyle w:val="ConsPlusNormal"/>
        <w:jc w:val="both"/>
      </w:pPr>
    </w:p>
    <w:p w:rsidR="00314E41" w:rsidRDefault="00314E41" w:rsidP="00314E41">
      <w:pPr>
        <w:pStyle w:val="ConsPlusNormal"/>
        <w:ind w:firstLine="540"/>
        <w:jc w:val="both"/>
      </w:pPr>
      <w:r>
        <w:t xml:space="preserve">2. Бухгалтерский учет в Администрации ведется в соответствии с Рабочим планом счетов бюджетного учета, приведенным в </w:t>
      </w:r>
      <w:hyperlink w:anchor="P443" w:history="1">
        <w:r>
          <w:rPr>
            <w:color w:val="0000FF"/>
          </w:rPr>
          <w:t>Приложении N 1</w:t>
        </w:r>
      </w:hyperlink>
      <w:r>
        <w:t xml:space="preserve"> к настоящей Учетной политике.</w:t>
      </w:r>
    </w:p>
    <w:p w:rsidR="00314E41" w:rsidRDefault="00314E41" w:rsidP="00314E41">
      <w:pPr>
        <w:pStyle w:val="ConsPlusNormal"/>
        <w:ind w:firstLine="540"/>
        <w:jc w:val="both"/>
      </w:pPr>
      <w:r>
        <w:t>В номере счета Рабочего плана счетов отражаются:</w:t>
      </w:r>
    </w:p>
    <w:p w:rsidR="00314E41" w:rsidRDefault="00314E41" w:rsidP="00314E41">
      <w:pPr>
        <w:pStyle w:val="ConsPlusNormal"/>
        <w:ind w:firstLine="540"/>
        <w:jc w:val="both"/>
      </w:pPr>
      <w:r>
        <w:t>- в 1 - 17 разрядах - аналитический код по классификационному признаку поступлений и выбытий;</w:t>
      </w:r>
    </w:p>
    <w:p w:rsidR="00314E41" w:rsidRDefault="00314E41" w:rsidP="00314E41">
      <w:pPr>
        <w:pStyle w:val="ConsPlusNormal"/>
        <w:ind w:firstLine="540"/>
        <w:jc w:val="both"/>
      </w:pPr>
      <w:r>
        <w:t>- в 18 разряде - код вида финансового обеспечения (деятельности);</w:t>
      </w:r>
    </w:p>
    <w:p w:rsidR="00314E41" w:rsidRDefault="00314E41" w:rsidP="00314E41">
      <w:pPr>
        <w:pStyle w:val="ConsPlusNormal"/>
        <w:ind w:firstLine="540"/>
        <w:jc w:val="both"/>
      </w:pPr>
      <w:r>
        <w:t>- в 19 - 21 разрядах - код синтетического счета Плана счетов бюджетного учета;</w:t>
      </w:r>
    </w:p>
    <w:p w:rsidR="00314E41" w:rsidRDefault="00314E41" w:rsidP="00314E41">
      <w:pPr>
        <w:pStyle w:val="ConsPlusNormal"/>
        <w:ind w:firstLine="540"/>
        <w:jc w:val="both"/>
      </w:pPr>
      <w:r>
        <w:t>- в 22 - 23 разрядах - код аналитического счета Плана счетов бюджетного учета;</w:t>
      </w:r>
    </w:p>
    <w:p w:rsidR="00314E41" w:rsidRDefault="00314E41" w:rsidP="00314E41">
      <w:pPr>
        <w:pStyle w:val="ConsPlusNormal"/>
        <w:ind w:firstLine="540"/>
        <w:jc w:val="both"/>
      </w:pPr>
      <w:r>
        <w:t>- в 24 - 26 разрядах - код КОСГУ.</w:t>
      </w:r>
    </w:p>
    <w:p w:rsidR="00314E41" w:rsidRDefault="00314E41" w:rsidP="00314E41">
      <w:pPr>
        <w:pStyle w:val="ConsPlusNormal"/>
        <w:ind w:firstLine="540"/>
        <w:jc w:val="both"/>
      </w:pPr>
      <w:r>
        <w:rPr>
          <w:i/>
        </w:rPr>
        <w:t xml:space="preserve">(Основание: </w:t>
      </w:r>
      <w:hyperlink r:id="rId14" w:history="1">
        <w:r>
          <w:rPr>
            <w:i/>
            <w:color w:val="0000FF"/>
          </w:rPr>
          <w:t>п. п. 3</w:t>
        </w:r>
      </w:hyperlink>
      <w:r>
        <w:rPr>
          <w:i/>
        </w:rPr>
        <w:t xml:space="preserve">, </w:t>
      </w:r>
      <w:hyperlink r:id="rId15" w:history="1">
        <w:r>
          <w:rPr>
            <w:i/>
            <w:color w:val="0000FF"/>
          </w:rPr>
          <w:t>6</w:t>
        </w:r>
      </w:hyperlink>
      <w:r>
        <w:rPr>
          <w:i/>
        </w:rPr>
        <w:t xml:space="preserve">, </w:t>
      </w:r>
      <w:hyperlink r:id="rId16" w:history="1">
        <w:r>
          <w:rPr>
            <w:i/>
            <w:color w:val="0000FF"/>
          </w:rPr>
          <w:t>21</w:t>
        </w:r>
      </w:hyperlink>
      <w:r>
        <w:rPr>
          <w:i/>
        </w:rPr>
        <w:t xml:space="preserve">, </w:t>
      </w:r>
      <w:hyperlink r:id="rId17" w:history="1">
        <w:r>
          <w:rPr>
            <w:i/>
            <w:color w:val="0000FF"/>
          </w:rPr>
          <w:t>332</w:t>
        </w:r>
      </w:hyperlink>
      <w:r>
        <w:rPr>
          <w:i/>
        </w:rPr>
        <w:t xml:space="preserve"> Инструкции N 157н, </w:t>
      </w:r>
      <w:hyperlink r:id="rId18" w:history="1">
        <w:r>
          <w:rPr>
            <w:i/>
            <w:color w:val="0000FF"/>
          </w:rPr>
          <w:t>п. 2</w:t>
        </w:r>
      </w:hyperlink>
      <w:r>
        <w:rPr>
          <w:i/>
        </w:rPr>
        <w:t xml:space="preserve"> Инструкции N 162н)</w:t>
      </w:r>
    </w:p>
    <w:p w:rsidR="00314E41" w:rsidRDefault="00314E41" w:rsidP="00314E41">
      <w:pPr>
        <w:pStyle w:val="ConsPlusNormal"/>
        <w:jc w:val="both"/>
      </w:pPr>
    </w:p>
    <w:p w:rsidR="00314E41" w:rsidRDefault="00314E41" w:rsidP="00314E41">
      <w:pPr>
        <w:pStyle w:val="ConsPlusNormal"/>
        <w:ind w:firstLine="540"/>
        <w:jc w:val="both"/>
      </w:pPr>
      <w:r>
        <w:t>3. Администрацией при осуществлении своей деятельности применяются следующие коды вида финансового обеспечения (деятельности):</w:t>
      </w:r>
    </w:p>
    <w:p w:rsidR="00314E41" w:rsidRDefault="00314E41" w:rsidP="00314E41">
      <w:pPr>
        <w:pStyle w:val="ConsPlusNormal"/>
        <w:ind w:firstLine="540"/>
        <w:jc w:val="both"/>
      </w:pPr>
      <w:hyperlink r:id="rId19" w:history="1">
        <w:r>
          <w:rPr>
            <w:color w:val="0000FF"/>
          </w:rPr>
          <w:t>"1"</w:t>
        </w:r>
      </w:hyperlink>
      <w:r>
        <w:t xml:space="preserve"> - бюджетная деятельность;</w:t>
      </w:r>
    </w:p>
    <w:p w:rsidR="00314E41" w:rsidRDefault="00314E41" w:rsidP="00314E41">
      <w:pPr>
        <w:pStyle w:val="ConsPlusNormal"/>
        <w:ind w:firstLine="540"/>
        <w:jc w:val="both"/>
      </w:pPr>
      <w:hyperlink r:id="rId20" w:history="1">
        <w:r>
          <w:rPr>
            <w:color w:val="0000FF"/>
          </w:rPr>
          <w:t>"3"</w:t>
        </w:r>
      </w:hyperlink>
      <w:r>
        <w:t xml:space="preserve"> - средства во временном распоряжении.</w:t>
      </w:r>
    </w:p>
    <w:p w:rsidR="00314E41" w:rsidRDefault="00314E41" w:rsidP="00314E41">
      <w:pPr>
        <w:pStyle w:val="ConsPlusNormal"/>
        <w:ind w:firstLine="540"/>
        <w:jc w:val="both"/>
      </w:pPr>
      <w:r>
        <w:rPr>
          <w:i/>
        </w:rPr>
        <w:t xml:space="preserve">(Основание: </w:t>
      </w:r>
      <w:hyperlink r:id="rId21" w:history="1">
        <w:r>
          <w:rPr>
            <w:i/>
            <w:color w:val="0000FF"/>
          </w:rPr>
          <w:t>п. 21</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4. Форма ведения бухгалтерского учета - автоматизированная с применением специализированной бухгалтерской программы АС Смета.</w:t>
      </w:r>
    </w:p>
    <w:p w:rsidR="00314E41" w:rsidRDefault="00314E41" w:rsidP="00314E41">
      <w:pPr>
        <w:pStyle w:val="ConsPlusNormal"/>
        <w:ind w:firstLine="540"/>
        <w:jc w:val="both"/>
      </w:pPr>
      <w:r>
        <w:rPr>
          <w:i/>
        </w:rPr>
        <w:t xml:space="preserve">(Основание: </w:t>
      </w:r>
      <w:hyperlink r:id="rId22" w:history="1">
        <w:r>
          <w:rPr>
            <w:i/>
            <w:color w:val="0000FF"/>
          </w:rPr>
          <w:t>п. п. 6</w:t>
        </w:r>
      </w:hyperlink>
      <w:r>
        <w:rPr>
          <w:i/>
        </w:rPr>
        <w:t xml:space="preserve">, </w:t>
      </w:r>
      <w:hyperlink r:id="rId23" w:history="1">
        <w:r>
          <w:rPr>
            <w:i/>
            <w:color w:val="0000FF"/>
          </w:rPr>
          <w:t>19</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5. Для оформления фактов хозяйственной жизни и ведения бухгалтерского учета применяются следующие формы первичных учетных документов:</w:t>
      </w:r>
    </w:p>
    <w:p w:rsidR="00314E41" w:rsidRDefault="00314E41" w:rsidP="00314E41">
      <w:pPr>
        <w:pStyle w:val="ConsPlusNormal"/>
        <w:ind w:firstLine="540"/>
        <w:jc w:val="both"/>
      </w:pPr>
      <w:r>
        <w:t xml:space="preserve">- унифицированные формы первичных учетных документов, утвержденные </w:t>
      </w:r>
      <w:hyperlink r:id="rId24" w:history="1">
        <w:r>
          <w:rPr>
            <w:color w:val="0000FF"/>
          </w:rPr>
          <w:t>Приказом</w:t>
        </w:r>
      </w:hyperlink>
      <w: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314E41" w:rsidRDefault="00314E41" w:rsidP="00314E41">
      <w:pPr>
        <w:pStyle w:val="ConsPlusNormal"/>
        <w:ind w:firstLine="540"/>
        <w:jc w:val="both"/>
      </w:pPr>
      <w:r>
        <w:t xml:space="preserve">- другие унифицированные формы первичных учетных документов (в случае их отсутствия в </w:t>
      </w:r>
      <w:hyperlink r:id="rId25" w:history="1">
        <w:r>
          <w:rPr>
            <w:color w:val="0000FF"/>
          </w:rPr>
          <w:t>Приказе</w:t>
        </w:r>
      </w:hyperlink>
      <w:r>
        <w:t xml:space="preserve"> Минфина России от 30.03.2015 N 52н);</w:t>
      </w:r>
    </w:p>
    <w:p w:rsidR="00314E41" w:rsidRDefault="00314E41" w:rsidP="00314E41">
      <w:pPr>
        <w:pStyle w:val="ConsPlusNormal"/>
        <w:ind w:firstLine="540"/>
        <w:jc w:val="both"/>
      </w:pPr>
      <w:r>
        <w:t xml:space="preserve">- самостоятельно разработанные Администрацией формы первичных учетных документов, образцы которых приведены в </w:t>
      </w:r>
      <w:hyperlink w:anchor="P2113" w:history="1">
        <w:r>
          <w:rPr>
            <w:color w:val="0000FF"/>
          </w:rPr>
          <w:t>Приложении N 2</w:t>
        </w:r>
      </w:hyperlink>
      <w:r>
        <w:t xml:space="preserve"> к настоящей Учетной политике.</w:t>
      </w:r>
    </w:p>
    <w:p w:rsidR="00314E41" w:rsidRDefault="00314E41" w:rsidP="00314E41">
      <w:pPr>
        <w:pStyle w:val="ConsPlusNormal"/>
        <w:ind w:firstLine="540"/>
        <w:jc w:val="both"/>
      </w:pPr>
      <w:r>
        <w:t>Все иные документы, поименованные в настоящей Учетной политике, кроме перечисленных в настоящем пункте, первичными учетными документами для целей бухгалтерского учета не являются.</w:t>
      </w:r>
    </w:p>
    <w:p w:rsidR="00314E41" w:rsidRDefault="00314E41" w:rsidP="00314E41">
      <w:pPr>
        <w:pStyle w:val="ConsPlusNormal"/>
        <w:ind w:firstLine="540"/>
        <w:jc w:val="both"/>
      </w:pPr>
      <w:r>
        <w:t xml:space="preserve">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Учетной 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w:t>
      </w:r>
      <w:hyperlink r:id="rId26" w:history="1">
        <w:r>
          <w:rPr>
            <w:color w:val="0000FF"/>
          </w:rPr>
          <w:t>(ф. 0504833)</w:t>
        </w:r>
      </w:hyperlink>
      <w:r>
        <w:t>, которая служит основанием для отражения операции в бухгалтерском учете).</w:t>
      </w:r>
    </w:p>
    <w:p w:rsidR="00314E41" w:rsidRDefault="00314E41" w:rsidP="00314E41">
      <w:pPr>
        <w:pStyle w:val="ConsPlusNormal"/>
        <w:ind w:firstLine="540"/>
        <w:jc w:val="both"/>
      </w:pPr>
      <w:r>
        <w:rPr>
          <w:i/>
        </w:rPr>
        <w:t xml:space="preserve">(Основание: </w:t>
      </w:r>
      <w:hyperlink r:id="rId27" w:history="1">
        <w:r>
          <w:rPr>
            <w:i/>
            <w:color w:val="0000FF"/>
          </w:rPr>
          <w:t>п. п. 6</w:t>
        </w:r>
      </w:hyperlink>
      <w:r>
        <w:rPr>
          <w:i/>
        </w:rPr>
        <w:t xml:space="preserve">, </w:t>
      </w:r>
      <w:hyperlink r:id="rId28" w:history="1">
        <w:r>
          <w:rPr>
            <w:i/>
            <w:color w:val="0000FF"/>
          </w:rPr>
          <w:t>7</w:t>
        </w:r>
      </w:hyperlink>
      <w:r>
        <w:rPr>
          <w:i/>
        </w:rPr>
        <w:t xml:space="preserve"> Инструкции N 157н, Методические </w:t>
      </w:r>
      <w:hyperlink r:id="rId29" w:history="1">
        <w:r>
          <w:rPr>
            <w:i/>
            <w:color w:val="0000FF"/>
          </w:rPr>
          <w:t>указания</w:t>
        </w:r>
      </w:hyperlink>
      <w:r>
        <w:rPr>
          <w:i/>
        </w:rPr>
        <w:t xml:space="preserve"> N 52н)</w:t>
      </w:r>
    </w:p>
    <w:p w:rsidR="00314E41" w:rsidRDefault="00314E41" w:rsidP="00314E41">
      <w:pPr>
        <w:pStyle w:val="ConsPlusNormal"/>
        <w:jc w:val="both"/>
      </w:pPr>
    </w:p>
    <w:p w:rsidR="00314E41" w:rsidRDefault="00314E41" w:rsidP="00314E41">
      <w:pPr>
        <w:pStyle w:val="ConsPlusNormal"/>
        <w:ind w:firstLine="540"/>
        <w:jc w:val="both"/>
      </w:pPr>
      <w:r>
        <w:t>6. Первичные учетные документы составляются на бумажных носителях.</w:t>
      </w:r>
    </w:p>
    <w:p w:rsidR="00314E41" w:rsidRDefault="00314E41" w:rsidP="00314E41">
      <w:pPr>
        <w:pStyle w:val="ConsPlusNormal"/>
        <w:ind w:firstLine="540"/>
        <w:jc w:val="both"/>
      </w:pPr>
      <w:r>
        <w:rPr>
          <w:i/>
        </w:rPr>
        <w:t xml:space="preserve">(Основание: </w:t>
      </w:r>
      <w:hyperlink r:id="rId30" w:history="1">
        <w:r>
          <w:rPr>
            <w:i/>
            <w:color w:val="0000FF"/>
          </w:rPr>
          <w:t>п. 7</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7. Перечень должностных лиц, имеющих право подписи первичных учетных документов, денежных и расчетных документов, финансовых обязательств, приведен в </w:t>
      </w:r>
      <w:hyperlink w:anchor="P2884" w:history="1">
        <w:r>
          <w:rPr>
            <w:color w:val="0000FF"/>
          </w:rPr>
          <w:t>Приложении N 3</w:t>
        </w:r>
      </w:hyperlink>
      <w:r>
        <w:t xml:space="preserve"> к настоящей Учетной политике.</w:t>
      </w:r>
    </w:p>
    <w:p w:rsidR="00314E41" w:rsidRDefault="00314E41" w:rsidP="00314E41">
      <w:pPr>
        <w:pStyle w:val="ConsPlusNormal"/>
        <w:ind w:firstLine="540"/>
        <w:jc w:val="both"/>
      </w:pPr>
      <w:r>
        <w:rPr>
          <w:i/>
        </w:rPr>
        <w:t xml:space="preserve">(Основание: </w:t>
      </w:r>
      <w:hyperlink r:id="rId31" w:history="1">
        <w:r>
          <w:rPr>
            <w:i/>
            <w:color w:val="0000FF"/>
          </w:rPr>
          <w:t>п. п. 6</w:t>
        </w:r>
      </w:hyperlink>
      <w:r>
        <w:rPr>
          <w:i/>
        </w:rPr>
        <w:t xml:space="preserve">, </w:t>
      </w:r>
      <w:hyperlink r:id="rId32" w:history="1">
        <w:r>
          <w:rPr>
            <w:i/>
            <w:color w:val="0000FF"/>
          </w:rPr>
          <w:t>7 ч. 2 ст. 9</w:t>
        </w:r>
      </w:hyperlink>
      <w:r>
        <w:rPr>
          <w:i/>
        </w:rPr>
        <w:t xml:space="preserve"> Федерального закона N 402-ФЗ)</w:t>
      </w:r>
    </w:p>
    <w:p w:rsidR="00314E41" w:rsidRDefault="00314E41" w:rsidP="00314E41">
      <w:pPr>
        <w:pStyle w:val="ConsPlusNormal"/>
        <w:jc w:val="both"/>
      </w:pPr>
    </w:p>
    <w:p w:rsidR="00314E41" w:rsidRDefault="00314E41" w:rsidP="00314E41">
      <w:pPr>
        <w:pStyle w:val="ConsPlusNormal"/>
        <w:ind w:firstLine="540"/>
        <w:jc w:val="both"/>
      </w:pPr>
      <w:r>
        <w:t xml:space="preserve">8.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33" w:history="1">
        <w:r>
          <w:rPr>
            <w:color w:val="0000FF"/>
          </w:rPr>
          <w:t>Приказом</w:t>
        </w:r>
      </w:hyperlink>
      <w:r>
        <w:t xml:space="preserve"> Минфина России от 30.03.2015 N 52н, а также в регистрах, разработанных Администрацией самостоятельно. Формы регистров бухгалтерского учета, разработанные Администрацией самостоятельно, приведены в </w:t>
      </w:r>
      <w:hyperlink w:anchor="P4556" w:history="1">
        <w:r>
          <w:rPr>
            <w:color w:val="0000FF"/>
          </w:rPr>
          <w:t>Приложении N 5</w:t>
        </w:r>
      </w:hyperlink>
      <w:r>
        <w:t xml:space="preserve"> к настоящей Учетной политике.</w:t>
      </w:r>
    </w:p>
    <w:p w:rsidR="00314E41" w:rsidRDefault="00314E41" w:rsidP="00314E41">
      <w:pPr>
        <w:pStyle w:val="ConsPlusNormal"/>
        <w:ind w:firstLine="540"/>
        <w:jc w:val="both"/>
      </w:pPr>
      <w:r>
        <w:rPr>
          <w:i/>
        </w:rPr>
        <w:t xml:space="preserve">(Основание: </w:t>
      </w:r>
      <w:hyperlink r:id="rId34" w:history="1">
        <w:r>
          <w:rPr>
            <w:i/>
            <w:color w:val="0000FF"/>
          </w:rPr>
          <w:t>ч. 5 ст. 10</w:t>
        </w:r>
      </w:hyperlink>
      <w:r>
        <w:rPr>
          <w:i/>
        </w:rPr>
        <w:t xml:space="preserve"> Федерального закона N 402-ФЗ, </w:t>
      </w:r>
      <w:hyperlink r:id="rId35" w:history="1">
        <w:r>
          <w:rPr>
            <w:i/>
            <w:color w:val="0000FF"/>
          </w:rPr>
          <w:t>п. 11</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9.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АС Смета.</w:t>
      </w:r>
    </w:p>
    <w:p w:rsidR="00314E41" w:rsidRDefault="00314E41" w:rsidP="00314E41">
      <w:pPr>
        <w:pStyle w:val="ConsPlusNormal"/>
        <w:ind w:firstLine="540"/>
        <w:jc w:val="both"/>
      </w:pPr>
      <w:r>
        <w:t>Не унифицированные формы регистров бухгалтерского учета формируются в форме электронных регистров и на бумажных носителях в компьютерной программе для работы с электронными таблицами Y.</w:t>
      </w:r>
    </w:p>
    <w:p w:rsidR="00314E41" w:rsidRDefault="00314E41" w:rsidP="00314E41">
      <w:pPr>
        <w:pStyle w:val="ConsPlusNormal"/>
        <w:ind w:firstLine="540"/>
        <w:jc w:val="both"/>
      </w:pPr>
      <w:r>
        <w:rPr>
          <w:i/>
        </w:rPr>
        <w:lastRenderedPageBreak/>
        <w:t xml:space="preserve">(Основание: </w:t>
      </w:r>
      <w:hyperlink r:id="rId36" w:history="1">
        <w:r>
          <w:rPr>
            <w:i/>
            <w:color w:val="0000FF"/>
          </w:rPr>
          <w:t>п. 19</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10. Регистры бухгалтерского учета (копии электронных регистров) хранятся на бумажных носителях.</w:t>
      </w:r>
    </w:p>
    <w:p w:rsidR="00314E41" w:rsidRDefault="00314E41" w:rsidP="00314E41">
      <w:pPr>
        <w:pStyle w:val="ConsPlusNormal"/>
        <w:ind w:firstLine="540"/>
        <w:jc w:val="both"/>
      </w:pPr>
      <w:r>
        <w:rPr>
          <w:i/>
        </w:rPr>
        <w:t xml:space="preserve">(Основание: </w:t>
      </w:r>
      <w:hyperlink r:id="rId37" w:history="1">
        <w:r>
          <w:rPr>
            <w:i/>
            <w:color w:val="0000FF"/>
          </w:rPr>
          <w:t>п. п. 6</w:t>
        </w:r>
      </w:hyperlink>
      <w:r>
        <w:rPr>
          <w:i/>
        </w:rPr>
        <w:t xml:space="preserve">, </w:t>
      </w:r>
      <w:hyperlink r:id="rId38" w:history="1">
        <w:r>
          <w:rPr>
            <w:i/>
            <w:color w:val="0000FF"/>
          </w:rPr>
          <w:t>19</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11. Регистры бухгалтерского учета распечатываются на бумажных носителях с периодичностью, приведенной в </w:t>
      </w:r>
      <w:hyperlink w:anchor="P4616" w:history="1">
        <w:r>
          <w:rPr>
            <w:color w:val="0000FF"/>
          </w:rPr>
          <w:t>Приложении N 6</w:t>
        </w:r>
      </w:hyperlink>
      <w:r>
        <w:t xml:space="preserve"> к настоящей Учетной политике.</w:t>
      </w:r>
    </w:p>
    <w:p w:rsidR="00314E41" w:rsidRDefault="00314E41" w:rsidP="00314E41">
      <w:pPr>
        <w:pStyle w:val="ConsPlusNormal"/>
        <w:ind w:firstLine="540"/>
        <w:jc w:val="both"/>
      </w:pPr>
      <w:r>
        <w:rPr>
          <w:i/>
        </w:rPr>
        <w:t xml:space="preserve">(Основание: </w:t>
      </w:r>
      <w:hyperlink r:id="rId39" w:history="1">
        <w:r>
          <w:rPr>
            <w:i/>
            <w:color w:val="0000FF"/>
          </w:rPr>
          <w:t>п. 19</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12. Копии электронных регистров на бумажных носителях заверяются путем проставления на них отметки о подписании оригинала документа квалифицированной электронной подписью и надписи "Верно"; должности лица, заверившего копию; личной подписи; расшифровки подписи, даты заверения.</w:t>
      </w:r>
    </w:p>
    <w:p w:rsidR="00314E41" w:rsidRDefault="00314E41" w:rsidP="00314E41">
      <w:pPr>
        <w:pStyle w:val="ConsPlusNormal"/>
        <w:ind w:firstLine="540"/>
        <w:jc w:val="both"/>
      </w:pPr>
      <w:r>
        <w:rPr>
          <w:i/>
        </w:rPr>
        <w:t xml:space="preserve">(Основание: </w:t>
      </w:r>
      <w:hyperlink r:id="rId40" w:history="1">
        <w:r>
          <w:rPr>
            <w:i/>
            <w:color w:val="0000FF"/>
          </w:rPr>
          <w:t>п. 3.26</w:t>
        </w:r>
      </w:hyperlink>
      <w:r>
        <w:rPr>
          <w:i/>
        </w:rPr>
        <w:t xml:space="preserve">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w:t>
      </w:r>
      <w:hyperlink r:id="rId41" w:history="1">
        <w:r>
          <w:rPr>
            <w:i/>
            <w:color w:val="0000FF"/>
          </w:rPr>
          <w:t>Постановлением</w:t>
        </w:r>
      </w:hyperlink>
      <w:r>
        <w:rPr>
          <w:i/>
        </w:rPr>
        <w:t xml:space="preserve"> Госстандарта России от 03.03.2003 N 65-ст), Методические </w:t>
      </w:r>
      <w:hyperlink r:id="rId42" w:history="1">
        <w:r>
          <w:rPr>
            <w:i/>
            <w:color w:val="0000FF"/>
          </w:rPr>
          <w:t>указания</w:t>
        </w:r>
      </w:hyperlink>
      <w:r>
        <w:rPr>
          <w:i/>
        </w:rPr>
        <w:t xml:space="preserve"> N 52н)</w:t>
      </w:r>
    </w:p>
    <w:p w:rsidR="00314E41" w:rsidRDefault="00314E41" w:rsidP="00314E41">
      <w:pPr>
        <w:pStyle w:val="ConsPlusNormal"/>
        <w:jc w:val="both"/>
      </w:pPr>
    </w:p>
    <w:p w:rsidR="00314E41" w:rsidRDefault="00314E41" w:rsidP="00314E41">
      <w:pPr>
        <w:pStyle w:val="ConsPlusNormal"/>
        <w:ind w:firstLine="540"/>
        <w:jc w:val="both"/>
      </w:pPr>
      <w:r>
        <w:t>13. Администрация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314E41" w:rsidRDefault="00314E41" w:rsidP="00314E41">
      <w:pPr>
        <w:pStyle w:val="ConsPlusNormal"/>
        <w:ind w:firstLine="540"/>
        <w:jc w:val="both"/>
      </w:pPr>
      <w:r>
        <w:t xml:space="preserve">При определении сроков Администрация руководствуется </w:t>
      </w:r>
      <w:hyperlink r:id="rId43" w:history="1">
        <w:r>
          <w:rPr>
            <w:color w:val="0000FF"/>
          </w:rPr>
          <w:t>разд. 4.1</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314E41" w:rsidRDefault="00314E41" w:rsidP="00314E41">
      <w:pPr>
        <w:pStyle w:val="ConsPlusNormal"/>
        <w:ind w:firstLine="540"/>
        <w:jc w:val="both"/>
      </w:pPr>
      <w:r>
        <w:rPr>
          <w:i/>
        </w:rPr>
        <w:t xml:space="preserve">(Основание: </w:t>
      </w:r>
      <w:hyperlink r:id="rId44" w:history="1">
        <w:r>
          <w:rPr>
            <w:i/>
            <w:color w:val="0000FF"/>
          </w:rPr>
          <w:t>п. п. 14</w:t>
        </w:r>
      </w:hyperlink>
      <w:r>
        <w:rPr>
          <w:i/>
        </w:rPr>
        <w:t xml:space="preserve">, </w:t>
      </w:r>
      <w:hyperlink r:id="rId45" w:history="1">
        <w:r>
          <w:rPr>
            <w:i/>
            <w:color w:val="0000FF"/>
          </w:rPr>
          <w:t>19</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14. При отражении операций на счетах бухгалтерского (бюджетного) учета применяется корреспонденция счетов:</w:t>
      </w:r>
    </w:p>
    <w:p w:rsidR="00314E41" w:rsidRDefault="00314E41" w:rsidP="00314E41">
      <w:pPr>
        <w:pStyle w:val="ConsPlusNormal"/>
        <w:ind w:firstLine="540"/>
        <w:jc w:val="both"/>
      </w:pPr>
      <w:r>
        <w:t xml:space="preserve">- предусмотренная </w:t>
      </w:r>
      <w:hyperlink r:id="rId46" w:history="1">
        <w:r>
          <w:rPr>
            <w:color w:val="0000FF"/>
          </w:rPr>
          <w:t>Инструкцией</w:t>
        </w:r>
      </w:hyperlink>
      <w:r>
        <w:t xml:space="preserve"> N 162н;</w:t>
      </w:r>
    </w:p>
    <w:p w:rsidR="00314E41" w:rsidRDefault="00314E41" w:rsidP="00314E41">
      <w:pPr>
        <w:pStyle w:val="ConsPlusNormal"/>
        <w:ind w:firstLine="540"/>
        <w:jc w:val="both"/>
      </w:pPr>
      <w:r>
        <w:t xml:space="preserve">- определенная Финансовым отделом администрации Асекеевского района(при отсутствии ее в </w:t>
      </w:r>
      <w:hyperlink r:id="rId47" w:history="1">
        <w:r>
          <w:rPr>
            <w:color w:val="0000FF"/>
          </w:rPr>
          <w:t>Инструкции</w:t>
        </w:r>
      </w:hyperlink>
      <w:r>
        <w:t xml:space="preserve"> N 162н).</w:t>
      </w:r>
    </w:p>
    <w:p w:rsidR="00314E41" w:rsidRDefault="00314E41" w:rsidP="00314E41">
      <w:pPr>
        <w:pStyle w:val="ConsPlusNormal"/>
        <w:ind w:firstLine="540"/>
        <w:jc w:val="both"/>
      </w:pPr>
      <w:r>
        <w:rPr>
          <w:i/>
        </w:rPr>
        <w:t xml:space="preserve">(Основание: </w:t>
      </w:r>
      <w:hyperlink r:id="rId48" w:history="1">
        <w:r>
          <w:rPr>
            <w:i/>
            <w:color w:val="0000FF"/>
          </w:rPr>
          <w:t>п. 2</w:t>
        </w:r>
      </w:hyperlink>
      <w:r>
        <w:rPr>
          <w:i/>
        </w:rPr>
        <w:t xml:space="preserve"> Инструкции N 162н)</w:t>
      </w:r>
    </w:p>
    <w:p w:rsidR="00314E41" w:rsidRDefault="00314E41" w:rsidP="00314E41">
      <w:pPr>
        <w:pStyle w:val="ConsPlusNormal"/>
        <w:jc w:val="both"/>
      </w:pPr>
    </w:p>
    <w:p w:rsidR="00314E41" w:rsidRDefault="00314E41" w:rsidP="00314E41">
      <w:pPr>
        <w:pStyle w:val="ConsPlusNormal"/>
        <w:ind w:firstLine="540"/>
        <w:jc w:val="both"/>
      </w:pPr>
      <w:r>
        <w:t xml:space="preserve">15. Перечень лиц, имеющих право получения доверенностей, приведен в </w:t>
      </w:r>
      <w:hyperlink w:anchor="P4752" w:history="1">
        <w:r>
          <w:rPr>
            <w:color w:val="0000FF"/>
          </w:rPr>
          <w:t>Приложении N 7</w:t>
        </w:r>
      </w:hyperlink>
      <w:r>
        <w:t xml:space="preserve"> к настоящей Учетной политике.</w:t>
      </w:r>
    </w:p>
    <w:p w:rsidR="00314E41" w:rsidRDefault="00314E41" w:rsidP="00314E41">
      <w:pPr>
        <w:pStyle w:val="ConsPlusNormal"/>
        <w:ind w:firstLine="540"/>
        <w:jc w:val="both"/>
      </w:pPr>
      <w:r>
        <w:rPr>
          <w:i/>
        </w:rPr>
        <w:t xml:space="preserve">(Основание: </w:t>
      </w:r>
      <w:hyperlink r:id="rId49"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16. Перечень лиц, имеющих право получать денежные средства под отчет на приобретение товаров (работ, услуг), приведен в </w:t>
      </w:r>
      <w:hyperlink w:anchor="P4773" w:history="1">
        <w:r>
          <w:rPr>
            <w:color w:val="0000FF"/>
          </w:rPr>
          <w:t>Приложении N 8</w:t>
        </w:r>
      </w:hyperlink>
      <w:r>
        <w:t xml:space="preserve"> к настоящей Учетной политике.</w:t>
      </w:r>
    </w:p>
    <w:p w:rsidR="00314E41" w:rsidRDefault="00314E41" w:rsidP="00314E41">
      <w:pPr>
        <w:pStyle w:val="ConsPlusNormal"/>
        <w:ind w:firstLine="540"/>
        <w:jc w:val="both"/>
      </w:pPr>
      <w:r>
        <w:rPr>
          <w:i/>
        </w:rPr>
        <w:t xml:space="preserve">(Основание: </w:t>
      </w:r>
      <w:hyperlink r:id="rId50"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17. Выдача наличных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4791" w:history="1">
        <w:r>
          <w:rPr>
            <w:color w:val="0000FF"/>
          </w:rPr>
          <w:t>Приложении N 9</w:t>
        </w:r>
      </w:hyperlink>
      <w:r>
        <w:t xml:space="preserve"> к настоящей Учетной политике.</w:t>
      </w:r>
    </w:p>
    <w:p w:rsidR="00314E41" w:rsidRDefault="00314E41" w:rsidP="00314E41">
      <w:pPr>
        <w:pStyle w:val="ConsPlusNormal"/>
        <w:ind w:firstLine="540"/>
        <w:jc w:val="both"/>
      </w:pPr>
      <w:r>
        <w:rPr>
          <w:i/>
        </w:rPr>
        <w:t xml:space="preserve">(Основание: </w:t>
      </w:r>
      <w:hyperlink r:id="rId51"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18. Перечень лиц, имеющих право получать под отчет денежные документы, приведен в </w:t>
      </w:r>
      <w:hyperlink w:anchor="P4884" w:history="1">
        <w:r>
          <w:rPr>
            <w:color w:val="0000FF"/>
          </w:rPr>
          <w:t>Приложении N 10</w:t>
        </w:r>
      </w:hyperlink>
      <w:r>
        <w:t xml:space="preserve"> к настоящей Учетной политике.</w:t>
      </w:r>
    </w:p>
    <w:p w:rsidR="00314E41" w:rsidRDefault="00314E41" w:rsidP="00314E41">
      <w:pPr>
        <w:pStyle w:val="ConsPlusNormal"/>
        <w:ind w:firstLine="540"/>
        <w:jc w:val="both"/>
      </w:pPr>
      <w:r>
        <w:rPr>
          <w:i/>
        </w:rPr>
        <w:t xml:space="preserve">(Основание: </w:t>
      </w:r>
      <w:hyperlink r:id="rId52"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ind w:firstLine="540"/>
        <w:jc w:val="both"/>
      </w:pPr>
      <w:r>
        <w:t>19. Перечень лиц, имеющих право получать бланки строгой отчетности, приведен в приложении № 10 к настоящей Учетной политике. Положение о приемке, хранении, выдаче (списании) бланков строгой отчетности приведено в приложении № 11 к настоящей Учетной политике.</w:t>
      </w:r>
    </w:p>
    <w:p w:rsidR="00314E41" w:rsidRDefault="00314E41" w:rsidP="00314E41">
      <w:pPr>
        <w:pStyle w:val="ConsPlusNormal"/>
        <w:ind w:firstLine="540"/>
        <w:jc w:val="both"/>
      </w:pPr>
      <w:r>
        <w:rPr>
          <w:i/>
        </w:rPr>
        <w:t xml:space="preserve">(Основание: </w:t>
      </w:r>
      <w:hyperlink r:id="rId53"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20. Перечень должностных лиц, работа которых имеет разъездной характер, обеспечиваемых ежемесячно проездными документами, приведен в приложении № 12 к настоящей Учетной политике.</w:t>
      </w:r>
    </w:p>
    <w:p w:rsidR="00314E41" w:rsidRDefault="00314E41" w:rsidP="00314E41">
      <w:pPr>
        <w:pStyle w:val="ConsPlusNormal"/>
        <w:ind w:firstLine="540"/>
        <w:jc w:val="both"/>
      </w:pPr>
      <w:r>
        <w:rPr>
          <w:i/>
        </w:rPr>
        <w:t xml:space="preserve">(Основание: </w:t>
      </w:r>
      <w:hyperlink r:id="rId54" w:history="1">
        <w:r>
          <w:rPr>
            <w:i/>
            <w:color w:val="0000FF"/>
          </w:rPr>
          <w:t>ст. 168.1</w:t>
        </w:r>
      </w:hyperlink>
      <w:r>
        <w:rPr>
          <w:i/>
        </w:rPr>
        <w:t xml:space="preserve"> ТК РФ, </w:t>
      </w:r>
      <w:hyperlink r:id="rId55"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21. Порядок и размеры возмещения расходов, связанных со служебными командировками, устанавливаются в соответствии с Положением о служебных командировках (приложении № 13  к настоящей Учетной политике).</w:t>
      </w:r>
    </w:p>
    <w:p w:rsidR="00314E41" w:rsidRDefault="00314E41" w:rsidP="00314E41">
      <w:pPr>
        <w:pStyle w:val="ConsPlusNormal"/>
        <w:ind w:firstLine="540"/>
        <w:jc w:val="both"/>
      </w:pPr>
      <w:r>
        <w:rPr>
          <w:i/>
        </w:rPr>
        <w:t xml:space="preserve">(Основание: </w:t>
      </w:r>
      <w:hyperlink r:id="rId56" w:history="1">
        <w:r>
          <w:rPr>
            <w:i/>
            <w:color w:val="0000FF"/>
          </w:rPr>
          <w:t>ст. 168</w:t>
        </w:r>
      </w:hyperlink>
      <w:r>
        <w:rPr>
          <w:i/>
        </w:rPr>
        <w:t xml:space="preserve"> ТК РФ, </w:t>
      </w:r>
      <w:hyperlink r:id="rId57" w:history="1">
        <w:r>
          <w:rPr>
            <w:i/>
            <w:color w:val="0000FF"/>
          </w:rPr>
          <w:t>Постановление</w:t>
        </w:r>
      </w:hyperlink>
      <w:r>
        <w:rPr>
          <w:i/>
        </w:rPr>
        <w:t xml:space="preserve"> Правительства РФ от 13.10.2008 N 749 "Об особенностях направления работников в служебные командировки", </w:t>
      </w:r>
      <w:hyperlink r:id="rId58"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ind w:firstLine="540"/>
        <w:jc w:val="both"/>
      </w:pPr>
      <w:r>
        <w:t>22. Состав постоянно действующей комиссии по поступлению и выбытию активов устанавливается ежегодно отдельным распоряжением главы Администрации.</w:t>
      </w:r>
    </w:p>
    <w:p w:rsidR="00314E41" w:rsidRDefault="00314E41" w:rsidP="00314E41">
      <w:pPr>
        <w:pStyle w:val="ConsPlusNormal"/>
        <w:ind w:firstLine="540"/>
        <w:jc w:val="both"/>
      </w:pPr>
      <w:r>
        <w:rPr>
          <w:i/>
        </w:rPr>
        <w:t xml:space="preserve">(Основание: </w:t>
      </w:r>
      <w:hyperlink r:id="rId59" w:history="1">
        <w:r>
          <w:rPr>
            <w:i/>
            <w:color w:val="0000FF"/>
          </w:rPr>
          <w:t>п. п. 25</w:t>
        </w:r>
      </w:hyperlink>
      <w:r>
        <w:rPr>
          <w:i/>
        </w:rPr>
        <w:t xml:space="preserve">, </w:t>
      </w:r>
      <w:hyperlink r:id="rId60" w:history="1">
        <w:r>
          <w:rPr>
            <w:i/>
            <w:color w:val="0000FF"/>
          </w:rPr>
          <w:t>34</w:t>
        </w:r>
      </w:hyperlink>
      <w:r>
        <w:rPr>
          <w:i/>
        </w:rPr>
        <w:t xml:space="preserve">, </w:t>
      </w:r>
      <w:hyperlink r:id="rId61" w:history="1">
        <w:r>
          <w:rPr>
            <w:i/>
            <w:color w:val="0000FF"/>
          </w:rPr>
          <w:t>44</w:t>
        </w:r>
      </w:hyperlink>
      <w:r>
        <w:rPr>
          <w:i/>
        </w:rPr>
        <w:t xml:space="preserve">, </w:t>
      </w:r>
      <w:hyperlink r:id="rId62" w:history="1">
        <w:r>
          <w:rPr>
            <w:i/>
            <w:color w:val="0000FF"/>
          </w:rPr>
          <w:t>46</w:t>
        </w:r>
      </w:hyperlink>
      <w:r>
        <w:rPr>
          <w:i/>
        </w:rPr>
        <w:t xml:space="preserve">, </w:t>
      </w:r>
      <w:hyperlink r:id="rId63" w:history="1">
        <w:r>
          <w:rPr>
            <w:i/>
            <w:color w:val="0000FF"/>
          </w:rPr>
          <w:t>51</w:t>
        </w:r>
      </w:hyperlink>
      <w:r>
        <w:rPr>
          <w:i/>
        </w:rPr>
        <w:t xml:space="preserve">, </w:t>
      </w:r>
      <w:hyperlink r:id="rId64" w:history="1">
        <w:r>
          <w:rPr>
            <w:i/>
            <w:color w:val="0000FF"/>
          </w:rPr>
          <w:t>60</w:t>
        </w:r>
      </w:hyperlink>
      <w:r>
        <w:rPr>
          <w:i/>
        </w:rPr>
        <w:t xml:space="preserve">, </w:t>
      </w:r>
      <w:hyperlink r:id="rId65" w:history="1">
        <w:r>
          <w:rPr>
            <w:i/>
            <w:color w:val="0000FF"/>
          </w:rPr>
          <w:t>61</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23.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(приложении № 14 к настоящей Учетной политике).</w:t>
      </w:r>
    </w:p>
    <w:p w:rsidR="00314E41" w:rsidRDefault="00314E41" w:rsidP="00314E41">
      <w:pPr>
        <w:pStyle w:val="ConsPlusNormal"/>
        <w:ind w:firstLine="540"/>
        <w:jc w:val="both"/>
      </w:pPr>
      <w:r>
        <w:rPr>
          <w:i/>
        </w:rPr>
        <w:t xml:space="preserve">(Основание: </w:t>
      </w:r>
      <w:hyperlink r:id="rId66" w:history="1">
        <w:r>
          <w:rPr>
            <w:i/>
            <w:color w:val="0000FF"/>
          </w:rPr>
          <w:t>п. п. 25</w:t>
        </w:r>
      </w:hyperlink>
      <w:r>
        <w:rPr>
          <w:i/>
        </w:rPr>
        <w:t xml:space="preserve">, </w:t>
      </w:r>
      <w:hyperlink r:id="rId67" w:history="1">
        <w:r>
          <w:rPr>
            <w:i/>
            <w:color w:val="0000FF"/>
          </w:rPr>
          <w:t>34</w:t>
        </w:r>
      </w:hyperlink>
      <w:r>
        <w:rPr>
          <w:i/>
        </w:rPr>
        <w:t xml:space="preserve">, </w:t>
      </w:r>
      <w:hyperlink r:id="rId68" w:history="1">
        <w:r>
          <w:rPr>
            <w:i/>
            <w:color w:val="0000FF"/>
          </w:rPr>
          <w:t>44</w:t>
        </w:r>
      </w:hyperlink>
      <w:r>
        <w:rPr>
          <w:i/>
        </w:rPr>
        <w:t xml:space="preserve">, </w:t>
      </w:r>
      <w:hyperlink r:id="rId69" w:history="1">
        <w:r>
          <w:rPr>
            <w:i/>
            <w:color w:val="0000FF"/>
          </w:rPr>
          <w:t>46</w:t>
        </w:r>
      </w:hyperlink>
      <w:r>
        <w:rPr>
          <w:i/>
        </w:rPr>
        <w:t xml:space="preserve">, </w:t>
      </w:r>
      <w:hyperlink r:id="rId70" w:history="1">
        <w:r>
          <w:rPr>
            <w:i/>
            <w:color w:val="0000FF"/>
          </w:rPr>
          <w:t>51</w:t>
        </w:r>
      </w:hyperlink>
      <w:r>
        <w:rPr>
          <w:i/>
        </w:rPr>
        <w:t xml:space="preserve">, </w:t>
      </w:r>
      <w:hyperlink r:id="rId71" w:history="1">
        <w:r>
          <w:rPr>
            <w:i/>
            <w:color w:val="0000FF"/>
          </w:rPr>
          <w:t>60</w:t>
        </w:r>
      </w:hyperlink>
      <w:r>
        <w:rPr>
          <w:i/>
        </w:rPr>
        <w:t xml:space="preserve">, </w:t>
      </w:r>
      <w:hyperlink r:id="rId72" w:history="1">
        <w:r>
          <w:rPr>
            <w:i/>
            <w:color w:val="0000FF"/>
          </w:rPr>
          <w:t>61</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24. Деятельность внутрипроверочной (инвентаризационной) комиссии осуществляется в соответствии с Положением об инвентаризации имущества и обязательств Администрации, приведенными в приложениях № 15 и 16 к настоящей Учетной политике.</w:t>
      </w:r>
    </w:p>
    <w:p w:rsidR="00314E41" w:rsidRDefault="00314E41" w:rsidP="00314E41">
      <w:pPr>
        <w:pStyle w:val="ConsPlusNormal"/>
        <w:ind w:firstLine="540"/>
        <w:jc w:val="both"/>
      </w:pPr>
      <w:r>
        <w:rPr>
          <w:i/>
        </w:rPr>
        <w:t xml:space="preserve">(Основание: </w:t>
      </w:r>
      <w:hyperlink r:id="rId73" w:history="1">
        <w:r>
          <w:rPr>
            <w:i/>
            <w:color w:val="0000FF"/>
          </w:rPr>
          <w:t>ч. 3 ст. 11</w:t>
        </w:r>
      </w:hyperlink>
      <w:r>
        <w:rPr>
          <w:i/>
        </w:rPr>
        <w:t xml:space="preserve">, </w:t>
      </w:r>
      <w:hyperlink r:id="rId74" w:history="1">
        <w:r>
          <w:rPr>
            <w:i/>
            <w:color w:val="0000FF"/>
          </w:rPr>
          <w:t>ст. 19</w:t>
        </w:r>
      </w:hyperlink>
      <w:r>
        <w:rPr>
          <w:i/>
        </w:rPr>
        <w:t xml:space="preserve"> Федерального закона N 402-ФЗ, </w:t>
      </w:r>
      <w:hyperlink r:id="rId75"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25. Особый порядок ведения Многографной карточки </w:t>
      </w:r>
      <w:hyperlink r:id="rId76" w:history="1">
        <w:r>
          <w:rPr>
            <w:color w:val="0000FF"/>
          </w:rPr>
          <w:t>(ф. 0504054)</w:t>
        </w:r>
      </w:hyperlink>
      <w:r>
        <w:t xml:space="preserve"> Администрация не устанавливает. Многографная карточка по соответствующим объектам учета ведется в разрезе показателей, установленных </w:t>
      </w:r>
      <w:hyperlink r:id="rId77" w:history="1">
        <w:r>
          <w:rPr>
            <w:color w:val="0000FF"/>
          </w:rPr>
          <w:t>Инструкцией</w:t>
        </w:r>
      </w:hyperlink>
      <w:r>
        <w:t xml:space="preserve"> N 157н.</w:t>
      </w:r>
    </w:p>
    <w:p w:rsidR="00314E41" w:rsidRDefault="00314E41" w:rsidP="00314E41">
      <w:pPr>
        <w:pStyle w:val="ConsPlusNormal"/>
        <w:ind w:firstLine="540"/>
        <w:jc w:val="both"/>
      </w:pPr>
      <w:r>
        <w:rPr>
          <w:i/>
        </w:rPr>
        <w:t xml:space="preserve">(Основание: Методические </w:t>
      </w:r>
      <w:hyperlink r:id="rId78" w:history="1">
        <w:r>
          <w:rPr>
            <w:i/>
            <w:color w:val="0000FF"/>
          </w:rPr>
          <w:t>указания</w:t>
        </w:r>
      </w:hyperlink>
      <w:r>
        <w:rPr>
          <w:i/>
        </w:rPr>
        <w:t xml:space="preserve"> N 52н)</w:t>
      </w:r>
    </w:p>
    <w:p w:rsidR="00314E41" w:rsidRDefault="00314E41" w:rsidP="00314E41">
      <w:pPr>
        <w:pStyle w:val="ConsPlusNormal"/>
        <w:jc w:val="both"/>
      </w:pPr>
    </w:p>
    <w:p w:rsidR="00314E41" w:rsidRDefault="00314E41" w:rsidP="00314E41">
      <w:pPr>
        <w:pStyle w:val="ConsPlusNormal"/>
        <w:ind w:firstLine="540"/>
        <w:jc w:val="both"/>
      </w:pPr>
      <w:r>
        <w:t>26. Порядок отражения в учете и отчетности событий после отчетной даты приведен в приложении № 17 к настоящей Учетной политике.</w:t>
      </w:r>
    </w:p>
    <w:p w:rsidR="00314E41" w:rsidRDefault="00314E41" w:rsidP="00314E41">
      <w:pPr>
        <w:pStyle w:val="ConsPlusNormal"/>
        <w:ind w:firstLine="540"/>
        <w:jc w:val="both"/>
      </w:pPr>
      <w:r>
        <w:rPr>
          <w:i/>
        </w:rPr>
        <w:t xml:space="preserve">(Основание: </w:t>
      </w:r>
      <w:hyperlink r:id="rId79"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27. Форма расчетного листка приведена в приложении № 19 к настоящей Учетной политике.</w:t>
      </w:r>
    </w:p>
    <w:p w:rsidR="00314E41" w:rsidRDefault="00314E41" w:rsidP="00314E41">
      <w:pPr>
        <w:pStyle w:val="ConsPlusNormal"/>
        <w:ind w:firstLine="540"/>
        <w:jc w:val="both"/>
      </w:pPr>
      <w:r>
        <w:rPr>
          <w:i/>
        </w:rPr>
        <w:t xml:space="preserve">(Основание: </w:t>
      </w:r>
      <w:hyperlink r:id="rId80"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28. Первичные учетные документы, полностью или частично составленные на иностранных языках, построчно переводятся на русский язык. Переводится весь текст документа, в том числе подписи и печати.</w:t>
      </w:r>
    </w:p>
    <w:p w:rsidR="00314E41" w:rsidRDefault="00314E41" w:rsidP="00314E41">
      <w:pPr>
        <w:pStyle w:val="ConsPlusNormal"/>
        <w:ind w:firstLine="540"/>
        <w:jc w:val="both"/>
      </w:pPr>
      <w:r>
        <w:t>Верность перевода свидетельствует нотариус в соответствии с требованиями законодательства РФ.</w:t>
      </w:r>
    </w:p>
    <w:p w:rsidR="00314E41" w:rsidRDefault="00314E41" w:rsidP="00314E41">
      <w:pPr>
        <w:pStyle w:val="ConsPlusNormal"/>
        <w:ind w:firstLine="540"/>
        <w:jc w:val="both"/>
      </w:pPr>
      <w:r>
        <w:lastRenderedPageBreak/>
        <w:t>Перевод осуществляет нотариус, если он владеет соответствующим языком. Если нотариус не владеет соответствующим языком, перевод осуществляет переводчик, подлинность подписи которого свидетельствует нотариус.</w:t>
      </w:r>
    </w:p>
    <w:p w:rsidR="00314E41" w:rsidRDefault="00314E41" w:rsidP="00314E41">
      <w:pPr>
        <w:pStyle w:val="ConsPlusNormal"/>
        <w:ind w:firstLine="540"/>
        <w:jc w:val="both"/>
      </w:pPr>
      <w:r>
        <w:rPr>
          <w:i/>
        </w:rPr>
        <w:t xml:space="preserve">(Основание: </w:t>
      </w:r>
      <w:hyperlink r:id="rId81" w:history="1">
        <w:r>
          <w:rPr>
            <w:i/>
            <w:color w:val="0000FF"/>
          </w:rPr>
          <w:t>п. 13</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29. Бухгалтерская (бюджетная) отчетность составляется и представляется в соответствии с </w:t>
      </w:r>
      <w:hyperlink r:id="rId82" w:history="1">
        <w:r>
          <w:rPr>
            <w:color w:val="0000FF"/>
          </w:rPr>
          <w:t>Приказом</w:t>
        </w:r>
      </w:hyperlink>
      <w:r>
        <w:t xml:space="preserve"> Минфина России от 28.12.2010 N 191н с учетом нормативных актов и письменных разъяснений пользователей бухгалтерской (бюджетной) отчетности Администрации.</w:t>
      </w:r>
    </w:p>
    <w:p w:rsidR="00314E41" w:rsidRDefault="00314E41" w:rsidP="00314E41">
      <w:pPr>
        <w:pStyle w:val="ConsPlusNormal"/>
        <w:ind w:firstLine="540"/>
        <w:jc w:val="both"/>
      </w:pPr>
      <w:r>
        <w:rPr>
          <w:i/>
        </w:rPr>
        <w:t xml:space="preserve">(Основание: </w:t>
      </w:r>
      <w:hyperlink r:id="rId83" w:history="1">
        <w:r>
          <w:rPr>
            <w:i/>
            <w:color w:val="0000FF"/>
          </w:rPr>
          <w:t>п. п. 1</w:t>
        </w:r>
      </w:hyperlink>
      <w:r>
        <w:rPr>
          <w:i/>
        </w:rPr>
        <w:t xml:space="preserve">, </w:t>
      </w:r>
      <w:hyperlink r:id="rId84" w:history="1">
        <w:r>
          <w:rPr>
            <w:i/>
            <w:color w:val="0000FF"/>
          </w:rPr>
          <w:t>5</w:t>
        </w:r>
      </w:hyperlink>
      <w:r>
        <w:rPr>
          <w:i/>
        </w:rPr>
        <w:t xml:space="preserve">, </w:t>
      </w:r>
      <w:hyperlink r:id="rId85" w:history="1">
        <w:r>
          <w:rPr>
            <w:i/>
            <w:color w:val="0000FF"/>
          </w:rPr>
          <w:t>7</w:t>
        </w:r>
      </w:hyperlink>
      <w:r>
        <w:rPr>
          <w:i/>
        </w:rPr>
        <w:t xml:space="preserve">, </w:t>
      </w:r>
      <w:hyperlink r:id="rId86" w:history="1">
        <w:r>
          <w:rPr>
            <w:i/>
            <w:color w:val="0000FF"/>
          </w:rPr>
          <w:t>10</w:t>
        </w:r>
      </w:hyperlink>
      <w:r>
        <w:rPr>
          <w:i/>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N 191н)</w:t>
      </w:r>
    </w:p>
    <w:p w:rsidR="00314E41" w:rsidRDefault="00314E41" w:rsidP="00314E41">
      <w:pPr>
        <w:pStyle w:val="ConsPlusNormal"/>
        <w:jc w:val="both"/>
      </w:pPr>
    </w:p>
    <w:p w:rsidR="00314E41" w:rsidRDefault="00314E41" w:rsidP="00314E41">
      <w:pPr>
        <w:pStyle w:val="ConsPlusNormal"/>
        <w:ind w:firstLine="540"/>
        <w:jc w:val="both"/>
      </w:pPr>
      <w:r>
        <w:t>30. В случае обнаружения пропажи или уничтожения первичных документов в бухгалтерии  Администраци сотрудникам учреждения следует незамедлительно сообщить об этом главе администрации и главному бухгалтеру.</w:t>
      </w:r>
    </w:p>
    <w:p w:rsidR="00314E41" w:rsidRDefault="00314E41" w:rsidP="00314E41">
      <w:pPr>
        <w:pStyle w:val="ConsPlusNormal"/>
        <w:ind w:firstLine="540"/>
        <w:jc w:val="both"/>
      </w:pPr>
    </w:p>
    <w:p w:rsidR="00314E41" w:rsidRDefault="00314E41" w:rsidP="00314E41">
      <w:pPr>
        <w:pStyle w:val="ConsPlusNormal"/>
        <w:ind w:firstLine="540"/>
        <w:jc w:val="both"/>
      </w:pPr>
      <w:r>
        <w:t>Выяснение причин такого происшествия осуществляется в соответствии с распоряжением главы администрации.</w:t>
      </w:r>
    </w:p>
    <w:p w:rsidR="00314E41" w:rsidRDefault="00314E41" w:rsidP="00314E41">
      <w:pPr>
        <w:pStyle w:val="ConsPlusNormal"/>
        <w:ind w:firstLine="540"/>
        <w:jc w:val="both"/>
      </w:pPr>
      <w:r>
        <w:rPr>
          <w:i/>
        </w:rPr>
        <w:t xml:space="preserve">(Основание: </w:t>
      </w:r>
      <w:hyperlink r:id="rId87"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jc w:val="center"/>
        <w:outlineLvl w:val="1"/>
      </w:pPr>
      <w:r>
        <w:rPr>
          <w:b/>
        </w:rPr>
        <w:t>II. Методическая часть</w:t>
      </w:r>
    </w:p>
    <w:p w:rsidR="00314E41" w:rsidRDefault="00314E41" w:rsidP="00314E41">
      <w:pPr>
        <w:pStyle w:val="ConsPlusNormal"/>
        <w:jc w:val="both"/>
      </w:pPr>
    </w:p>
    <w:p w:rsidR="00314E41" w:rsidRDefault="00314E41" w:rsidP="00314E41">
      <w:pPr>
        <w:pStyle w:val="ConsPlusNormal"/>
        <w:ind w:firstLine="540"/>
        <w:jc w:val="both"/>
      </w:pPr>
      <w:r>
        <w:t xml:space="preserve">1. Основные средства </w:t>
      </w:r>
      <w:hyperlink w:anchor="P157" w:history="1">
        <w:r>
          <w:rPr>
            <w:color w:val="0000FF"/>
          </w:rPr>
          <w:t>&gt;&gt;&gt;</w:t>
        </w:r>
      </w:hyperlink>
    </w:p>
    <w:p w:rsidR="00314E41" w:rsidRDefault="00314E41" w:rsidP="00314E41">
      <w:pPr>
        <w:pStyle w:val="ConsPlusNormal"/>
        <w:ind w:firstLine="540"/>
        <w:jc w:val="both"/>
      </w:pPr>
      <w:r>
        <w:t xml:space="preserve">2. Материальные запасы </w:t>
      </w:r>
      <w:hyperlink w:anchor="P221" w:history="1">
        <w:r>
          <w:rPr>
            <w:color w:val="0000FF"/>
          </w:rPr>
          <w:t>&gt;&gt;&gt;</w:t>
        </w:r>
      </w:hyperlink>
    </w:p>
    <w:p w:rsidR="00314E41" w:rsidRDefault="00314E41" w:rsidP="00314E41">
      <w:pPr>
        <w:pStyle w:val="ConsPlusNormal"/>
        <w:ind w:firstLine="540"/>
        <w:jc w:val="both"/>
      </w:pPr>
      <w:r>
        <w:t xml:space="preserve">3. Денежные средства и денежные документы </w:t>
      </w:r>
      <w:hyperlink w:anchor="P252" w:history="1">
        <w:r>
          <w:rPr>
            <w:color w:val="0000FF"/>
          </w:rPr>
          <w:t>&gt;&gt;&gt;</w:t>
        </w:r>
      </w:hyperlink>
    </w:p>
    <w:p w:rsidR="00314E41" w:rsidRDefault="00314E41" w:rsidP="00314E41">
      <w:pPr>
        <w:pStyle w:val="ConsPlusNormal"/>
        <w:ind w:firstLine="540"/>
        <w:jc w:val="both"/>
      </w:pPr>
      <w:r>
        <w:t xml:space="preserve">4. Расчеты с дебиторами </w:t>
      </w:r>
      <w:hyperlink w:anchor="P265" w:history="1">
        <w:r>
          <w:rPr>
            <w:color w:val="0000FF"/>
          </w:rPr>
          <w:t>&gt;&gt;&gt;</w:t>
        </w:r>
      </w:hyperlink>
    </w:p>
    <w:p w:rsidR="00314E41" w:rsidRDefault="00314E41" w:rsidP="00314E41">
      <w:pPr>
        <w:pStyle w:val="ConsPlusNormal"/>
        <w:ind w:firstLine="540"/>
        <w:jc w:val="both"/>
      </w:pPr>
      <w:r>
        <w:t xml:space="preserve">5. Администрирование доходов </w:t>
      </w:r>
      <w:hyperlink w:anchor="P285" w:history="1">
        <w:r>
          <w:rPr>
            <w:color w:val="0000FF"/>
          </w:rPr>
          <w:t>&gt;&gt;&gt;</w:t>
        </w:r>
      </w:hyperlink>
    </w:p>
    <w:p w:rsidR="00314E41" w:rsidRDefault="00314E41" w:rsidP="00314E41">
      <w:pPr>
        <w:pStyle w:val="ConsPlusNormal"/>
        <w:ind w:firstLine="540"/>
        <w:jc w:val="both"/>
      </w:pPr>
      <w:r>
        <w:t xml:space="preserve">6. Расчеты по обязательствам </w:t>
      </w:r>
      <w:hyperlink w:anchor="P306" w:history="1">
        <w:r>
          <w:rPr>
            <w:color w:val="0000FF"/>
          </w:rPr>
          <w:t>&gt;&gt;&gt;</w:t>
        </w:r>
      </w:hyperlink>
    </w:p>
    <w:p w:rsidR="00314E41" w:rsidRDefault="00314E41" w:rsidP="00314E41">
      <w:pPr>
        <w:pStyle w:val="ConsPlusNormal"/>
        <w:ind w:firstLine="540"/>
        <w:jc w:val="both"/>
      </w:pPr>
      <w:r>
        <w:t xml:space="preserve">7. Финансовый результат </w:t>
      </w:r>
      <w:hyperlink w:anchor="P336" w:history="1">
        <w:r>
          <w:rPr>
            <w:color w:val="0000FF"/>
          </w:rPr>
          <w:t>&gt;&gt;&gt;</w:t>
        </w:r>
      </w:hyperlink>
    </w:p>
    <w:p w:rsidR="00314E41" w:rsidRDefault="00314E41" w:rsidP="00314E41">
      <w:pPr>
        <w:pStyle w:val="ConsPlusNormal"/>
        <w:ind w:firstLine="540"/>
        <w:jc w:val="both"/>
      </w:pPr>
      <w:r>
        <w:t xml:space="preserve">8. Санкционирование расходов </w:t>
      </w:r>
      <w:hyperlink w:anchor="P349" w:history="1">
        <w:r>
          <w:rPr>
            <w:color w:val="0000FF"/>
          </w:rPr>
          <w:t>&gt;&gt;&gt;</w:t>
        </w:r>
      </w:hyperlink>
    </w:p>
    <w:p w:rsidR="00314E41" w:rsidRDefault="00314E41" w:rsidP="00314E41">
      <w:pPr>
        <w:pStyle w:val="ConsPlusNormal"/>
        <w:ind w:firstLine="540"/>
        <w:jc w:val="both"/>
      </w:pPr>
      <w:r>
        <w:t xml:space="preserve">9. Забалансовые счета </w:t>
      </w:r>
      <w:hyperlink w:anchor="P371" w:history="1">
        <w:r>
          <w:rPr>
            <w:color w:val="0000FF"/>
          </w:rPr>
          <w:t>&gt;&gt;&gt;</w:t>
        </w:r>
      </w:hyperlink>
    </w:p>
    <w:p w:rsidR="00314E41" w:rsidRDefault="00314E41" w:rsidP="00314E41">
      <w:pPr>
        <w:pStyle w:val="ConsPlusNormal"/>
        <w:jc w:val="both"/>
      </w:pPr>
    </w:p>
    <w:p w:rsidR="00314E41" w:rsidRDefault="00314E41" w:rsidP="00314E41">
      <w:pPr>
        <w:pStyle w:val="ConsPlusNormal"/>
        <w:jc w:val="center"/>
        <w:outlineLvl w:val="2"/>
      </w:pPr>
      <w:bookmarkStart w:id="0" w:name="P157"/>
      <w:bookmarkEnd w:id="0"/>
      <w:r>
        <w:rPr>
          <w:b/>
        </w:rPr>
        <w:t>1. Основные средства</w:t>
      </w:r>
    </w:p>
    <w:p w:rsidR="00314E41" w:rsidRDefault="00314E41" w:rsidP="00314E41">
      <w:pPr>
        <w:pStyle w:val="ConsPlusNormal"/>
        <w:jc w:val="both"/>
      </w:pPr>
    </w:p>
    <w:p w:rsidR="00314E41" w:rsidRDefault="00314E41" w:rsidP="00314E41">
      <w:pPr>
        <w:pStyle w:val="ConsPlusNormal"/>
        <w:ind w:firstLine="540"/>
        <w:jc w:val="both"/>
      </w:pPr>
      <w:r>
        <w:t xml:space="preserve">1.1. Срок полезного использования объектов основных средств определяется в соответствии с </w:t>
      </w:r>
      <w:hyperlink r:id="rId88" w:history="1">
        <w:r>
          <w:rPr>
            <w:color w:val="0000FF"/>
          </w:rPr>
          <w:t>п. 44</w:t>
        </w:r>
      </w:hyperlink>
      <w: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1.2. Каждому инвентарному объекту недвижимого имущества, а также движимого имущества, кроме объектов стоимостью до 10000 руб. включительно и объектов библиотечного фонда, присваивается уникальный инвентарный порядковый номер, состоящий из 11 знаков:</w:t>
      </w:r>
    </w:p>
    <w:p w:rsidR="00314E41" w:rsidRDefault="00314E41" w:rsidP="00314E41">
      <w:pPr>
        <w:pStyle w:val="ConsPlusNormal"/>
        <w:ind w:firstLine="540"/>
        <w:jc w:val="both"/>
      </w:pPr>
      <w:r>
        <w:t>1-й знак - код вида финансового обеспечения (соответствует 18-му разряду номера счета);</w:t>
      </w:r>
    </w:p>
    <w:p w:rsidR="00314E41" w:rsidRDefault="00314E41" w:rsidP="00314E41">
      <w:pPr>
        <w:pStyle w:val="ConsPlusNormal"/>
        <w:ind w:firstLine="540"/>
        <w:jc w:val="both"/>
      </w:pPr>
      <w:r>
        <w:t>2-й знак - код группы синтетического счета (соответствует 22-му разряду синтетического счета);</w:t>
      </w:r>
    </w:p>
    <w:p w:rsidR="00314E41" w:rsidRDefault="00314E41" w:rsidP="00314E41">
      <w:pPr>
        <w:pStyle w:val="ConsPlusNormal"/>
        <w:ind w:firstLine="540"/>
        <w:jc w:val="both"/>
      </w:pPr>
      <w:r>
        <w:t>3-й знак - код вида синтетического счета (соответствует 23-му разряду синтетического счета);</w:t>
      </w:r>
    </w:p>
    <w:p w:rsidR="00314E41" w:rsidRDefault="00314E41" w:rsidP="00314E41">
      <w:pPr>
        <w:pStyle w:val="ConsPlusNormal"/>
        <w:ind w:firstLine="540"/>
        <w:jc w:val="both"/>
      </w:pPr>
      <w:r>
        <w:t xml:space="preserve">4 - 5-й знаки - код амортизационной группы, определяемой в соответствии с </w:t>
      </w:r>
      <w:hyperlink r:id="rId89"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РФ от 01.01.2002 N 1 (соответствует номеру амортизационной группы 01 - 10, если невозможно отнести к коду амортизационной группы, </w:t>
      </w:r>
      <w:r>
        <w:lastRenderedPageBreak/>
        <w:t>проставляется 00);</w:t>
      </w:r>
    </w:p>
    <w:p w:rsidR="00314E41" w:rsidRDefault="00314E41" w:rsidP="00314E41">
      <w:pPr>
        <w:pStyle w:val="ConsPlusNormal"/>
        <w:ind w:firstLine="540"/>
        <w:jc w:val="both"/>
      </w:pPr>
      <w:r>
        <w:t>6 - 11-й знаки - порядковый номер (000001 - 999999).</w:t>
      </w:r>
    </w:p>
    <w:p w:rsidR="00314E41" w:rsidRDefault="00314E41" w:rsidP="00314E41">
      <w:pPr>
        <w:pStyle w:val="ConsPlusNormal"/>
        <w:ind w:firstLine="540"/>
        <w:jc w:val="both"/>
      </w:pPr>
      <w:r>
        <w:rPr>
          <w:i/>
        </w:rPr>
        <w:t xml:space="preserve">(Основание: </w:t>
      </w:r>
      <w:hyperlink r:id="rId90" w:history="1">
        <w:r>
          <w:rPr>
            <w:i/>
            <w:color w:val="0000FF"/>
          </w:rPr>
          <w:t>п. 46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1.3. Присвоенный объекту инвентарный номер обозначается:</w:t>
      </w:r>
    </w:p>
    <w:p w:rsidR="00314E41" w:rsidRDefault="00314E41" w:rsidP="00314E41">
      <w:pPr>
        <w:pStyle w:val="ConsPlusNormal"/>
        <w:ind w:firstLine="540"/>
        <w:jc w:val="both"/>
      </w:pPr>
      <w:r>
        <w:t>- на объекте недвижимого имущества - краской;</w:t>
      </w:r>
    </w:p>
    <w:p w:rsidR="00314E41" w:rsidRDefault="00314E41" w:rsidP="00314E41">
      <w:pPr>
        <w:pStyle w:val="ConsPlusNormal"/>
        <w:ind w:firstLine="540"/>
        <w:jc w:val="both"/>
      </w:pPr>
      <w:r>
        <w:t>- на объекте движимого имущества - приклеенной этикеткой со штрихкодом.</w:t>
      </w:r>
    </w:p>
    <w:p w:rsidR="00314E41" w:rsidRDefault="00314E41" w:rsidP="00314E41">
      <w:pPr>
        <w:pStyle w:val="ConsPlusNormal"/>
        <w:ind w:firstLine="540"/>
        <w:jc w:val="both"/>
      </w:pPr>
      <w:r>
        <w:t>Присвоенные инвентарные номера не наносятся на следующие объекты основных средств:</w:t>
      </w:r>
    </w:p>
    <w:p w:rsidR="00314E41" w:rsidRDefault="00314E41" w:rsidP="00314E41">
      <w:pPr>
        <w:pStyle w:val="ConsPlusNormal"/>
        <w:ind w:firstLine="540"/>
        <w:jc w:val="both"/>
      </w:pPr>
      <w:r>
        <w:t>- палки лыжные и лыжи;</w:t>
      </w:r>
    </w:p>
    <w:p w:rsidR="00314E41" w:rsidRDefault="00314E41" w:rsidP="00314E41">
      <w:pPr>
        <w:pStyle w:val="ConsPlusNormal"/>
        <w:ind w:firstLine="540"/>
        <w:jc w:val="both"/>
      </w:pPr>
      <w:r>
        <w:t>- спортивный инвентарь для игровых видов спорта.</w:t>
      </w:r>
    </w:p>
    <w:p w:rsidR="00314E41" w:rsidRDefault="00314E41" w:rsidP="00314E41">
      <w:pPr>
        <w:pStyle w:val="ConsPlusNormal"/>
        <w:ind w:firstLine="540"/>
        <w:jc w:val="both"/>
      </w:pPr>
      <w:r>
        <w:rPr>
          <w:i/>
        </w:rPr>
        <w:t xml:space="preserve">(Основание: </w:t>
      </w:r>
      <w:hyperlink r:id="rId91" w:history="1">
        <w:r>
          <w:rPr>
            <w:i/>
            <w:color w:val="0000FF"/>
          </w:rPr>
          <w:t>п. 46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1.4. В Инвентарных карточках учета нефинансовых активов </w:t>
      </w:r>
      <w:hyperlink r:id="rId92" w:history="1">
        <w:r>
          <w:rPr>
            <w:color w:val="0000FF"/>
          </w:rPr>
          <w:t>(ф. 0504031)</w:t>
        </w:r>
      </w:hyperlink>
      <w:r>
        <w:t xml:space="preserve"> по строке "Наименование объекта (полное)" указываются наименования объектов основных средств по ОКОФ.</w:t>
      </w:r>
    </w:p>
    <w:p w:rsidR="00314E41" w:rsidRDefault="00314E41" w:rsidP="00314E41">
      <w:pPr>
        <w:pStyle w:val="ConsPlusNormal"/>
        <w:ind w:firstLine="540"/>
        <w:jc w:val="both"/>
      </w:pPr>
      <w:r>
        <w:rPr>
          <w:i/>
        </w:rPr>
        <w:t xml:space="preserve">(Основание: </w:t>
      </w:r>
      <w:hyperlink r:id="rId93"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1.5. В Инвентарных карточках учета нефинансовых активов </w:t>
      </w:r>
      <w:hyperlink r:id="rId94" w:history="1">
        <w:r>
          <w:rPr>
            <w:color w:val="0000FF"/>
          </w:rPr>
          <w:t>(ф. 0504031)</w:t>
        </w:r>
      </w:hyperlink>
      <w: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314E41" w:rsidRDefault="00314E41" w:rsidP="00314E41">
      <w:pPr>
        <w:pStyle w:val="ConsPlusNormal"/>
        <w:ind w:firstLine="540"/>
        <w:jc w:val="both"/>
      </w:pPr>
      <w:r>
        <w:rPr>
          <w:i/>
        </w:rPr>
        <w:t xml:space="preserve">(Основание: </w:t>
      </w:r>
      <w:hyperlink r:id="rId95"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1.6.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w:t>
      </w:r>
    </w:p>
    <w:p w:rsidR="00314E41" w:rsidRDefault="00314E41" w:rsidP="00314E41">
      <w:pPr>
        <w:pStyle w:val="ConsPlusNormal"/>
        <w:ind w:firstLine="540"/>
        <w:jc w:val="both"/>
      </w:pPr>
      <w:r>
        <w:t>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
    <w:p w:rsidR="00314E41" w:rsidRDefault="00314E41" w:rsidP="00314E41">
      <w:pPr>
        <w:pStyle w:val="ConsPlusNormal"/>
        <w:ind w:firstLine="540"/>
        <w:jc w:val="both"/>
      </w:pPr>
      <w:r>
        <w:rPr>
          <w:i/>
        </w:rPr>
        <w:t xml:space="preserve">(Основание: </w:t>
      </w:r>
      <w:hyperlink r:id="rId96"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1.7. В составе компьютера как единого инвентарного объекта учитываются:</w:t>
      </w:r>
    </w:p>
    <w:p w:rsidR="00314E41" w:rsidRDefault="00314E41" w:rsidP="00314E41">
      <w:pPr>
        <w:pStyle w:val="ConsPlusNormal"/>
        <w:ind w:firstLine="540"/>
        <w:jc w:val="both"/>
      </w:pPr>
      <w:r>
        <w:t>- системный блок;</w:t>
      </w:r>
    </w:p>
    <w:p w:rsidR="00314E41" w:rsidRDefault="00314E41" w:rsidP="00314E41">
      <w:pPr>
        <w:pStyle w:val="ConsPlusNormal"/>
        <w:ind w:firstLine="540"/>
        <w:jc w:val="both"/>
      </w:pPr>
      <w:r>
        <w:t>- монитор;</w:t>
      </w:r>
    </w:p>
    <w:p w:rsidR="00314E41" w:rsidRDefault="00314E41" w:rsidP="00314E41">
      <w:pPr>
        <w:pStyle w:val="ConsPlusNormal"/>
        <w:ind w:firstLine="540"/>
        <w:jc w:val="both"/>
      </w:pPr>
      <w:r>
        <w:t>- клавиатура;</w:t>
      </w:r>
    </w:p>
    <w:p w:rsidR="00314E41" w:rsidRDefault="00314E41" w:rsidP="00314E41">
      <w:pPr>
        <w:pStyle w:val="ConsPlusNormal"/>
        <w:ind w:firstLine="540"/>
        <w:jc w:val="both"/>
      </w:pPr>
      <w:r>
        <w:t>- мышь.</w:t>
      </w:r>
    </w:p>
    <w:p w:rsidR="00314E41" w:rsidRDefault="00314E41" w:rsidP="00314E41">
      <w:pPr>
        <w:pStyle w:val="ConsPlusNormal"/>
        <w:ind w:firstLine="540"/>
        <w:jc w:val="both"/>
      </w:pPr>
      <w:r>
        <w:rPr>
          <w:i/>
        </w:rPr>
        <w:t xml:space="preserve">(Основание: </w:t>
      </w:r>
      <w:hyperlink r:id="rId97" w:history="1">
        <w:r>
          <w:rPr>
            <w:i/>
            <w:color w:val="0000FF"/>
          </w:rPr>
          <w:t>п. п. 6</w:t>
        </w:r>
      </w:hyperlink>
      <w:r>
        <w:rPr>
          <w:i/>
        </w:rPr>
        <w:t xml:space="preserve">, </w:t>
      </w:r>
      <w:hyperlink r:id="rId98" w:history="1">
        <w:r>
          <w:rPr>
            <w:i/>
            <w:color w:val="0000FF"/>
          </w:rPr>
          <w:t>45</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1.8. В составе зданий и сооружений учитываются:</w:t>
      </w:r>
    </w:p>
    <w:p w:rsidR="00314E41" w:rsidRDefault="00314E41" w:rsidP="00314E41">
      <w:pPr>
        <w:pStyle w:val="ConsPlusNormal"/>
        <w:ind w:firstLine="540"/>
        <w:jc w:val="both"/>
      </w:pPr>
      <w:r>
        <w:t>- коммуникации внутри зданий и сооружений, необходимые для их эксплуатации;</w:t>
      </w:r>
    </w:p>
    <w:p w:rsidR="00314E41" w:rsidRDefault="00314E41" w:rsidP="00314E41">
      <w:pPr>
        <w:pStyle w:val="ConsPlusNormal"/>
        <w:ind w:firstLine="540"/>
        <w:jc w:val="both"/>
      </w:pPr>
      <w:r>
        <w:t>- пожарная сигнализация;</w:t>
      </w:r>
    </w:p>
    <w:p w:rsidR="00314E41" w:rsidRDefault="00314E41" w:rsidP="00314E41">
      <w:pPr>
        <w:pStyle w:val="ConsPlusNormal"/>
        <w:ind w:firstLine="540"/>
        <w:jc w:val="both"/>
      </w:pPr>
      <w:r>
        <w:t>- охранная сигнализация;</w:t>
      </w:r>
    </w:p>
    <w:p w:rsidR="00314E41" w:rsidRDefault="00314E41" w:rsidP="00314E41">
      <w:pPr>
        <w:pStyle w:val="ConsPlusNormal"/>
        <w:ind w:firstLine="540"/>
        <w:jc w:val="both"/>
      </w:pPr>
      <w:r>
        <w:t>- электрическая сеть;</w:t>
      </w:r>
    </w:p>
    <w:p w:rsidR="00314E41" w:rsidRDefault="00314E41" w:rsidP="00314E41">
      <w:pPr>
        <w:pStyle w:val="ConsPlusNormal"/>
        <w:ind w:firstLine="540"/>
        <w:jc w:val="both"/>
      </w:pPr>
      <w:r>
        <w:t>- телефонная сеть.</w:t>
      </w:r>
    </w:p>
    <w:p w:rsidR="00314E41" w:rsidRDefault="00314E41" w:rsidP="00314E41">
      <w:pPr>
        <w:pStyle w:val="ConsPlusNormal"/>
        <w:ind w:firstLine="540"/>
        <w:jc w:val="both"/>
      </w:pPr>
      <w:r>
        <w:rPr>
          <w:i/>
        </w:rPr>
        <w:t xml:space="preserve">(Основание: </w:t>
      </w:r>
      <w:hyperlink r:id="rId99" w:history="1">
        <w:r>
          <w:rPr>
            <w:i/>
            <w:color w:val="0000FF"/>
          </w:rPr>
          <w:t>п. п. 6</w:t>
        </w:r>
      </w:hyperlink>
      <w:r>
        <w:rPr>
          <w:i/>
        </w:rPr>
        <w:t xml:space="preserve">, </w:t>
      </w:r>
      <w:hyperlink r:id="rId100" w:history="1">
        <w:r>
          <w:rPr>
            <w:i/>
            <w:color w:val="0000FF"/>
          </w:rPr>
          <w:t>45</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1.9. Как отдельные инвентарные объекты учитываются:</w:t>
      </w:r>
    </w:p>
    <w:p w:rsidR="00314E41" w:rsidRDefault="00314E41" w:rsidP="00314E41">
      <w:pPr>
        <w:pStyle w:val="ConsPlusNormal"/>
        <w:ind w:firstLine="540"/>
        <w:jc w:val="both"/>
      </w:pPr>
      <w:r>
        <w:t>- локально-вычислительная сеть;</w:t>
      </w:r>
    </w:p>
    <w:p w:rsidR="00314E41" w:rsidRDefault="00314E41" w:rsidP="00314E41">
      <w:pPr>
        <w:pStyle w:val="ConsPlusNormal"/>
        <w:ind w:firstLine="540"/>
        <w:jc w:val="both"/>
      </w:pPr>
      <w:r>
        <w:t>- принтеры;</w:t>
      </w:r>
    </w:p>
    <w:p w:rsidR="00314E41" w:rsidRDefault="00314E41" w:rsidP="00314E41">
      <w:pPr>
        <w:pStyle w:val="ConsPlusNormal"/>
        <w:ind w:firstLine="540"/>
        <w:jc w:val="both"/>
      </w:pPr>
      <w:r>
        <w:t>- сканеры;</w:t>
      </w:r>
    </w:p>
    <w:p w:rsidR="00314E41" w:rsidRDefault="00314E41" w:rsidP="00314E41">
      <w:pPr>
        <w:pStyle w:val="ConsPlusNormal"/>
        <w:ind w:firstLine="540"/>
        <w:jc w:val="both"/>
      </w:pPr>
      <w:r>
        <w:t>- приборы (аппаратура) пожарной сигнализации;</w:t>
      </w:r>
    </w:p>
    <w:p w:rsidR="00314E41" w:rsidRDefault="00314E41" w:rsidP="00314E41">
      <w:pPr>
        <w:pStyle w:val="ConsPlusNormal"/>
        <w:ind w:firstLine="540"/>
        <w:jc w:val="both"/>
      </w:pPr>
      <w:r>
        <w:lastRenderedPageBreak/>
        <w:t>- приборы (аппаратура) охранной сигнализации.</w:t>
      </w:r>
    </w:p>
    <w:p w:rsidR="00314E41" w:rsidRDefault="00314E41" w:rsidP="00314E41">
      <w:pPr>
        <w:pStyle w:val="ConsPlusNormal"/>
        <w:ind w:firstLine="540"/>
        <w:jc w:val="both"/>
      </w:pPr>
      <w:r>
        <w:rPr>
          <w:i/>
        </w:rPr>
        <w:t xml:space="preserve">(Основание: </w:t>
      </w:r>
      <w:hyperlink r:id="rId101" w:history="1">
        <w:r>
          <w:rPr>
            <w:i/>
            <w:color w:val="0000FF"/>
          </w:rPr>
          <w:t>п. п. 6</w:t>
        </w:r>
      </w:hyperlink>
      <w:r>
        <w:rPr>
          <w:i/>
        </w:rPr>
        <w:t xml:space="preserve">, </w:t>
      </w:r>
      <w:hyperlink r:id="rId102" w:history="1">
        <w:r>
          <w:rPr>
            <w:i/>
            <w:color w:val="0000FF"/>
          </w:rPr>
          <w:t>45</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1.10. В случае частичной ликвидации (разукомплектации)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314E41" w:rsidRDefault="00314E41" w:rsidP="00314E41">
      <w:pPr>
        <w:pStyle w:val="ConsPlusNormal"/>
        <w:ind w:firstLine="540"/>
        <w:jc w:val="both"/>
      </w:pPr>
      <w:r>
        <w:t>- площадь;</w:t>
      </w:r>
    </w:p>
    <w:p w:rsidR="00314E41" w:rsidRDefault="00314E41" w:rsidP="00314E41">
      <w:pPr>
        <w:pStyle w:val="ConsPlusNormal"/>
        <w:ind w:firstLine="540"/>
        <w:jc w:val="both"/>
      </w:pPr>
      <w:r>
        <w:t>- объем;</w:t>
      </w:r>
    </w:p>
    <w:p w:rsidR="00314E41" w:rsidRDefault="00314E41" w:rsidP="00314E41">
      <w:pPr>
        <w:pStyle w:val="ConsPlusNormal"/>
        <w:ind w:firstLine="540"/>
        <w:jc w:val="both"/>
      </w:pPr>
      <w:r>
        <w:t>- вес;</w:t>
      </w:r>
    </w:p>
    <w:p w:rsidR="00314E41" w:rsidRDefault="00314E41" w:rsidP="00314E41">
      <w:pPr>
        <w:pStyle w:val="ConsPlusNormal"/>
        <w:ind w:firstLine="540"/>
        <w:jc w:val="both"/>
      </w:pPr>
      <w:r>
        <w:t>- иной показатель, установленный комиссией по поступлению и выбытию активов.</w:t>
      </w:r>
    </w:p>
    <w:p w:rsidR="00314E41" w:rsidRDefault="00314E41" w:rsidP="00314E41">
      <w:pPr>
        <w:pStyle w:val="ConsPlusNormal"/>
        <w:ind w:firstLine="540"/>
        <w:jc w:val="both"/>
      </w:pPr>
      <w:r>
        <w:rPr>
          <w:i/>
        </w:rPr>
        <w:t xml:space="preserve">(Основание: </w:t>
      </w:r>
      <w:hyperlink r:id="rId103" w:history="1">
        <w:r>
          <w:rPr>
            <w:i/>
            <w:color w:val="0000FF"/>
          </w:rPr>
          <w:t>п. 6</w:t>
        </w:r>
      </w:hyperlink>
      <w:r>
        <w:rPr>
          <w:i/>
        </w:rPr>
        <w:t xml:space="preserve"> Инструкции N 157н)</w:t>
      </w:r>
    </w:p>
    <w:p w:rsidR="00314E41" w:rsidRDefault="00314E41" w:rsidP="00314E41">
      <w:pPr>
        <w:pStyle w:val="ConsPlusNormal"/>
        <w:jc w:val="both"/>
      </w:pPr>
    </w:p>
    <w:p w:rsidR="00314E41" w:rsidRPr="0067274D" w:rsidRDefault="00314E41" w:rsidP="00314E41">
      <w:r>
        <w:t xml:space="preserve">1.11. </w:t>
      </w:r>
      <w:r w:rsidRPr="0067274D">
        <w:t>Производить начисление амортизации основных средств в соответствие с классификацией установленной постановлением правительства РФ от 01.01.2002 №1 «О классификации основных средств включаемых в амортизационные группы»</w:t>
      </w:r>
    </w:p>
    <w:p w:rsidR="00314E41" w:rsidRPr="0067274D" w:rsidRDefault="00314E41" w:rsidP="00314E41">
      <w:r>
        <w:t>1.11.</w:t>
      </w:r>
      <w:r w:rsidRPr="0067274D">
        <w:t>1 Производить начисление амортизации линейным способом в размере 1/12 годовой суммы первоначальной (восстановительной) стоимости и нормы амортизации исчисленной исходя из срока полезного использования объекта (стоимостью свыше 40000 рублей), а стоимостью до 40000 рублей включительно амортизация начисляется в размере 100% балансовой стоимости объекта при принятие к учету.</w:t>
      </w:r>
    </w:p>
    <w:p w:rsidR="00314E41" w:rsidRPr="0067274D" w:rsidRDefault="00314E41" w:rsidP="00314E41">
      <w:r>
        <w:t>1.11.2</w:t>
      </w:r>
      <w:r w:rsidRPr="0067274D">
        <w:t xml:space="preserve"> Для целей бух учета срок полезного использования объектов основных средств определять при вводе их в эксплуатацию в соответствие с наибольшими сроками полезного использования установленных до 1х девяти амортизационных групп, основные средства включаемые в амортизационные группы утвержденные постановлением правительства РФ №1 от 01.02.2002г.</w:t>
      </w:r>
    </w:p>
    <w:p w:rsidR="00314E41" w:rsidRPr="0067274D" w:rsidRDefault="00314E41" w:rsidP="00314E41">
      <w:r>
        <w:t>1.11</w:t>
      </w:r>
      <w:r w:rsidRPr="0067274D">
        <w:t>.3 Для объектов основных средств включаемых в 10 амортизационную группу срок полезного использования  рассчитывается исходя из единых норм амортизации отчислений на полное восстановление основных фондов народного хозяйства утвержденных постановлением совета министров от 22.10.1990г. №1072</w:t>
      </w:r>
    </w:p>
    <w:p w:rsidR="00314E41" w:rsidRPr="0067274D" w:rsidRDefault="00314E41" w:rsidP="00314E41">
      <w:r>
        <w:t>1.11</w:t>
      </w:r>
      <w:r w:rsidRPr="0067274D">
        <w:t>.4 Срок полезного использования для тех видов основных средств которые не включены в амортизационную группу устанавливается комиссией учреждения в соответствие с тех характеристикой или рекомендацией завода изготовителя.</w:t>
      </w:r>
    </w:p>
    <w:p w:rsidR="00314E41" w:rsidRDefault="00314E41" w:rsidP="00314E41">
      <w:pPr>
        <w:pStyle w:val="ConsPlusNormal"/>
        <w:jc w:val="both"/>
      </w:pPr>
    </w:p>
    <w:p w:rsidR="00314E41" w:rsidRDefault="00314E41" w:rsidP="00314E41">
      <w:pPr>
        <w:pStyle w:val="ConsPlusNormal"/>
        <w:jc w:val="center"/>
        <w:outlineLvl w:val="2"/>
      </w:pPr>
      <w:bookmarkStart w:id="1" w:name="P221"/>
      <w:bookmarkEnd w:id="1"/>
      <w:r>
        <w:rPr>
          <w:b/>
        </w:rPr>
        <w:t>2. Материальные запасы</w:t>
      </w:r>
    </w:p>
    <w:p w:rsidR="00314E41" w:rsidRDefault="00314E41" w:rsidP="00314E41">
      <w:pPr>
        <w:pStyle w:val="ConsPlusNormal"/>
        <w:jc w:val="both"/>
      </w:pPr>
    </w:p>
    <w:p w:rsidR="00314E41" w:rsidRDefault="00314E41" w:rsidP="00314E41">
      <w:pPr>
        <w:pStyle w:val="ConsPlusNormal"/>
        <w:ind w:firstLine="540"/>
        <w:jc w:val="both"/>
      </w:pPr>
      <w:r>
        <w:t xml:space="preserve">2.1. При одновременном приобретении нескольких видов материальных запасов платежи, связанные с приобретением материальных запасов и указанные в </w:t>
      </w:r>
      <w:hyperlink r:id="rId104" w:history="1">
        <w:r>
          <w:rPr>
            <w:color w:val="0000FF"/>
          </w:rPr>
          <w:t>п. 102</w:t>
        </w:r>
      </w:hyperlink>
      <w:r>
        <w:t xml:space="preserve"> Инструкции N 157н, включаются в фактическую стоимость материальных запасов пропорционально договорной цене приобретаемых материальных запасов.</w:t>
      </w:r>
    </w:p>
    <w:p w:rsidR="00314E41" w:rsidRDefault="00314E41" w:rsidP="00314E41">
      <w:pPr>
        <w:pStyle w:val="ConsPlusNormal"/>
        <w:ind w:firstLine="540"/>
        <w:jc w:val="both"/>
      </w:pPr>
      <w:r>
        <w:rPr>
          <w:i/>
        </w:rPr>
        <w:t xml:space="preserve">(Основание: </w:t>
      </w:r>
      <w:hyperlink r:id="rId105"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2.2. По фактической стоимости каждой единицы осуществляется списание горюче-смазочных материалов.</w:t>
      </w:r>
    </w:p>
    <w:p w:rsidR="00314E41" w:rsidRDefault="00314E41" w:rsidP="00314E41">
      <w:pPr>
        <w:pStyle w:val="ConsPlusNormal"/>
        <w:ind w:firstLine="540"/>
        <w:jc w:val="both"/>
      </w:pPr>
      <w:r>
        <w:t>Выбытие (отпуск) остальных материальных запасов производится по средней фактической стоимости.</w:t>
      </w:r>
    </w:p>
    <w:p w:rsidR="00314E41" w:rsidRDefault="00314E41" w:rsidP="00314E41">
      <w:pPr>
        <w:pStyle w:val="ConsPlusNormal"/>
        <w:ind w:firstLine="540"/>
        <w:jc w:val="both"/>
      </w:pPr>
      <w:r>
        <w:rPr>
          <w:i/>
        </w:rPr>
        <w:t xml:space="preserve">(Основание: </w:t>
      </w:r>
      <w:hyperlink r:id="rId106" w:history="1">
        <w:r>
          <w:rPr>
            <w:i/>
            <w:color w:val="0000FF"/>
          </w:rPr>
          <w:t>п. 108</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2.3. Нормы расхода топлива и смазочных материалов для автомобильного транспорта Администрации определяются в соответствии с Методическими </w:t>
      </w:r>
      <w:hyperlink r:id="rId107" w:history="1">
        <w:r>
          <w:rPr>
            <w:color w:val="0000FF"/>
          </w:rPr>
          <w:t>рекомендациями</w:t>
        </w:r>
      </w:hyperlink>
      <w:r>
        <w:t xml:space="preserve"> "Нормы расхода топлив и смазочных материалов на автомобильном транспорте", введенными в действие Распоряжением Минтранса России от 14.03.2008 N АМ-23-р.</w:t>
      </w:r>
    </w:p>
    <w:p w:rsidR="00314E41" w:rsidRDefault="00314E41" w:rsidP="00314E41">
      <w:pPr>
        <w:pStyle w:val="ConsPlusNormal"/>
        <w:ind w:firstLine="540"/>
        <w:jc w:val="both"/>
      </w:pPr>
      <w:r>
        <w:t>Расход топлива и смазочных материалов сверх указанных норм не допускается.</w:t>
      </w:r>
    </w:p>
    <w:p w:rsidR="00314E41" w:rsidRDefault="00314E41" w:rsidP="00314E41">
      <w:pPr>
        <w:pStyle w:val="ConsPlusNormal"/>
        <w:ind w:firstLine="540"/>
        <w:jc w:val="both"/>
      </w:pPr>
      <w:r>
        <w:rPr>
          <w:i/>
        </w:rPr>
        <w:lastRenderedPageBreak/>
        <w:t xml:space="preserve">(Основание: </w:t>
      </w:r>
      <w:hyperlink r:id="rId108"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2.4. Списание канцелярских товаров и принадлежностей производится по Ведомости выдачи материальных ценностей на нужды учреждения </w:t>
      </w:r>
      <w:hyperlink r:id="rId109" w:history="1">
        <w:r>
          <w:rPr>
            <w:color w:val="0000FF"/>
          </w:rPr>
          <w:t>(ф. 0504210)</w:t>
        </w:r>
      </w:hyperlink>
      <w:r>
        <w:t>.</w:t>
      </w:r>
    </w:p>
    <w:p w:rsidR="00314E41" w:rsidRDefault="00314E41" w:rsidP="00314E41">
      <w:pPr>
        <w:pStyle w:val="ConsPlusNormal"/>
        <w:ind w:firstLine="540"/>
        <w:jc w:val="both"/>
      </w:pPr>
      <w:r>
        <w:rPr>
          <w:i/>
        </w:rPr>
        <w:t xml:space="preserve">(Основание: </w:t>
      </w:r>
      <w:hyperlink r:id="rId110"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2.5. Материальные запасы, у которых истек срок годности, списываются с учета на основании Акта о списании материальных запасов </w:t>
      </w:r>
      <w:hyperlink r:id="rId111" w:history="1">
        <w:r>
          <w:rPr>
            <w:color w:val="0000FF"/>
          </w:rPr>
          <w:t>(ф. 0504230)</w:t>
        </w:r>
      </w:hyperlink>
      <w:r>
        <w:t>.</w:t>
      </w:r>
    </w:p>
    <w:p w:rsidR="00314E41" w:rsidRDefault="00314E41" w:rsidP="00314E41">
      <w:pPr>
        <w:pStyle w:val="ConsPlusNormal"/>
        <w:ind w:firstLine="540"/>
        <w:jc w:val="both"/>
      </w:pPr>
      <w:r>
        <w:rPr>
          <w:i/>
        </w:rPr>
        <w:t xml:space="preserve">(Основание: </w:t>
      </w:r>
      <w:hyperlink r:id="rId112"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2.6. Материальные запасы, выданные на нужды Администрации, списываются с учета на основании Акта о списании материальных запасов </w:t>
      </w:r>
      <w:hyperlink r:id="rId113" w:history="1">
        <w:r>
          <w:rPr>
            <w:color w:val="0000FF"/>
          </w:rPr>
          <w:t>(ф. 0504230)</w:t>
        </w:r>
      </w:hyperlink>
      <w:r>
        <w:t>, если в настоящем разделе не установлены иные документы-основания для списания материальных запасов определенной категории.</w:t>
      </w:r>
    </w:p>
    <w:p w:rsidR="00314E41" w:rsidRDefault="00314E41" w:rsidP="00314E41">
      <w:pPr>
        <w:pStyle w:val="ConsPlusNormal"/>
        <w:ind w:firstLine="540"/>
        <w:jc w:val="both"/>
      </w:pPr>
      <w:r>
        <w:rPr>
          <w:i/>
        </w:rPr>
        <w:t xml:space="preserve">(Основание: </w:t>
      </w:r>
      <w:hyperlink r:id="rId114"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2.7. Аналитический учет материальных запасов ведется по их видам, наименованиям, сортам и количеству в разрезе материально ответственных лиц.</w:t>
      </w:r>
    </w:p>
    <w:p w:rsidR="00314E41" w:rsidRDefault="00314E41" w:rsidP="00314E41">
      <w:pPr>
        <w:pStyle w:val="ConsPlusNormal"/>
        <w:ind w:firstLine="540"/>
        <w:jc w:val="both"/>
      </w:pPr>
      <w:r>
        <w:rPr>
          <w:i/>
        </w:rPr>
        <w:t xml:space="preserve">(Основание: </w:t>
      </w:r>
      <w:hyperlink r:id="rId115" w:history="1">
        <w:r>
          <w:rPr>
            <w:i/>
            <w:color w:val="0000FF"/>
          </w:rPr>
          <w:t>п. 119</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jc w:val="center"/>
        <w:outlineLvl w:val="2"/>
      </w:pPr>
      <w:bookmarkStart w:id="2" w:name="P246"/>
      <w:bookmarkStart w:id="3" w:name="P265"/>
      <w:bookmarkEnd w:id="2"/>
      <w:bookmarkEnd w:id="3"/>
      <w:r>
        <w:rPr>
          <w:b/>
        </w:rPr>
        <w:t>3. Расчеты с дебиторами</w:t>
      </w:r>
    </w:p>
    <w:p w:rsidR="00314E41" w:rsidRDefault="00314E41" w:rsidP="00314E41">
      <w:pPr>
        <w:pStyle w:val="ConsPlusNormal"/>
        <w:jc w:val="both"/>
      </w:pPr>
    </w:p>
    <w:p w:rsidR="00314E41" w:rsidRDefault="00314E41" w:rsidP="00314E41">
      <w:pPr>
        <w:pStyle w:val="ConsPlusNormal"/>
        <w:ind w:firstLine="540"/>
        <w:jc w:val="both"/>
      </w:pPr>
      <w:r>
        <w:t xml:space="preserve">5.1. Расчеты по доходам в виде неустойки (штрафа, пени) по условиям гражданско-правовых договоров или контрактов, в том числе полученным в результате зачета встречных требований в соответствии с положениями </w:t>
      </w:r>
      <w:hyperlink r:id="rId116" w:history="1">
        <w:r>
          <w:rPr>
            <w:color w:val="0000FF"/>
          </w:rPr>
          <w:t>ст. 410</w:t>
        </w:r>
      </w:hyperlink>
      <w:r>
        <w:t xml:space="preserve"> ГК РФ, а также иные аналогичные доходы учитываются на счете 0 209 40 000.</w:t>
      </w:r>
    </w:p>
    <w:p w:rsidR="00314E41" w:rsidRDefault="00314E41" w:rsidP="00314E41">
      <w:pPr>
        <w:pStyle w:val="ConsPlusNormal"/>
        <w:ind w:firstLine="540"/>
        <w:jc w:val="both"/>
      </w:pPr>
      <w:r>
        <w:rPr>
          <w:i/>
        </w:rPr>
        <w:t xml:space="preserve">(Основание: </w:t>
      </w:r>
      <w:hyperlink r:id="rId117"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bookmarkStart w:id="4" w:name="P270"/>
      <w:bookmarkEnd w:id="4"/>
      <w:r>
        <w:t>5.2. Для обособленного учета доходов, полученных в результате осуществления некассовых операций, по счетам 0 205 30 000, 0 209 30 000, 0 209 40 000, 0 209 71 000, 0 209 74 000, 0 209 83 000 к 23-му разряду номера счета бухгалтерского учета вводится дополнительный аналитический код "1" - доходы, полученные в результате осуществления некассовых операций.</w:t>
      </w:r>
    </w:p>
    <w:p w:rsidR="00314E41" w:rsidRDefault="00314E41" w:rsidP="00314E41">
      <w:pPr>
        <w:pStyle w:val="ConsPlusNormal"/>
        <w:ind w:firstLine="540"/>
        <w:jc w:val="both"/>
      </w:pPr>
      <w:r>
        <w:rPr>
          <w:i/>
        </w:rPr>
        <w:t xml:space="preserve">(Основание: </w:t>
      </w:r>
      <w:hyperlink r:id="rId118"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5.3. Если при увольнении работника Администрация своевременно не произвела с ним расчет по подотчетным суммам, то сумма дебиторской задолженности, отраженная на счете 0 208 00 000, переносится на соответствующий счет аналитического учета счета 0 206 00 000, а сумма кредиторской задолженности - на соответствующий счет аналитического учета счета 0 302 00 000.</w:t>
      </w:r>
    </w:p>
    <w:p w:rsidR="00314E41" w:rsidRDefault="00314E41" w:rsidP="00314E41">
      <w:pPr>
        <w:pStyle w:val="ConsPlusNormal"/>
        <w:ind w:firstLine="540"/>
        <w:jc w:val="both"/>
      </w:pPr>
      <w:r>
        <w:rPr>
          <w:i/>
        </w:rPr>
        <w:t xml:space="preserve">(Основание: </w:t>
      </w:r>
      <w:hyperlink r:id="rId119"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5.4. Расчеты с подотчетными лицами, не являющимися работниками Администрации (внештатными работниками), ведутся на соответствующем счете аналитического учета счета 0 208 00 000.</w:t>
      </w:r>
    </w:p>
    <w:p w:rsidR="00314E41" w:rsidRDefault="00314E41" w:rsidP="00314E41">
      <w:pPr>
        <w:pStyle w:val="ConsPlusNormal"/>
        <w:ind w:firstLine="540"/>
        <w:jc w:val="both"/>
      </w:pPr>
      <w:r>
        <w:rPr>
          <w:i/>
        </w:rPr>
        <w:t xml:space="preserve">(Основание: </w:t>
      </w:r>
      <w:hyperlink r:id="rId120"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5.5. Расчеты по суммам задолженности бывших работников перед Администрацией за неотработанные дни отпуска при их увольнении; по суммам предварительных оплат, подлежащим возмещению контрагентами в случае расторжения договоров (контрактов), по которым ранее Администрацией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
    <w:p w:rsidR="00314E41" w:rsidRDefault="00314E41" w:rsidP="00314E41">
      <w:pPr>
        <w:pStyle w:val="ConsPlusNormal"/>
        <w:ind w:firstLine="540"/>
        <w:jc w:val="both"/>
      </w:pPr>
      <w:r>
        <w:rPr>
          <w:i/>
        </w:rPr>
        <w:lastRenderedPageBreak/>
        <w:t xml:space="preserve">(Основание: </w:t>
      </w:r>
      <w:hyperlink r:id="rId121"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jc w:val="center"/>
        <w:outlineLvl w:val="2"/>
      </w:pPr>
      <w:bookmarkStart w:id="5" w:name="P285"/>
      <w:bookmarkEnd w:id="5"/>
      <w:r>
        <w:rPr>
          <w:b/>
        </w:rPr>
        <w:t>4. Администрирование доходов</w:t>
      </w:r>
    </w:p>
    <w:p w:rsidR="00314E41" w:rsidRDefault="00314E41" w:rsidP="00314E41">
      <w:pPr>
        <w:pStyle w:val="ConsPlusNormal"/>
        <w:jc w:val="both"/>
      </w:pPr>
    </w:p>
    <w:p w:rsidR="00314E41" w:rsidRDefault="00314E41" w:rsidP="00314E41">
      <w:pPr>
        <w:pStyle w:val="ConsPlusNormal"/>
        <w:ind w:firstLine="540"/>
        <w:jc w:val="both"/>
      </w:pPr>
      <w:r>
        <w:t>6.1. Администрация осуществляет бюджетные полномочия администратора доходов бюджета  по следующим доходам:</w:t>
      </w:r>
    </w:p>
    <w:p w:rsidR="00314E41" w:rsidRDefault="00314E41" w:rsidP="00314E41">
      <w:pPr>
        <w:pStyle w:val="ConsPlusNormal"/>
        <w:ind w:firstLine="540"/>
        <w:jc w:val="both"/>
      </w:pPr>
      <w:r>
        <w:t>- доходы от уплаты акцизов на дизельное топливо, моторные масла, автомобильный бензин (по соответствующим кодам);</w:t>
      </w:r>
    </w:p>
    <w:p w:rsidR="00314E41" w:rsidRDefault="00314E41" w:rsidP="00314E41">
      <w:pPr>
        <w:pStyle w:val="ConsPlusNormal"/>
        <w:ind w:firstLine="540"/>
        <w:jc w:val="both"/>
      </w:pPr>
      <w:r>
        <w:t>- государственная пошлина за совершение нотариальных действий лицами местного самоуправления;</w:t>
      </w:r>
    </w:p>
    <w:p w:rsidR="00314E41" w:rsidRDefault="00314E41" w:rsidP="00314E41">
      <w:pPr>
        <w:pStyle w:val="ConsPlusNormal"/>
        <w:ind w:firstLine="540"/>
        <w:jc w:val="both"/>
      </w:pPr>
      <w:r>
        <w:t>- доходы от использования имущества, находящегося в муниципальной собственности;</w:t>
      </w:r>
    </w:p>
    <w:p w:rsidR="00314E41" w:rsidRDefault="00314E41" w:rsidP="00314E41">
      <w:pPr>
        <w:pStyle w:val="ConsPlusNormal"/>
        <w:ind w:firstLine="540"/>
        <w:jc w:val="both"/>
      </w:pPr>
      <w:r>
        <w:t xml:space="preserve">- налог на доходы физических лиц, облагаемых по налоговой ставке, установленной </w:t>
      </w:r>
      <w:hyperlink r:id="rId122" w:history="1">
        <w:r>
          <w:rPr>
            <w:color w:val="0000FF"/>
          </w:rPr>
          <w:t>п. 1 ст. 224</w:t>
        </w:r>
      </w:hyperlink>
      <w:r>
        <w:t xml:space="preserve"> НК РФ;</w:t>
      </w:r>
    </w:p>
    <w:p w:rsidR="00314E41" w:rsidRDefault="00314E41" w:rsidP="00314E41">
      <w:pPr>
        <w:pStyle w:val="ConsPlusNormal"/>
        <w:ind w:firstLine="540"/>
        <w:jc w:val="both"/>
      </w:pPr>
      <w:r>
        <w:t>- единый сельскохозяйственный налог;</w:t>
      </w:r>
    </w:p>
    <w:p w:rsidR="00314E41" w:rsidRDefault="00314E41" w:rsidP="00314E41">
      <w:pPr>
        <w:pStyle w:val="ConsPlusNormal"/>
        <w:ind w:firstLine="540"/>
        <w:jc w:val="both"/>
      </w:pPr>
      <w:r>
        <w:t xml:space="preserve">- земельный налог, взимаемый по ставкам, установленным </w:t>
      </w:r>
      <w:hyperlink r:id="rId123" w:history="1">
        <w:r>
          <w:rPr>
            <w:color w:val="0000FF"/>
          </w:rPr>
          <w:t>пп. 1 п. 1 ст. 394</w:t>
        </w:r>
      </w:hyperlink>
      <w:r>
        <w:t xml:space="preserve"> НК РФ;</w:t>
      </w:r>
    </w:p>
    <w:p w:rsidR="00314E41" w:rsidRDefault="00314E41" w:rsidP="00314E41">
      <w:pPr>
        <w:pStyle w:val="ConsPlusNormal"/>
        <w:ind w:firstLine="540"/>
        <w:jc w:val="both"/>
      </w:pPr>
      <w:r>
        <w:t xml:space="preserve">- невыясненные поступления, зачисляемые в бюджет г. </w:t>
      </w:r>
    </w:p>
    <w:p w:rsidR="00314E41" w:rsidRDefault="00314E41" w:rsidP="00314E41">
      <w:pPr>
        <w:pStyle w:val="ConsPlusNormal"/>
        <w:ind w:firstLine="540"/>
        <w:jc w:val="both"/>
      </w:pPr>
      <w:r>
        <w:t xml:space="preserve"> - безвозмездные поступления от других бюджетов бюджетной системы РФ;</w:t>
      </w:r>
    </w:p>
    <w:p w:rsidR="00314E41" w:rsidRDefault="00314E41" w:rsidP="00314E41">
      <w:pPr>
        <w:pStyle w:val="ConsPlusNormal"/>
        <w:ind w:firstLine="540"/>
        <w:jc w:val="both"/>
      </w:pPr>
      <w:r>
        <w:t>- дотации на выравнивание бюджетной обеспеченности;</w:t>
      </w:r>
    </w:p>
    <w:p w:rsidR="00314E41" w:rsidRDefault="00314E41" w:rsidP="00314E41">
      <w:pPr>
        <w:pStyle w:val="ConsPlusNormal"/>
        <w:ind w:firstLine="540"/>
        <w:jc w:val="both"/>
      </w:pPr>
      <w:r>
        <w:t>- другие доходы в соответствии с бюджетным законодательством РФ, нормативными актами  и главных администраторов (администраторов) доходов бюджетной системы РФ.</w:t>
      </w:r>
    </w:p>
    <w:p w:rsidR="00314E41" w:rsidRDefault="00314E41" w:rsidP="00314E41">
      <w:pPr>
        <w:pStyle w:val="ConsPlusNormal"/>
        <w:ind w:firstLine="540"/>
        <w:jc w:val="both"/>
      </w:pPr>
      <w:r>
        <w:rPr>
          <w:i/>
        </w:rPr>
        <w:t xml:space="preserve">(Основание: </w:t>
      </w:r>
      <w:hyperlink r:id="rId124" w:history="1">
        <w:r>
          <w:rPr>
            <w:i/>
            <w:color w:val="0000FF"/>
          </w:rPr>
          <w:t>ст. 160.1</w:t>
        </w:r>
      </w:hyperlink>
      <w:r>
        <w:rPr>
          <w:i/>
        </w:rPr>
        <w:t xml:space="preserve"> БК РФ)</w:t>
      </w:r>
    </w:p>
    <w:p w:rsidR="00314E41" w:rsidRDefault="00314E41" w:rsidP="00314E41">
      <w:pPr>
        <w:pStyle w:val="ConsPlusNormal"/>
        <w:jc w:val="both"/>
      </w:pPr>
    </w:p>
    <w:p w:rsidR="00314E41" w:rsidRDefault="00314E41" w:rsidP="00314E41">
      <w:pPr>
        <w:pStyle w:val="ConsPlusNormal"/>
        <w:ind w:firstLine="540"/>
        <w:jc w:val="both"/>
      </w:pPr>
      <w:r>
        <w:t>6.2. За Администрацией закреплен код администратора доходов 916.</w:t>
      </w: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ind w:firstLine="540"/>
        <w:jc w:val="both"/>
      </w:pPr>
      <w:r>
        <w:t>6.3. Для зачисления платежей в бюджет по администрируемым доходам в УФК по Оренбургской области Администрации открыт расчетный счет 40204810500000000135.</w:t>
      </w:r>
    </w:p>
    <w:p w:rsidR="00314E41" w:rsidRDefault="00314E41" w:rsidP="00314E41">
      <w:pPr>
        <w:pStyle w:val="ConsPlusNormal"/>
        <w:ind w:firstLine="540"/>
        <w:jc w:val="both"/>
      </w:pPr>
    </w:p>
    <w:p w:rsidR="00314E41" w:rsidRDefault="00314E41" w:rsidP="00314E41">
      <w:pPr>
        <w:pStyle w:val="ConsPlusNormal"/>
        <w:jc w:val="both"/>
      </w:pPr>
    </w:p>
    <w:p w:rsidR="00314E41" w:rsidRDefault="00314E41" w:rsidP="00314E41">
      <w:pPr>
        <w:pStyle w:val="ConsPlusNormal"/>
        <w:jc w:val="center"/>
        <w:outlineLvl w:val="2"/>
      </w:pPr>
      <w:bookmarkStart w:id="6" w:name="P306"/>
      <w:bookmarkEnd w:id="6"/>
      <w:r>
        <w:rPr>
          <w:b/>
        </w:rPr>
        <w:t>5. Расчеты по обязательствам</w:t>
      </w:r>
    </w:p>
    <w:p w:rsidR="00314E41" w:rsidRDefault="00314E41" w:rsidP="00314E41">
      <w:pPr>
        <w:pStyle w:val="ConsPlusNormal"/>
        <w:jc w:val="both"/>
      </w:pPr>
    </w:p>
    <w:p w:rsidR="00314E41" w:rsidRDefault="00314E41" w:rsidP="00314E41">
      <w:pPr>
        <w:pStyle w:val="ConsPlusNormal"/>
        <w:ind w:firstLine="540"/>
        <w:jc w:val="both"/>
      </w:pPr>
      <w:bookmarkStart w:id="7" w:name="P308"/>
      <w:bookmarkEnd w:id="7"/>
      <w:r>
        <w:t>7.1. В 22-м разряде номера счета в счете 0 303 05 000 вводятся следующие аналитические коды:</w:t>
      </w:r>
    </w:p>
    <w:p w:rsidR="00314E41" w:rsidRDefault="00314E41" w:rsidP="00314E41">
      <w:pPr>
        <w:pStyle w:val="ConsPlusNormal"/>
        <w:ind w:firstLine="540"/>
        <w:jc w:val="both"/>
      </w:pPr>
      <w:r>
        <w:t>"1" - расчеты по уплате транспортного налога;</w:t>
      </w:r>
    </w:p>
    <w:p w:rsidR="00314E41" w:rsidRDefault="00314E41" w:rsidP="00314E41">
      <w:pPr>
        <w:pStyle w:val="ConsPlusNormal"/>
        <w:ind w:firstLine="540"/>
        <w:jc w:val="both"/>
      </w:pPr>
      <w:r>
        <w:t>"2" - расчеты по уплате пеней, штрафов и иных санкций;</w:t>
      </w:r>
    </w:p>
    <w:p w:rsidR="00314E41" w:rsidRDefault="00314E41" w:rsidP="00314E41">
      <w:pPr>
        <w:pStyle w:val="ConsPlusNormal"/>
        <w:ind w:firstLine="540"/>
        <w:jc w:val="both"/>
      </w:pPr>
      <w:r>
        <w:t>"3" - расчеты по уплате прочих платежей.</w:t>
      </w:r>
    </w:p>
    <w:p w:rsidR="00314E41" w:rsidRDefault="00314E41" w:rsidP="00314E41">
      <w:pPr>
        <w:pStyle w:val="ConsPlusNormal"/>
        <w:ind w:firstLine="540"/>
        <w:jc w:val="both"/>
      </w:pPr>
      <w:r>
        <w:rPr>
          <w:i/>
        </w:rPr>
        <w:t xml:space="preserve">(Основание: </w:t>
      </w:r>
      <w:hyperlink r:id="rId125"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bookmarkStart w:id="8" w:name="P314"/>
      <w:bookmarkEnd w:id="8"/>
      <w:r>
        <w:t>7.2. Для обособленного учета обязательств, исполненных в результате осуществления некассовых операций, к 23-му разряду номера счета в счетах 0 302 10 000, 0 302 20 000, 0 302 30 000, 0 302 91 000 вводится дополнительный аналитический код "1" - обязательства, исполненные в результате осуществления некассовых операций.</w:t>
      </w:r>
    </w:p>
    <w:p w:rsidR="00314E41" w:rsidRDefault="00314E41" w:rsidP="00314E41">
      <w:pPr>
        <w:pStyle w:val="ConsPlusNormal"/>
        <w:ind w:firstLine="540"/>
        <w:jc w:val="both"/>
      </w:pPr>
      <w:r>
        <w:rPr>
          <w:i/>
        </w:rPr>
        <w:t xml:space="preserve">(Основание: </w:t>
      </w:r>
      <w:hyperlink r:id="rId126"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7.3. Взаимозачет встречных однородных требований (при наличии дебиторской задолженности по одному договору (контракту) и кредиторской задолженности по другому договору (контракту), заключенным с одним поставщиком) производится с согласия поставщика (исполнителя), полученного в письменной форме.</w:t>
      </w:r>
    </w:p>
    <w:p w:rsidR="00314E41" w:rsidRDefault="00314E41" w:rsidP="00314E41">
      <w:pPr>
        <w:pStyle w:val="ConsPlusNormal"/>
        <w:ind w:firstLine="540"/>
        <w:jc w:val="both"/>
      </w:pPr>
      <w:r>
        <w:rPr>
          <w:i/>
        </w:rPr>
        <w:t xml:space="preserve">(Основание: </w:t>
      </w:r>
      <w:hyperlink r:id="rId127" w:history="1">
        <w:r>
          <w:rPr>
            <w:i/>
            <w:color w:val="0000FF"/>
          </w:rPr>
          <w:t>ст. 410</w:t>
        </w:r>
      </w:hyperlink>
      <w:r>
        <w:rPr>
          <w:i/>
        </w:rPr>
        <w:t xml:space="preserve"> ГК РФ)</w:t>
      </w:r>
    </w:p>
    <w:p w:rsidR="00314E41" w:rsidRDefault="00314E41" w:rsidP="00314E41">
      <w:pPr>
        <w:pStyle w:val="ConsPlusNormal"/>
        <w:jc w:val="both"/>
      </w:pPr>
    </w:p>
    <w:p w:rsidR="00314E41" w:rsidRDefault="00314E41" w:rsidP="00314E41">
      <w:pPr>
        <w:pStyle w:val="ConsPlusNormal"/>
        <w:ind w:firstLine="540"/>
        <w:jc w:val="both"/>
      </w:pPr>
      <w:r>
        <w:t xml:space="preserve">7.4. В Табеле учета использования рабочего времени </w:t>
      </w:r>
      <w:hyperlink r:id="rId128" w:history="1">
        <w:r>
          <w:rPr>
            <w:color w:val="0000FF"/>
          </w:rPr>
          <w:t>(ф. 0504421)</w:t>
        </w:r>
      </w:hyperlink>
      <w: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314E41" w:rsidRDefault="00314E41" w:rsidP="00314E41">
      <w:pPr>
        <w:pStyle w:val="ConsPlusNormal"/>
        <w:ind w:firstLine="540"/>
        <w:jc w:val="both"/>
      </w:pPr>
      <w:r>
        <w:rPr>
          <w:i/>
        </w:rPr>
        <w:lastRenderedPageBreak/>
        <w:t xml:space="preserve">(Основание: Методические </w:t>
      </w:r>
      <w:hyperlink r:id="rId129" w:history="1">
        <w:r>
          <w:rPr>
            <w:i/>
            <w:color w:val="0000FF"/>
          </w:rPr>
          <w:t>указания</w:t>
        </w:r>
      </w:hyperlink>
      <w:r>
        <w:rPr>
          <w:i/>
        </w:rPr>
        <w:t xml:space="preserve"> N 52н)</w:t>
      </w:r>
    </w:p>
    <w:p w:rsidR="00314E41" w:rsidRDefault="00314E41" w:rsidP="00314E41">
      <w:pPr>
        <w:pStyle w:val="ConsPlusNormal"/>
        <w:jc w:val="both"/>
      </w:pPr>
    </w:p>
    <w:p w:rsidR="00314E41" w:rsidRDefault="00314E41" w:rsidP="00314E41">
      <w:pPr>
        <w:pStyle w:val="ConsPlusNormal"/>
        <w:ind w:firstLine="540"/>
        <w:jc w:val="both"/>
      </w:pPr>
      <w:r>
        <w:t xml:space="preserve">7.5. В Журнале операций расчетов по оплате труда, денежному довольствию и стипендиям </w:t>
      </w:r>
      <w:hyperlink r:id="rId130" w:history="1">
        <w:r>
          <w:rPr>
            <w:color w:val="0000FF"/>
          </w:rPr>
          <w:t>(ф. 0504071)</w:t>
        </w:r>
      </w:hyperlink>
      <w:r>
        <w:t xml:space="preserve"> отражаются операции по счетам 0 302 11 000, 0 302 12 000. </w:t>
      </w:r>
    </w:p>
    <w:p w:rsidR="00314E41" w:rsidRDefault="00314E41" w:rsidP="00314E41">
      <w:pPr>
        <w:pStyle w:val="ConsPlusNormal"/>
        <w:ind w:firstLine="540"/>
        <w:jc w:val="both"/>
      </w:pPr>
      <w:r>
        <w:rPr>
          <w:i/>
        </w:rPr>
        <w:t xml:space="preserve">(Основание: </w:t>
      </w:r>
      <w:hyperlink r:id="rId131" w:history="1">
        <w:r>
          <w:rPr>
            <w:i/>
            <w:color w:val="0000FF"/>
          </w:rPr>
          <w:t>п. 257</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7.6. Аналитический учет расчетов по пособиям и иным социальным выплатам ведется в Журнале по прочим операциям </w:t>
      </w:r>
      <w:hyperlink r:id="rId132" w:history="1">
        <w:r>
          <w:rPr>
            <w:color w:val="0000FF"/>
          </w:rPr>
          <w:t>(ф. 0504071)</w:t>
        </w:r>
      </w:hyperlink>
      <w:r>
        <w:t xml:space="preserve">. </w:t>
      </w:r>
    </w:p>
    <w:p w:rsidR="00314E41" w:rsidRDefault="00314E41" w:rsidP="00314E41">
      <w:pPr>
        <w:pStyle w:val="ConsPlusNormal"/>
        <w:ind w:firstLine="540"/>
        <w:jc w:val="both"/>
      </w:pPr>
      <w:r>
        <w:rPr>
          <w:i/>
        </w:rPr>
        <w:t xml:space="preserve"> (Основание: </w:t>
      </w:r>
      <w:hyperlink r:id="rId133" w:history="1">
        <w:r>
          <w:rPr>
            <w:i/>
            <w:color w:val="0000FF"/>
          </w:rPr>
          <w:t>п. 257</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7.7. Операции по забалансовым счетам отражаются в журнале по </w:t>
      </w:r>
      <w:hyperlink r:id="rId134" w:history="1">
        <w:r>
          <w:rPr>
            <w:color w:val="0000FF"/>
          </w:rPr>
          <w:t>форме 0504071</w:t>
        </w:r>
      </w:hyperlink>
      <w:r>
        <w:t xml:space="preserve"> с названием журнала "Журнал операций расчетов по забалансовым счетам.</w:t>
      </w:r>
    </w:p>
    <w:p w:rsidR="00314E41" w:rsidRDefault="00314E41" w:rsidP="00314E41">
      <w:pPr>
        <w:pStyle w:val="ConsPlusNormal"/>
        <w:ind w:firstLine="540"/>
        <w:jc w:val="both"/>
      </w:pPr>
      <w:r>
        <w:rPr>
          <w:i/>
        </w:rPr>
        <w:t xml:space="preserve">(Основание: </w:t>
      </w:r>
      <w:hyperlink r:id="rId135"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7.8. Претензии (штрафы, пени, неустойки), предъявляемые в досудебном порядке подрядчику (исполнителю), нарушившему условия договора (соглашения, контракта), отражаются в момент возникновения требований к их плательщикам.</w:t>
      </w:r>
    </w:p>
    <w:p w:rsidR="00314E41" w:rsidRDefault="00314E41" w:rsidP="00314E41">
      <w:pPr>
        <w:pStyle w:val="ConsPlusNormal"/>
        <w:ind w:firstLine="540"/>
        <w:jc w:val="both"/>
      </w:pPr>
      <w:r>
        <w:t xml:space="preserve">Основанием для начисления такой претензии служит Бухгалтерская справка </w:t>
      </w:r>
      <w:hyperlink r:id="rId136" w:history="1">
        <w:r>
          <w:rPr>
            <w:color w:val="0000FF"/>
          </w:rPr>
          <w:t>(ф. 0504833)</w:t>
        </w:r>
      </w:hyperlink>
      <w:r>
        <w:t>.</w:t>
      </w:r>
    </w:p>
    <w:p w:rsidR="00314E41" w:rsidRDefault="00314E41" w:rsidP="00314E41">
      <w:pPr>
        <w:pStyle w:val="ConsPlusNormal"/>
        <w:ind w:firstLine="540"/>
        <w:jc w:val="both"/>
      </w:pPr>
      <w:r>
        <w:rPr>
          <w:i/>
        </w:rPr>
        <w:t xml:space="preserve">(Основание: </w:t>
      </w:r>
      <w:hyperlink r:id="rId137"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jc w:val="center"/>
        <w:outlineLvl w:val="2"/>
      </w:pPr>
      <w:bookmarkStart w:id="9" w:name="P336"/>
      <w:bookmarkEnd w:id="9"/>
      <w:r>
        <w:rPr>
          <w:b/>
        </w:rPr>
        <w:t>6. Финансовый результат</w:t>
      </w:r>
    </w:p>
    <w:p w:rsidR="00314E41" w:rsidRDefault="00314E41" w:rsidP="00314E41">
      <w:pPr>
        <w:pStyle w:val="ConsPlusNormal"/>
        <w:jc w:val="both"/>
      </w:pPr>
    </w:p>
    <w:p w:rsidR="00314E41" w:rsidRDefault="00314E41" w:rsidP="00314E41">
      <w:pPr>
        <w:pStyle w:val="ConsPlusNormal"/>
        <w:ind w:firstLine="540"/>
        <w:jc w:val="both"/>
      </w:pPr>
      <w:r>
        <w:t>8.1. В составе расходов будущих периодов на счете 0 401 50 000 отражаются расходы:</w:t>
      </w:r>
    </w:p>
    <w:p w:rsidR="00314E41" w:rsidRDefault="00314E41" w:rsidP="00314E41">
      <w:pPr>
        <w:pStyle w:val="ConsPlusNormal"/>
        <w:ind w:firstLine="540"/>
        <w:jc w:val="both"/>
      </w:pPr>
      <w:r>
        <w:t>- по страхованию имущества, гражданской ответственности;</w:t>
      </w:r>
    </w:p>
    <w:p w:rsidR="00314E41" w:rsidRDefault="00314E41" w:rsidP="00314E41">
      <w:pPr>
        <w:pStyle w:val="ConsPlusNormal"/>
        <w:ind w:firstLine="540"/>
        <w:jc w:val="both"/>
      </w:pPr>
      <w:r>
        <w:t>- по приобретению неисключительного права пользования нематериальными активами в течение нескольких отчетных периодов.</w:t>
      </w:r>
    </w:p>
    <w:p w:rsidR="00314E41" w:rsidRDefault="00314E41" w:rsidP="00314E41">
      <w:pPr>
        <w:pStyle w:val="ConsPlusNormal"/>
        <w:ind w:firstLine="540"/>
        <w:jc w:val="both"/>
      </w:pPr>
      <w:r>
        <w:t>- по оплате отпускных</w:t>
      </w:r>
    </w:p>
    <w:p w:rsidR="00314E41" w:rsidRDefault="00314E41" w:rsidP="00314E41">
      <w:pPr>
        <w:pStyle w:val="ConsPlusNormal"/>
        <w:ind w:firstLine="540"/>
        <w:jc w:val="both"/>
      </w:pPr>
      <w:r>
        <w:rPr>
          <w:i/>
        </w:rPr>
        <w:t xml:space="preserve">(Основание: </w:t>
      </w:r>
      <w:hyperlink r:id="rId138" w:history="1">
        <w:r>
          <w:rPr>
            <w:i/>
            <w:color w:val="0000FF"/>
          </w:rPr>
          <w:t>п. 302</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8.2. 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314E41" w:rsidRDefault="00314E41" w:rsidP="00314E41">
      <w:pPr>
        <w:pStyle w:val="ConsPlusNormal"/>
        <w:ind w:firstLine="540"/>
        <w:jc w:val="both"/>
      </w:pPr>
      <w:r>
        <w:rPr>
          <w:i/>
        </w:rPr>
        <w:t xml:space="preserve">(Основание: </w:t>
      </w:r>
      <w:hyperlink r:id="rId139" w:history="1">
        <w:r>
          <w:rPr>
            <w:i/>
            <w:color w:val="0000FF"/>
          </w:rPr>
          <w:t>п. 302</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8.3. Порядок формирования резервов предстоящих расходов и их использования приведен в приложении № 18 к настоящей Учетной политике.</w:t>
      </w:r>
    </w:p>
    <w:p w:rsidR="00314E41" w:rsidRDefault="00314E41" w:rsidP="00314E41">
      <w:pPr>
        <w:pStyle w:val="ConsPlusNormal"/>
        <w:ind w:firstLine="540"/>
        <w:jc w:val="both"/>
      </w:pPr>
      <w:r>
        <w:rPr>
          <w:i/>
        </w:rPr>
        <w:t xml:space="preserve">(Основание: </w:t>
      </w:r>
      <w:hyperlink r:id="rId140" w:history="1">
        <w:r>
          <w:rPr>
            <w:i/>
            <w:color w:val="0000FF"/>
          </w:rPr>
          <w:t>п. 302.1</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jc w:val="center"/>
        <w:outlineLvl w:val="2"/>
      </w:pPr>
      <w:bookmarkStart w:id="10" w:name="P349"/>
      <w:bookmarkEnd w:id="10"/>
      <w:r>
        <w:rPr>
          <w:b/>
        </w:rPr>
        <w:t>7. Санкционирование расходов</w:t>
      </w:r>
    </w:p>
    <w:p w:rsidR="00314E41" w:rsidRDefault="00314E41" w:rsidP="00314E41">
      <w:pPr>
        <w:pStyle w:val="ConsPlusNormal"/>
        <w:jc w:val="both"/>
      </w:pPr>
    </w:p>
    <w:p w:rsidR="00314E41" w:rsidRDefault="00314E41" w:rsidP="00314E41">
      <w:pPr>
        <w:pStyle w:val="ConsPlusNormal"/>
        <w:ind w:firstLine="540"/>
        <w:jc w:val="both"/>
      </w:pPr>
      <w:r>
        <w:t>9.1. Обязательства отражаются в следующем порядке:</w:t>
      </w:r>
    </w:p>
    <w:p w:rsidR="00314E41" w:rsidRDefault="00314E41" w:rsidP="00314E41">
      <w:pPr>
        <w:pStyle w:val="ConsPlusNormal"/>
        <w:ind w:firstLine="540"/>
        <w:jc w:val="both"/>
      </w:pPr>
      <w:r>
        <w:t>- принятые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314E41" w:rsidRDefault="00314E41" w:rsidP="00314E41">
      <w:pPr>
        <w:pStyle w:val="ConsPlusNormal"/>
        <w:ind w:firstLine="540"/>
        <w:jc w:val="both"/>
      </w:pPr>
      <w: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314E41" w:rsidRDefault="00314E41" w:rsidP="00314E41">
      <w:pPr>
        <w:pStyle w:val="ConsPlusNormal"/>
        <w:ind w:firstLine="540"/>
        <w:jc w:val="both"/>
      </w:pPr>
      <w:r>
        <w:t>- принятые обязательства по оплате продукции, работ, услуг без заключения договоров (контрактов) отражаются на дату принятия к оплате товарных и кассовых чеков, разовых счетов, актов выполненных работ (оказанных услуг);</w:t>
      </w:r>
    </w:p>
    <w:p w:rsidR="00314E41" w:rsidRDefault="00314E41" w:rsidP="00314E41">
      <w:pPr>
        <w:pStyle w:val="ConsPlusNormal"/>
        <w:ind w:firstLine="540"/>
        <w:jc w:val="both"/>
      </w:pPr>
      <w:r>
        <w:t xml:space="preserve">- принятие обязательств по оплате товаров, работ, услуг через подотчетных лиц, командировочных расходов отражается на основании служебных записок, согласованных с руководителем Администрации, на дату утверждения заявления на выдачу под отчет </w:t>
      </w:r>
      <w:r>
        <w:lastRenderedPageBreak/>
        <w:t>денежных средств или Авансового отчета;</w:t>
      </w:r>
    </w:p>
    <w:p w:rsidR="00314E41" w:rsidRDefault="00314E41" w:rsidP="00314E41">
      <w:pPr>
        <w:pStyle w:val="ConsPlusNormal"/>
        <w:ind w:firstLine="540"/>
        <w:jc w:val="both"/>
      </w:pPr>
      <w: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314E41" w:rsidRDefault="00314E41" w:rsidP="00314E41">
      <w:pPr>
        <w:pStyle w:val="ConsPlusNormal"/>
        <w:ind w:firstLine="540"/>
        <w:jc w:val="both"/>
      </w:pPr>
      <w: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314E41" w:rsidRDefault="00314E41" w:rsidP="00314E41">
      <w:pPr>
        <w:pStyle w:val="ConsPlusNormal"/>
        <w:ind w:firstLine="540"/>
        <w:jc w:val="both"/>
      </w:pPr>
      <w: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314E41" w:rsidRDefault="00314E41" w:rsidP="00314E41">
      <w:pPr>
        <w:pStyle w:val="ConsPlusNormal"/>
        <w:ind w:firstLine="540"/>
        <w:jc w:val="both"/>
      </w:pPr>
      <w:r>
        <w:rPr>
          <w:i/>
        </w:rPr>
        <w:t xml:space="preserve">(Основание: </w:t>
      </w:r>
      <w:hyperlink r:id="rId141" w:history="1">
        <w:r>
          <w:rPr>
            <w:i/>
            <w:color w:val="0000FF"/>
          </w:rPr>
          <w:t>п. 318</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9.2. Денежные обязательства отражаются в следующем порядке:</w:t>
      </w:r>
    </w:p>
    <w:p w:rsidR="00314E41" w:rsidRDefault="00314E41" w:rsidP="00314E41">
      <w:pPr>
        <w:pStyle w:val="ConsPlusNormal"/>
        <w:ind w:firstLine="540"/>
        <w:jc w:val="both"/>
      </w:pPr>
      <w:r>
        <w:t>-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314E41" w:rsidRDefault="00314E41" w:rsidP="00314E41">
      <w:pPr>
        <w:pStyle w:val="ConsPlusNormal"/>
        <w:ind w:firstLine="540"/>
        <w:jc w:val="both"/>
      </w:pPr>
      <w: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314E41" w:rsidRDefault="00314E41" w:rsidP="00314E41">
      <w:pPr>
        <w:pStyle w:val="ConsPlusNormal"/>
        <w:ind w:firstLine="540"/>
        <w:jc w:val="both"/>
      </w:pPr>
      <w:r>
        <w:t>- обязательства по оплате товаров, работ, услуг без заключения договоров (контрактов) отражаются на дату принятия к оплате разовых счетов, актов выполненных работ (оказанных услуг);</w:t>
      </w:r>
    </w:p>
    <w:p w:rsidR="00314E41" w:rsidRDefault="00314E41" w:rsidP="00314E41">
      <w:pPr>
        <w:pStyle w:val="ConsPlusNormal"/>
        <w:ind w:firstLine="540"/>
        <w:jc w:val="both"/>
      </w:pPr>
      <w: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Администрации, на дату его утверждения;</w:t>
      </w:r>
    </w:p>
    <w:p w:rsidR="00314E41" w:rsidRDefault="00314E41" w:rsidP="00314E41">
      <w:pPr>
        <w:pStyle w:val="ConsPlusNormal"/>
        <w:ind w:firstLine="540"/>
        <w:jc w:val="both"/>
      </w:pPr>
      <w: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314E41" w:rsidRDefault="00314E41" w:rsidP="00314E41">
      <w:pPr>
        <w:pStyle w:val="ConsPlusNormal"/>
        <w:ind w:firstLine="540"/>
        <w:jc w:val="both"/>
      </w:pPr>
      <w: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314E41" w:rsidRDefault="00314E41" w:rsidP="00314E41">
      <w:pPr>
        <w:pStyle w:val="ConsPlusNormal"/>
        <w:ind w:firstLine="540"/>
        <w:jc w:val="both"/>
      </w:pPr>
      <w: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314E41" w:rsidRDefault="00314E41" w:rsidP="00314E41">
      <w:pPr>
        <w:pStyle w:val="ConsPlusNormal"/>
        <w:ind w:firstLine="540"/>
        <w:jc w:val="both"/>
      </w:pPr>
      <w:r>
        <w:rPr>
          <w:i/>
        </w:rPr>
        <w:t xml:space="preserve">(Основание: </w:t>
      </w:r>
      <w:hyperlink r:id="rId142" w:history="1">
        <w:r>
          <w:rPr>
            <w:i/>
            <w:color w:val="0000FF"/>
          </w:rPr>
          <w:t>п. 318</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jc w:val="center"/>
        <w:outlineLvl w:val="2"/>
      </w:pPr>
      <w:bookmarkStart w:id="11" w:name="P371"/>
      <w:bookmarkEnd w:id="11"/>
      <w:r>
        <w:rPr>
          <w:b/>
        </w:rPr>
        <w:t>8. Забалансовые счета</w:t>
      </w:r>
    </w:p>
    <w:p w:rsidR="00314E41" w:rsidRDefault="00314E41" w:rsidP="00314E41">
      <w:pPr>
        <w:pStyle w:val="ConsPlusNormal"/>
        <w:jc w:val="both"/>
      </w:pPr>
    </w:p>
    <w:p w:rsidR="00314E41" w:rsidRDefault="00314E41" w:rsidP="00314E41">
      <w:pPr>
        <w:pStyle w:val="ConsPlusNormal"/>
        <w:ind w:firstLine="540"/>
        <w:jc w:val="both"/>
      </w:pPr>
      <w:r>
        <w:t>10.1. Учет на забалансовых счетах ведется в разрезе кодов вида финансового обеспечения (деятельности).</w:t>
      </w:r>
    </w:p>
    <w:p w:rsidR="00314E41" w:rsidRDefault="00314E41" w:rsidP="00314E41">
      <w:pPr>
        <w:pStyle w:val="ConsPlusNormal"/>
        <w:ind w:firstLine="540"/>
        <w:jc w:val="both"/>
      </w:pPr>
      <w:r>
        <w:rPr>
          <w:i/>
        </w:rPr>
        <w:t xml:space="preserve">(Основание: </w:t>
      </w:r>
      <w:hyperlink r:id="rId143"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10.2. На забалансовом счете 03 учитываются:</w:t>
      </w:r>
    </w:p>
    <w:p w:rsidR="00314E41" w:rsidRDefault="00314E41" w:rsidP="00314E41">
      <w:pPr>
        <w:pStyle w:val="ConsPlusNormal"/>
        <w:ind w:firstLine="540"/>
        <w:jc w:val="both"/>
      </w:pPr>
      <w:r>
        <w:t>- бланки абонементов, квитанций, лицензий, талонов;</w:t>
      </w:r>
    </w:p>
    <w:p w:rsidR="00314E41" w:rsidRDefault="00314E41" w:rsidP="00314E41">
      <w:pPr>
        <w:pStyle w:val="ConsPlusNormal"/>
        <w:ind w:firstLine="540"/>
        <w:jc w:val="both"/>
      </w:pPr>
      <w:r>
        <w:t>- бланки путевых листов;</w:t>
      </w:r>
    </w:p>
    <w:p w:rsidR="00314E41" w:rsidRDefault="00314E41" w:rsidP="00314E41">
      <w:pPr>
        <w:pStyle w:val="ConsPlusNormal"/>
        <w:ind w:firstLine="540"/>
        <w:jc w:val="both"/>
      </w:pPr>
      <w:r>
        <w:t>- бланки трудовых книжек и вкладышей к ним.</w:t>
      </w:r>
    </w:p>
    <w:p w:rsidR="00314E41" w:rsidRDefault="00314E41" w:rsidP="00314E41">
      <w:pPr>
        <w:pStyle w:val="ConsPlusNormal"/>
        <w:ind w:firstLine="540"/>
        <w:jc w:val="both"/>
      </w:pPr>
      <w:r>
        <w:rPr>
          <w:i/>
        </w:rPr>
        <w:t xml:space="preserve">(Основание: </w:t>
      </w:r>
      <w:hyperlink r:id="rId144" w:history="1">
        <w:r>
          <w:rPr>
            <w:i/>
            <w:color w:val="0000FF"/>
          </w:rPr>
          <w:t>п. 337</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bookmarkStart w:id="12" w:name="P382"/>
      <w:bookmarkEnd w:id="12"/>
      <w:r>
        <w:lastRenderedPageBreak/>
        <w:t>10.3. К счету 03 вводятся следующие дополнительные субсчета:</w:t>
      </w:r>
    </w:p>
    <w:p w:rsidR="00314E41" w:rsidRDefault="00314E41" w:rsidP="00314E41">
      <w:pPr>
        <w:pStyle w:val="ConsPlusNormal"/>
        <w:ind w:firstLine="540"/>
        <w:jc w:val="both"/>
      </w:pPr>
      <w:r>
        <w:t>03-1 "Бланки строгой отчетности на складе";</w:t>
      </w:r>
    </w:p>
    <w:p w:rsidR="00314E41" w:rsidRDefault="00314E41" w:rsidP="00314E41">
      <w:pPr>
        <w:pStyle w:val="ConsPlusNormal"/>
        <w:ind w:firstLine="540"/>
        <w:jc w:val="both"/>
      </w:pPr>
      <w:r>
        <w:t>03-2 "Бланки строгой отчетности в подотчете";</w:t>
      </w:r>
    </w:p>
    <w:p w:rsidR="00314E41" w:rsidRDefault="00314E41" w:rsidP="00314E41">
      <w:pPr>
        <w:pStyle w:val="ConsPlusNormal"/>
        <w:ind w:firstLine="540"/>
        <w:jc w:val="both"/>
      </w:pPr>
      <w:r>
        <w:t>03-3 "Бланки строгой отчетности на реализации";</w:t>
      </w:r>
    </w:p>
    <w:p w:rsidR="00314E41" w:rsidRDefault="00314E41" w:rsidP="00314E41">
      <w:pPr>
        <w:pStyle w:val="ConsPlusNormal"/>
        <w:ind w:firstLine="540"/>
        <w:jc w:val="both"/>
      </w:pPr>
      <w:r>
        <w:t>03-4 "Бланки строгой отчетности, подлежащие уничтожению".</w:t>
      </w:r>
    </w:p>
    <w:p w:rsidR="00314E41" w:rsidRDefault="00314E41" w:rsidP="00314E41">
      <w:pPr>
        <w:pStyle w:val="ConsPlusNormal"/>
        <w:ind w:firstLine="540"/>
        <w:jc w:val="both"/>
      </w:pPr>
      <w:r>
        <w:rPr>
          <w:i/>
        </w:rPr>
        <w:t xml:space="preserve">(Основание: </w:t>
      </w:r>
      <w:hyperlink r:id="rId145" w:history="1">
        <w:r>
          <w:rPr>
            <w:i/>
            <w:color w:val="0000FF"/>
          </w:rPr>
          <w:t>п. 332</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10.4. Учет бланков строгой отчетности на забалансовом счете 03 ведется в условной оценке: один бланк, один рубль.</w:t>
      </w:r>
    </w:p>
    <w:p w:rsidR="00314E41" w:rsidRDefault="00314E41" w:rsidP="00314E41">
      <w:pPr>
        <w:pStyle w:val="ConsPlusNormal"/>
        <w:ind w:firstLine="540"/>
        <w:jc w:val="both"/>
      </w:pPr>
      <w:r>
        <w:rPr>
          <w:i/>
        </w:rPr>
        <w:t xml:space="preserve">(Основание: </w:t>
      </w:r>
      <w:hyperlink r:id="rId146" w:history="1">
        <w:r>
          <w:rPr>
            <w:i/>
            <w:color w:val="0000FF"/>
          </w:rPr>
          <w:t>п. 337</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10.5. Нереальная к взысканию дебиторская задолженность списывается с балансового учета по распоряжению главы Администрации и учитывается на забалансовом счете 04.</w:t>
      </w:r>
    </w:p>
    <w:p w:rsidR="00314E41" w:rsidRDefault="00314E41" w:rsidP="00314E41">
      <w:pPr>
        <w:pStyle w:val="ConsPlusNormal"/>
        <w:ind w:firstLine="540"/>
        <w:jc w:val="both"/>
      </w:pPr>
      <w:r>
        <w:t>Основанием для принятия решений о списании с баланса и принятия к учету задолженности на счет 04 являются:</w:t>
      </w:r>
    </w:p>
    <w:p w:rsidR="00314E41" w:rsidRDefault="00314E41" w:rsidP="00314E41">
      <w:pPr>
        <w:pStyle w:val="ConsPlusNormal"/>
        <w:ind w:firstLine="540"/>
        <w:jc w:val="both"/>
      </w:pPr>
      <w:r>
        <w:t xml:space="preserve">- Инвентаризационная опись расчетов с покупателями, поставщиками и прочими дебиторами и кредиторами </w:t>
      </w:r>
      <w:hyperlink r:id="rId147" w:history="1">
        <w:r>
          <w:rPr>
            <w:color w:val="0000FF"/>
          </w:rPr>
          <w:t>(ф. 0504089)</w:t>
        </w:r>
      </w:hyperlink>
      <w:r>
        <w:t>;</w:t>
      </w:r>
    </w:p>
    <w:p w:rsidR="00314E41" w:rsidRDefault="00314E41" w:rsidP="00314E41">
      <w:pPr>
        <w:pStyle w:val="ConsPlusNormal"/>
        <w:ind w:firstLine="540"/>
        <w:jc w:val="both"/>
      </w:pPr>
      <w:r>
        <w:t>- 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w:t>
      </w:r>
    </w:p>
    <w:p w:rsidR="00314E41" w:rsidRDefault="00314E41" w:rsidP="00314E41">
      <w:pPr>
        <w:pStyle w:val="ConsPlusNormal"/>
        <w:ind w:firstLine="540"/>
        <w:jc w:val="both"/>
      </w:pPr>
      <w:r>
        <w:rPr>
          <w:i/>
        </w:rPr>
        <w:t xml:space="preserve">(Основание: </w:t>
      </w:r>
      <w:hyperlink r:id="rId148" w:history="1">
        <w:r>
          <w:rPr>
            <w:i/>
            <w:color w:val="0000FF"/>
          </w:rPr>
          <w:t>п. 339</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10.6. На забалансовом счете 09 "Запасные части к транспортным средствам, выданные взамен изношенных" учитываются: двигатели, аккумуляторы, шины, диски, карбюраторы, коробки передач, фары, турбокомпрессоры.</w:t>
      </w:r>
    </w:p>
    <w:p w:rsidR="00314E41" w:rsidRDefault="00314E41" w:rsidP="00314E41">
      <w:pPr>
        <w:pStyle w:val="ConsPlusNormal"/>
        <w:ind w:firstLine="540"/>
        <w:jc w:val="both"/>
      </w:pPr>
      <w:r>
        <w:rPr>
          <w:i/>
        </w:rPr>
        <w:t xml:space="preserve">(Основание: </w:t>
      </w:r>
      <w:hyperlink r:id="rId149" w:history="1">
        <w:r>
          <w:rPr>
            <w:i/>
            <w:color w:val="0000FF"/>
          </w:rPr>
          <w:t>п. 349</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10.7. Суммы просроченной задолженности, не востребованной кредиторами, по распоряжению главы Администрации списываются с балансового учета и учитываются на забалансовом счете 20 "Задолженность, не востребованная кредиторами".</w:t>
      </w:r>
    </w:p>
    <w:p w:rsidR="00314E41" w:rsidRDefault="00314E41" w:rsidP="00314E41">
      <w:pPr>
        <w:pStyle w:val="ConsPlusNormal"/>
        <w:ind w:firstLine="540"/>
        <w:jc w:val="both"/>
      </w:pPr>
      <w:r>
        <w:t>Основанием для принятия решений о списании кредиторской задолженности с баланса и принятия ее на забалансовый счет 20 являются:</w:t>
      </w:r>
    </w:p>
    <w:p w:rsidR="00314E41" w:rsidRDefault="00314E41" w:rsidP="00314E41">
      <w:pPr>
        <w:pStyle w:val="ConsPlusNormal"/>
        <w:ind w:firstLine="540"/>
        <w:jc w:val="both"/>
      </w:pPr>
      <w:r>
        <w:t xml:space="preserve">- Инвентаризационная опись расчетов с покупателями, поставщиками и прочими дебиторами и кредиторами </w:t>
      </w:r>
      <w:hyperlink r:id="rId150" w:history="1">
        <w:r>
          <w:rPr>
            <w:color w:val="0000FF"/>
          </w:rPr>
          <w:t>(ф. 0504089)</w:t>
        </w:r>
      </w:hyperlink>
      <w:r>
        <w:t>;</w:t>
      </w:r>
    </w:p>
    <w:p w:rsidR="00314E41" w:rsidRDefault="00314E41" w:rsidP="00314E41">
      <w:pPr>
        <w:pStyle w:val="ConsPlusNormal"/>
        <w:ind w:firstLine="540"/>
        <w:jc w:val="both"/>
      </w:pPr>
      <w:r>
        <w:t>- докладная записка руководителю о выявлении кредиторской задолженности, не востребованной кредиторами.</w:t>
      </w:r>
    </w:p>
    <w:p w:rsidR="00314E41" w:rsidRDefault="00314E41" w:rsidP="00314E41">
      <w:pPr>
        <w:pStyle w:val="ConsPlusNormal"/>
        <w:ind w:firstLine="540"/>
        <w:jc w:val="both"/>
      </w:pPr>
      <w:r>
        <w:rPr>
          <w:i/>
        </w:rPr>
        <w:t xml:space="preserve">(Основание: </w:t>
      </w:r>
      <w:hyperlink r:id="rId151" w:history="1">
        <w:r>
          <w:rPr>
            <w:i/>
            <w:color w:val="0000FF"/>
          </w:rPr>
          <w:t>п. 371</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10.8. Учет основных средств на счете 21 "Основные средства стоимостью до 10000 рублей включительно в эксплуатации" ведется по балансовой стоимости.</w:t>
      </w:r>
    </w:p>
    <w:p w:rsidR="00314E41" w:rsidRDefault="00314E41" w:rsidP="00314E41">
      <w:pPr>
        <w:pStyle w:val="ConsPlusNormal"/>
        <w:ind w:firstLine="540"/>
        <w:jc w:val="both"/>
      </w:pPr>
      <w:r>
        <w:rPr>
          <w:i/>
        </w:rPr>
        <w:t xml:space="preserve">(Основание: </w:t>
      </w:r>
      <w:hyperlink r:id="rId152" w:history="1">
        <w:r>
          <w:rPr>
            <w:i/>
            <w:color w:val="0000FF"/>
          </w:rPr>
          <w:t>п. 373</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10.9. Аналитический учет по счету 21 ведется в Карточке количественно-суммового учета материальных ценностей </w:t>
      </w:r>
      <w:hyperlink r:id="rId153" w:history="1">
        <w:r>
          <w:rPr>
            <w:color w:val="0000FF"/>
          </w:rPr>
          <w:t>(ф. 0504041)</w:t>
        </w:r>
      </w:hyperlink>
      <w:r>
        <w:t xml:space="preserve"> по наименованиям и количеству объектов.</w:t>
      </w:r>
    </w:p>
    <w:p w:rsidR="00314E41" w:rsidRDefault="00314E41" w:rsidP="00314E41">
      <w:pPr>
        <w:pStyle w:val="ConsPlusNormal"/>
        <w:ind w:firstLine="540"/>
        <w:jc w:val="both"/>
      </w:pPr>
      <w:r>
        <w:rPr>
          <w:i/>
        </w:rPr>
        <w:t xml:space="preserve">(Основание: </w:t>
      </w:r>
      <w:hyperlink r:id="rId154" w:history="1">
        <w:r>
          <w:rPr>
            <w:i/>
            <w:color w:val="0000FF"/>
          </w:rPr>
          <w:t>п. 374</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10.10. Для сбора информации в целях обеспечения управленческого учета вводится забалансовый счет 29 "Программное обеспечение, полученное в пользование".</w:t>
      </w:r>
    </w:p>
    <w:p w:rsidR="00314E41" w:rsidRDefault="00314E41" w:rsidP="00314E41">
      <w:pPr>
        <w:pStyle w:val="ConsPlusNormal"/>
        <w:ind w:firstLine="540"/>
        <w:jc w:val="both"/>
      </w:pPr>
      <w:r>
        <w:rPr>
          <w:i/>
        </w:rPr>
        <w:t xml:space="preserve">(Основание: </w:t>
      </w:r>
      <w:hyperlink r:id="rId155" w:history="1">
        <w:r>
          <w:rPr>
            <w:i/>
            <w:color w:val="0000FF"/>
          </w:rPr>
          <w:t>п. 332</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10.11. На забалансовом счете 29 ведется учет программного обеспечения в условной оценке: 1 объект, 1 руб.</w:t>
      </w:r>
    </w:p>
    <w:p w:rsidR="00314E41" w:rsidRDefault="00314E41" w:rsidP="00314E41">
      <w:pPr>
        <w:pStyle w:val="ConsPlusNormal"/>
        <w:ind w:firstLine="540"/>
        <w:jc w:val="both"/>
      </w:pPr>
      <w:r>
        <w:rPr>
          <w:i/>
        </w:rPr>
        <w:t xml:space="preserve">(Основание: </w:t>
      </w:r>
      <w:hyperlink r:id="rId156" w:history="1">
        <w:r>
          <w:rPr>
            <w:i/>
            <w:color w:val="0000FF"/>
          </w:rPr>
          <w:t>п. 332</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10.12. Аналитический учет по счету 29 ведется в Карточке количественно-суммового учета материальных ценностей </w:t>
      </w:r>
      <w:hyperlink r:id="rId157" w:history="1">
        <w:r>
          <w:rPr>
            <w:color w:val="0000FF"/>
          </w:rPr>
          <w:t>(ф. 0504041)</w:t>
        </w:r>
      </w:hyperlink>
      <w:r>
        <w:t>.</w:t>
      </w:r>
    </w:p>
    <w:p w:rsidR="00314E41" w:rsidRDefault="00314E41" w:rsidP="00314E41">
      <w:pPr>
        <w:pStyle w:val="ConsPlusNormal"/>
        <w:ind w:firstLine="540"/>
        <w:jc w:val="both"/>
      </w:pPr>
      <w:r>
        <w:rPr>
          <w:i/>
        </w:rPr>
        <w:t xml:space="preserve">(Основание: </w:t>
      </w:r>
      <w:hyperlink r:id="rId158" w:history="1">
        <w:r>
          <w:rPr>
            <w:i/>
            <w:color w:val="0000FF"/>
          </w:rPr>
          <w:t>п. 6</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 xml:space="preserve">10.13. На забалансовом счете 07 учитываются ценности, поименованные в </w:t>
      </w:r>
      <w:hyperlink r:id="rId159" w:history="1">
        <w:r>
          <w:rPr>
            <w:color w:val="0000FF"/>
          </w:rPr>
          <w:t>п. 345</w:t>
        </w:r>
      </w:hyperlink>
      <w:r>
        <w:t xml:space="preserve"> Инструкции N 157н, в том числе ценные подарки, сувениры и призы.</w:t>
      </w:r>
    </w:p>
    <w:p w:rsidR="00314E41" w:rsidRDefault="00314E41" w:rsidP="00314E41">
      <w:pPr>
        <w:pStyle w:val="ConsPlusNormal"/>
        <w:ind w:firstLine="540"/>
        <w:jc w:val="both"/>
      </w:pPr>
      <w:r>
        <w:t xml:space="preserve">Вручение физическим лицам ценных подарков, сувениров и призов в рамках протокольных и торжественных мероприятий оформляется актом по форме, приведенной в </w:t>
      </w:r>
      <w:hyperlink w:anchor="P2113" w:history="1">
        <w:r>
          <w:rPr>
            <w:color w:val="0000FF"/>
          </w:rPr>
          <w:t>Приложении N 2</w:t>
        </w:r>
      </w:hyperlink>
      <w:r>
        <w:t xml:space="preserve"> к настоящей Учетной политике.</w:t>
      </w:r>
    </w:p>
    <w:p w:rsidR="00314E41" w:rsidRDefault="00314E41" w:rsidP="00314E41">
      <w:pPr>
        <w:pStyle w:val="ConsPlusNormal"/>
        <w:ind w:firstLine="540"/>
        <w:jc w:val="both"/>
      </w:pPr>
      <w:r>
        <w:t>Данный акт служит основанием для списания поименованных в нем ценностей с забалансового счета 07.</w:t>
      </w:r>
    </w:p>
    <w:p w:rsidR="00314E41" w:rsidRDefault="00314E41" w:rsidP="00314E41">
      <w:pPr>
        <w:pStyle w:val="ConsPlusNormal"/>
        <w:ind w:firstLine="540"/>
        <w:jc w:val="both"/>
      </w:pPr>
      <w:r>
        <w:t>Данный акт составляется ответственным за вручение не позднее рабочего дня, следующего за днем вручения поименованных в нем ценностей.</w:t>
      </w:r>
    </w:p>
    <w:p w:rsidR="00314E41" w:rsidRDefault="00314E41" w:rsidP="00314E41">
      <w:pPr>
        <w:pStyle w:val="ConsPlusNormal"/>
        <w:ind w:firstLine="540"/>
        <w:jc w:val="both"/>
      </w:pPr>
      <w:r>
        <w:t>Подписание данного акта или других документов лицами, награжденными ценными подарками, сувенирами и призами в рамках протокольных и торжественных мероприятий, не требуется.</w:t>
      </w:r>
    </w:p>
    <w:p w:rsidR="00314E41" w:rsidRDefault="00314E41" w:rsidP="00314E41">
      <w:pPr>
        <w:pStyle w:val="ConsPlusNormal"/>
        <w:ind w:firstLine="540"/>
        <w:jc w:val="both"/>
      </w:pPr>
      <w:r>
        <w:rPr>
          <w:i/>
        </w:rPr>
        <w:t xml:space="preserve">(Основание: </w:t>
      </w:r>
      <w:hyperlink r:id="rId160" w:history="1">
        <w:r>
          <w:rPr>
            <w:i/>
            <w:color w:val="0000FF"/>
          </w:rPr>
          <w:t>п. п. 6</w:t>
        </w:r>
      </w:hyperlink>
      <w:r>
        <w:rPr>
          <w:i/>
        </w:rPr>
        <w:t xml:space="preserve">, </w:t>
      </w:r>
      <w:hyperlink r:id="rId161" w:history="1">
        <w:r>
          <w:rPr>
            <w:i/>
            <w:color w:val="0000FF"/>
          </w:rPr>
          <w:t>7</w:t>
        </w:r>
      </w:hyperlink>
      <w:r>
        <w:rPr>
          <w:i/>
        </w:rPr>
        <w:t xml:space="preserve"> Инструкции N 157н)</w:t>
      </w:r>
    </w:p>
    <w:p w:rsidR="00314E41" w:rsidRDefault="00314E41" w:rsidP="00314E41">
      <w:pPr>
        <w:pStyle w:val="ConsPlusNormal"/>
        <w:jc w:val="both"/>
      </w:pPr>
    </w:p>
    <w:p w:rsidR="00314E41" w:rsidRDefault="00314E41" w:rsidP="00314E41">
      <w:pPr>
        <w:pStyle w:val="ConsPlusNormal"/>
        <w:ind w:firstLine="540"/>
        <w:jc w:val="both"/>
      </w:pPr>
      <w:r>
        <w:t>10.14. Медали и почетные знаки, относящиеся к наградам, содержащие драгоценные металлы, учитываются на забалансовом счете 07.</w:t>
      </w:r>
    </w:p>
    <w:p w:rsidR="00314E41" w:rsidRDefault="00314E41" w:rsidP="00314E41">
      <w:pPr>
        <w:pStyle w:val="ConsPlusNormal"/>
        <w:ind w:firstLine="540"/>
        <w:jc w:val="both"/>
      </w:pPr>
      <w:r>
        <w:t xml:space="preserve">Учет, отчетность и инвентаризация данных ценностей ведется в соответствии с Инструкциями </w:t>
      </w:r>
      <w:hyperlink r:id="rId162" w:history="1">
        <w:r>
          <w:rPr>
            <w:color w:val="0000FF"/>
          </w:rPr>
          <w:t>N N 157н</w:t>
        </w:r>
      </w:hyperlink>
      <w:r>
        <w:t xml:space="preserve">, </w:t>
      </w:r>
      <w:hyperlink r:id="rId163" w:history="1">
        <w:r>
          <w:rPr>
            <w:color w:val="0000FF"/>
          </w:rPr>
          <w:t>162н</w:t>
        </w:r>
      </w:hyperlink>
      <w:r>
        <w:t xml:space="preserve">, </w:t>
      </w:r>
      <w:hyperlink r:id="rId164" w:history="1">
        <w:r>
          <w:rPr>
            <w:color w:val="0000FF"/>
          </w:rPr>
          <w:t>Приказом</w:t>
        </w:r>
      </w:hyperlink>
      <w:r>
        <w:t xml:space="preserve"> Минфина России от 30.03.2015 N 52н, настоящей Учетной политикой, с учетом требований </w:t>
      </w:r>
      <w:hyperlink r:id="rId165" w:history="1">
        <w:r>
          <w:rPr>
            <w:color w:val="0000FF"/>
          </w:rPr>
          <w:t>Постановления</w:t>
        </w:r>
      </w:hyperlink>
      <w:r>
        <w:t xml:space="preserve"> Правительства РФ от 28.09.2000 N 731 "Об утверждении Правил учета и хранения драгоценных металлов, драгоценных камней и продукции из них, а также ведения соответствующей отчетности", </w:t>
      </w:r>
      <w:hyperlink r:id="rId166" w:history="1">
        <w:r>
          <w:rPr>
            <w:color w:val="0000FF"/>
          </w:rPr>
          <w:t>Приказом</w:t>
        </w:r>
      </w:hyperlink>
      <w:r>
        <w:t xml:space="preserve"> Минфина России от 29.08.2001 N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314E41" w:rsidRDefault="00314E41" w:rsidP="00314E41">
      <w:pPr>
        <w:pStyle w:val="ConsPlusNormal"/>
        <w:ind w:firstLine="540"/>
        <w:jc w:val="both"/>
      </w:pPr>
      <w:r>
        <w:t xml:space="preserve">В случаях, если для учета, отчетности и инвентаризации данных ценностей Приказами Минфина России от 30.03.2015 </w:t>
      </w:r>
      <w:hyperlink r:id="rId167" w:history="1">
        <w:r>
          <w:rPr>
            <w:color w:val="0000FF"/>
          </w:rPr>
          <w:t>N 52н</w:t>
        </w:r>
      </w:hyperlink>
      <w:r>
        <w:t xml:space="preserve"> и от 29.08.2001 </w:t>
      </w:r>
      <w:hyperlink r:id="rId168" w:history="1">
        <w:r>
          <w:rPr>
            <w:color w:val="0000FF"/>
          </w:rPr>
          <w:t>N 68н</w:t>
        </w:r>
      </w:hyperlink>
      <w:r>
        <w:t xml:space="preserve"> установлены разные формы документов, применяются формы документов, установленные Приказом Минфина России от 30.03.2015 N 52н.</w:t>
      </w:r>
    </w:p>
    <w:p w:rsidR="00314E41" w:rsidRDefault="00314E41" w:rsidP="00314E41">
      <w:pPr>
        <w:pStyle w:val="ConsPlusNormal"/>
        <w:ind w:firstLine="540"/>
        <w:jc w:val="both"/>
      </w:pPr>
      <w:r>
        <w:t>Инвентаризационные описи (акты) по данным ценностям изначально выполняются ручным способом.</w:t>
      </w:r>
    </w:p>
    <w:p w:rsidR="00314E41" w:rsidRDefault="00314E41" w:rsidP="00314E41">
      <w:pPr>
        <w:pStyle w:val="ConsPlusNormal"/>
        <w:ind w:firstLine="540"/>
        <w:jc w:val="both"/>
      </w:pPr>
      <w:r>
        <w:t>Взаимный зачет излишков и недостач данных ценностей исключен.</w:t>
      </w:r>
    </w:p>
    <w:p w:rsidR="00314E41" w:rsidRDefault="00314E41" w:rsidP="00314E41">
      <w:pPr>
        <w:pStyle w:val="ConsPlusNormal"/>
        <w:ind w:firstLine="540"/>
        <w:jc w:val="both"/>
        <w:sectPr w:rsidR="00314E41" w:rsidSect="00C83064">
          <w:pgSz w:w="11906" w:h="16838"/>
          <w:pgMar w:top="1134" w:right="851" w:bottom="851" w:left="1418" w:header="709" w:footer="709" w:gutter="0"/>
          <w:cols w:space="708"/>
          <w:titlePg/>
          <w:docGrid w:linePitch="360"/>
        </w:sectPr>
      </w:pPr>
    </w:p>
    <w:p w:rsidR="00314E41" w:rsidRDefault="00314E41" w:rsidP="00314E41">
      <w:pPr>
        <w:pStyle w:val="ConsPlusNormal"/>
        <w:outlineLvl w:val="1"/>
      </w:pPr>
      <w:r>
        <w:lastRenderedPageBreak/>
        <w:t xml:space="preserve">                                                                                                                                                                                                                           Приложение N 1</w:t>
      </w:r>
    </w:p>
    <w:p w:rsidR="00314E41" w:rsidRDefault="00314E41" w:rsidP="00314E41">
      <w:pPr>
        <w:pStyle w:val="ConsPlusNormal"/>
        <w:jc w:val="right"/>
      </w:pPr>
      <w:r>
        <w:t>к Учетной политике Администрации муниципального образования Старомукменевский</w:t>
      </w:r>
    </w:p>
    <w:p w:rsidR="00314E41" w:rsidRDefault="00314E41" w:rsidP="00314E41">
      <w:pPr>
        <w:pStyle w:val="ConsPlusNormal"/>
        <w:jc w:val="right"/>
      </w:pPr>
      <w:r>
        <w:t xml:space="preserve"> сельсовет</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13" w:name="P443"/>
      <w:bookmarkEnd w:id="13"/>
      <w:r>
        <w:rPr>
          <w:b/>
        </w:rPr>
        <w:t>Рабочий план счетов</w:t>
      </w:r>
    </w:p>
    <w:p w:rsidR="00314E41" w:rsidRDefault="00314E41" w:rsidP="00314E41">
      <w:pPr>
        <w:pStyle w:val="ConsPlusNormal"/>
        <w:jc w:val="both"/>
      </w:pPr>
    </w:p>
    <w:p w:rsidR="00314E41" w:rsidRDefault="00314E41" w:rsidP="00314E41">
      <w:pPr>
        <w:pStyle w:val="ConsPlusNormal"/>
        <w:jc w:val="center"/>
        <w:outlineLvl w:val="2"/>
      </w:pPr>
      <w:r>
        <w:t>БАЛАНСОВЫЕ СЧЕТА</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324"/>
        <w:gridCol w:w="1744"/>
        <w:gridCol w:w="1017"/>
        <w:gridCol w:w="973"/>
        <w:gridCol w:w="789"/>
        <w:gridCol w:w="1701"/>
        <w:gridCol w:w="1814"/>
      </w:tblGrid>
      <w:tr w:rsidR="00314E41" w:rsidTr="009A7085">
        <w:tc>
          <w:tcPr>
            <w:tcW w:w="3175" w:type="dxa"/>
            <w:vMerge w:val="restart"/>
          </w:tcPr>
          <w:p w:rsidR="00314E41" w:rsidRDefault="00314E41" w:rsidP="009A7085">
            <w:pPr>
              <w:pStyle w:val="ConsPlusNormal"/>
              <w:jc w:val="center"/>
            </w:pPr>
            <w:r>
              <w:t>Наименование счета</w:t>
            </w:r>
          </w:p>
        </w:tc>
        <w:tc>
          <w:tcPr>
            <w:tcW w:w="10362" w:type="dxa"/>
            <w:gridSpan w:val="7"/>
          </w:tcPr>
          <w:p w:rsidR="00314E41" w:rsidRDefault="00314E41" w:rsidP="009A7085">
            <w:pPr>
              <w:pStyle w:val="ConsPlusNormal"/>
              <w:jc w:val="center"/>
            </w:pPr>
            <w:r>
              <w:t>Номер счета</w:t>
            </w:r>
          </w:p>
        </w:tc>
      </w:tr>
      <w:tr w:rsidR="00314E41" w:rsidTr="009A7085">
        <w:tc>
          <w:tcPr>
            <w:tcW w:w="3175" w:type="dxa"/>
            <w:vMerge/>
          </w:tcPr>
          <w:p w:rsidR="00314E41" w:rsidRDefault="00314E41" w:rsidP="009A7085"/>
        </w:tc>
        <w:tc>
          <w:tcPr>
            <w:tcW w:w="10362" w:type="dxa"/>
            <w:gridSpan w:val="7"/>
          </w:tcPr>
          <w:p w:rsidR="00314E41" w:rsidRDefault="00314E41" w:rsidP="009A7085">
            <w:pPr>
              <w:pStyle w:val="ConsPlusNormal"/>
              <w:jc w:val="center"/>
            </w:pPr>
            <w:r>
              <w:t>код</w:t>
            </w:r>
          </w:p>
        </w:tc>
      </w:tr>
      <w:tr w:rsidR="00314E41" w:rsidTr="009A7085">
        <w:tc>
          <w:tcPr>
            <w:tcW w:w="3175" w:type="dxa"/>
            <w:vMerge/>
          </w:tcPr>
          <w:p w:rsidR="00314E41" w:rsidRDefault="00314E41" w:rsidP="009A7085"/>
        </w:tc>
        <w:tc>
          <w:tcPr>
            <w:tcW w:w="2324" w:type="dxa"/>
            <w:vMerge w:val="restart"/>
          </w:tcPr>
          <w:p w:rsidR="00314E41" w:rsidRDefault="00314E41" w:rsidP="009A7085">
            <w:pPr>
              <w:pStyle w:val="ConsPlusNormal"/>
              <w:jc w:val="center"/>
            </w:pPr>
            <w:r>
              <w:t>аналитический классификационный</w:t>
            </w:r>
          </w:p>
        </w:tc>
        <w:tc>
          <w:tcPr>
            <w:tcW w:w="1744" w:type="dxa"/>
            <w:vMerge w:val="restart"/>
          </w:tcPr>
          <w:p w:rsidR="00314E41" w:rsidRDefault="00314E41" w:rsidP="009A7085">
            <w:pPr>
              <w:pStyle w:val="ConsPlusNormal"/>
              <w:jc w:val="center"/>
            </w:pPr>
            <w:r>
              <w:t>вида финансового обеспечения (деятельности)</w:t>
            </w:r>
          </w:p>
        </w:tc>
        <w:tc>
          <w:tcPr>
            <w:tcW w:w="2779" w:type="dxa"/>
            <w:gridSpan w:val="3"/>
          </w:tcPr>
          <w:p w:rsidR="00314E41" w:rsidRDefault="00314E41" w:rsidP="009A7085">
            <w:pPr>
              <w:pStyle w:val="ConsPlusNormal"/>
              <w:jc w:val="center"/>
            </w:pPr>
            <w:r>
              <w:t>синтетического счета</w:t>
            </w:r>
          </w:p>
        </w:tc>
        <w:tc>
          <w:tcPr>
            <w:tcW w:w="1701" w:type="dxa"/>
            <w:vMerge w:val="restart"/>
          </w:tcPr>
          <w:p w:rsidR="00314E41" w:rsidRDefault="00314E41" w:rsidP="009A7085">
            <w:pPr>
              <w:pStyle w:val="ConsPlusNormal"/>
              <w:jc w:val="center"/>
            </w:pPr>
            <w:r>
              <w:t>аналитический вида поступлений, выбытий</w:t>
            </w:r>
          </w:p>
        </w:tc>
        <w:tc>
          <w:tcPr>
            <w:tcW w:w="1814" w:type="dxa"/>
            <w:vMerge w:val="restart"/>
          </w:tcPr>
          <w:p w:rsidR="00314E41" w:rsidRDefault="00314E41" w:rsidP="009A7085">
            <w:pPr>
              <w:pStyle w:val="ConsPlusNormal"/>
              <w:jc w:val="center"/>
            </w:pPr>
            <w:r>
              <w:t>дополнительная детализация аналитического учета</w:t>
            </w:r>
          </w:p>
        </w:tc>
      </w:tr>
      <w:tr w:rsidR="00314E41" w:rsidTr="009A7085">
        <w:tc>
          <w:tcPr>
            <w:tcW w:w="3175" w:type="dxa"/>
            <w:vMerge/>
          </w:tcPr>
          <w:p w:rsidR="00314E41" w:rsidRDefault="00314E41" w:rsidP="009A7085"/>
        </w:tc>
        <w:tc>
          <w:tcPr>
            <w:tcW w:w="2324" w:type="dxa"/>
            <w:vMerge/>
          </w:tcPr>
          <w:p w:rsidR="00314E41" w:rsidRDefault="00314E41" w:rsidP="009A7085"/>
        </w:tc>
        <w:tc>
          <w:tcPr>
            <w:tcW w:w="1744" w:type="dxa"/>
            <w:vMerge/>
          </w:tcPr>
          <w:p w:rsidR="00314E41" w:rsidRDefault="00314E41" w:rsidP="009A7085"/>
        </w:tc>
        <w:tc>
          <w:tcPr>
            <w:tcW w:w="1017" w:type="dxa"/>
          </w:tcPr>
          <w:p w:rsidR="00314E41" w:rsidRDefault="00314E41" w:rsidP="009A7085">
            <w:pPr>
              <w:pStyle w:val="ConsPlusNormal"/>
              <w:jc w:val="center"/>
            </w:pPr>
            <w:r>
              <w:t>объекта учета</w:t>
            </w:r>
          </w:p>
        </w:tc>
        <w:tc>
          <w:tcPr>
            <w:tcW w:w="973" w:type="dxa"/>
          </w:tcPr>
          <w:p w:rsidR="00314E41" w:rsidRDefault="00314E41" w:rsidP="009A7085">
            <w:pPr>
              <w:pStyle w:val="ConsPlusNormal"/>
              <w:jc w:val="center"/>
            </w:pPr>
            <w:r>
              <w:t>группы</w:t>
            </w:r>
          </w:p>
        </w:tc>
        <w:tc>
          <w:tcPr>
            <w:tcW w:w="789" w:type="dxa"/>
          </w:tcPr>
          <w:p w:rsidR="00314E41" w:rsidRDefault="00314E41" w:rsidP="009A7085">
            <w:pPr>
              <w:pStyle w:val="ConsPlusNormal"/>
              <w:jc w:val="center"/>
            </w:pPr>
            <w:r>
              <w:t>вида</w:t>
            </w:r>
          </w:p>
        </w:tc>
        <w:tc>
          <w:tcPr>
            <w:tcW w:w="1701" w:type="dxa"/>
            <w:vMerge/>
          </w:tcPr>
          <w:p w:rsidR="00314E41" w:rsidRDefault="00314E41" w:rsidP="009A7085"/>
        </w:tc>
        <w:tc>
          <w:tcPr>
            <w:tcW w:w="1814" w:type="dxa"/>
            <w:vMerge/>
          </w:tcPr>
          <w:p w:rsidR="00314E41" w:rsidRDefault="00314E41" w:rsidP="009A7085"/>
        </w:tc>
      </w:tr>
      <w:tr w:rsidR="00314E41" w:rsidTr="009A7085">
        <w:tc>
          <w:tcPr>
            <w:tcW w:w="3175" w:type="dxa"/>
            <w:vMerge/>
          </w:tcPr>
          <w:p w:rsidR="00314E41" w:rsidRDefault="00314E41" w:rsidP="009A7085"/>
        </w:tc>
        <w:tc>
          <w:tcPr>
            <w:tcW w:w="2324" w:type="dxa"/>
          </w:tcPr>
          <w:p w:rsidR="00314E41" w:rsidRDefault="00314E41" w:rsidP="009A7085">
            <w:pPr>
              <w:pStyle w:val="ConsPlusNormal"/>
              <w:jc w:val="center"/>
            </w:pPr>
            <w:r>
              <w:t>1 - 17</w:t>
            </w:r>
          </w:p>
        </w:tc>
        <w:tc>
          <w:tcPr>
            <w:tcW w:w="1744" w:type="dxa"/>
          </w:tcPr>
          <w:p w:rsidR="00314E41" w:rsidRDefault="00314E41" w:rsidP="009A7085">
            <w:pPr>
              <w:pStyle w:val="ConsPlusNormal"/>
              <w:jc w:val="center"/>
            </w:pPr>
            <w:r>
              <w:t>18</w:t>
            </w:r>
          </w:p>
        </w:tc>
        <w:tc>
          <w:tcPr>
            <w:tcW w:w="1017" w:type="dxa"/>
          </w:tcPr>
          <w:p w:rsidR="00314E41" w:rsidRDefault="00314E41" w:rsidP="009A7085">
            <w:pPr>
              <w:pStyle w:val="ConsPlusNormal"/>
              <w:jc w:val="center"/>
            </w:pPr>
            <w:r>
              <w:t>19 - 21</w:t>
            </w:r>
          </w:p>
        </w:tc>
        <w:tc>
          <w:tcPr>
            <w:tcW w:w="973" w:type="dxa"/>
          </w:tcPr>
          <w:p w:rsidR="00314E41" w:rsidRDefault="00314E41" w:rsidP="009A7085">
            <w:pPr>
              <w:pStyle w:val="ConsPlusNormal"/>
              <w:jc w:val="center"/>
            </w:pPr>
            <w:r>
              <w:t>22</w:t>
            </w:r>
          </w:p>
        </w:tc>
        <w:tc>
          <w:tcPr>
            <w:tcW w:w="789" w:type="dxa"/>
          </w:tcPr>
          <w:p w:rsidR="00314E41" w:rsidRDefault="00314E41" w:rsidP="009A7085">
            <w:pPr>
              <w:pStyle w:val="ConsPlusNormal"/>
              <w:jc w:val="center"/>
            </w:pPr>
            <w:r>
              <w:t>23</w:t>
            </w:r>
          </w:p>
        </w:tc>
        <w:tc>
          <w:tcPr>
            <w:tcW w:w="1701" w:type="dxa"/>
          </w:tcPr>
          <w:p w:rsidR="00314E41" w:rsidRDefault="00314E41" w:rsidP="009A7085">
            <w:pPr>
              <w:pStyle w:val="ConsPlusNormal"/>
              <w:jc w:val="center"/>
            </w:pPr>
            <w:r>
              <w:t>24 - 26</w:t>
            </w:r>
          </w:p>
        </w:tc>
        <w:tc>
          <w:tcPr>
            <w:tcW w:w="1814" w:type="dxa"/>
          </w:tcPr>
          <w:p w:rsidR="00314E41" w:rsidRDefault="00314E41" w:rsidP="009A7085">
            <w:pPr>
              <w:pStyle w:val="ConsPlusNormal"/>
            </w:pPr>
          </w:p>
        </w:tc>
      </w:tr>
      <w:tr w:rsidR="00314E41" w:rsidTr="009A7085">
        <w:tblPrEx>
          <w:tblBorders>
            <w:insideV w:val="nil"/>
          </w:tblBorders>
        </w:tblPrEx>
        <w:tc>
          <w:tcPr>
            <w:tcW w:w="3175" w:type="dxa"/>
            <w:tcBorders>
              <w:left w:val="single" w:sz="4" w:space="0" w:color="auto"/>
            </w:tcBorders>
          </w:tcPr>
          <w:p w:rsidR="00314E41" w:rsidRDefault="00314E41" w:rsidP="009A7085">
            <w:pPr>
              <w:pStyle w:val="ConsPlusNormal"/>
              <w:jc w:val="center"/>
              <w:outlineLvl w:val="3"/>
            </w:pPr>
            <w:r>
              <w:t>НЕФИНАНСОВЫЕ АКТИВЫ</w:t>
            </w:r>
          </w:p>
        </w:tc>
        <w:tc>
          <w:tcPr>
            <w:tcW w:w="2324" w:type="dxa"/>
          </w:tcPr>
          <w:p w:rsidR="00314E41" w:rsidRDefault="00314E41" w:rsidP="009A7085">
            <w:pPr>
              <w:pStyle w:val="ConsPlusNormal"/>
            </w:pPr>
          </w:p>
        </w:tc>
        <w:tc>
          <w:tcPr>
            <w:tcW w:w="1744" w:type="dxa"/>
          </w:tcPr>
          <w:p w:rsidR="00314E41" w:rsidRDefault="00314E41" w:rsidP="009A7085">
            <w:pPr>
              <w:pStyle w:val="ConsPlusNormal"/>
            </w:pPr>
          </w:p>
        </w:tc>
        <w:tc>
          <w:tcPr>
            <w:tcW w:w="1017" w:type="dxa"/>
          </w:tcPr>
          <w:p w:rsidR="00314E41" w:rsidRDefault="00314E41" w:rsidP="009A7085">
            <w:pPr>
              <w:pStyle w:val="ConsPlusNormal"/>
            </w:pPr>
          </w:p>
        </w:tc>
        <w:tc>
          <w:tcPr>
            <w:tcW w:w="973" w:type="dxa"/>
          </w:tcPr>
          <w:p w:rsidR="00314E41" w:rsidRDefault="00314E41" w:rsidP="009A7085">
            <w:pPr>
              <w:pStyle w:val="ConsPlusNormal"/>
            </w:pPr>
          </w:p>
        </w:tc>
        <w:tc>
          <w:tcPr>
            <w:tcW w:w="789" w:type="dxa"/>
          </w:tcPr>
          <w:p w:rsidR="00314E41" w:rsidRDefault="00314E41" w:rsidP="009A7085">
            <w:pPr>
              <w:pStyle w:val="ConsPlusNormal"/>
            </w:pPr>
          </w:p>
        </w:tc>
        <w:tc>
          <w:tcPr>
            <w:tcW w:w="1701" w:type="dxa"/>
          </w:tcPr>
          <w:p w:rsidR="00314E41" w:rsidRDefault="00314E41" w:rsidP="009A7085">
            <w:pPr>
              <w:pStyle w:val="ConsPlusNormal"/>
            </w:pPr>
          </w:p>
        </w:tc>
        <w:tc>
          <w:tcPr>
            <w:tcW w:w="1814" w:type="dxa"/>
            <w:tcBorders>
              <w:right w:val="single" w:sz="4" w:space="0" w:color="auto"/>
            </w:tcBorders>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Жилые помещения - недвижимое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1 0 1</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hyperlink r:id="rId169" w:history="1">
              <w:r>
                <w:rPr>
                  <w:color w:val="0000FF"/>
                </w:rPr>
                <w:t>КОСГУ</w:t>
              </w:r>
            </w:hyperlink>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Нежилые помещения - недвижимое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1 0 1</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Сооружения - недвижимое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1 0 1</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 xml:space="preserve">Сооружения - иное </w:t>
            </w:r>
            <w:r>
              <w:lastRenderedPageBreak/>
              <w:t>движимое имущество учреждения</w:t>
            </w:r>
          </w:p>
        </w:tc>
        <w:tc>
          <w:tcPr>
            <w:tcW w:w="2324" w:type="dxa"/>
          </w:tcPr>
          <w:p w:rsidR="00314E41" w:rsidRDefault="00314E41" w:rsidP="009A7085">
            <w:pPr>
              <w:pStyle w:val="ConsPlusNormal"/>
              <w:jc w:val="center"/>
            </w:pPr>
            <w:r>
              <w:lastRenderedPageBreak/>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1 0 1</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Машины и оборудование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1 0 1</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Транспортные средства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1 0 1</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5</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Производственный и хозяйственный инвентарь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1 0 1</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6</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Библиотечный фонд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1 0 1</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7</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Прочие основные средства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1 0 1</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8</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Нематериальные активы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1 0 2</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0</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Земля - недвижимое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1 0 3</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Прочие непроизведенные активы - недвижимое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1 0 3</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 xml:space="preserve">Амортизация жилых </w:t>
            </w:r>
            <w:r>
              <w:lastRenderedPageBreak/>
              <w:t>помещений - недвижимого имущества учреждения</w:t>
            </w:r>
          </w:p>
        </w:tc>
        <w:tc>
          <w:tcPr>
            <w:tcW w:w="2324" w:type="dxa"/>
          </w:tcPr>
          <w:p w:rsidR="00314E41" w:rsidRDefault="00314E41" w:rsidP="009A7085">
            <w:pPr>
              <w:pStyle w:val="ConsPlusNormal"/>
              <w:jc w:val="center"/>
            </w:pPr>
            <w:r>
              <w:lastRenderedPageBreak/>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1 0 4</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Амортизация нежилых помещений - недвижимого имущества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1 0 4</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Амортизация сооружений - недвижимого имущества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1 0 4</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Амортизация сооружений - иного движимого имущества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1 0 4</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Амортизация машин и оборудования - иного движимого имущества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1 0 4</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Амортизация транспортных средств - иного движимого имущества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1 0 4</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5</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Амортизация производственного и хозяйственного инвентаря - иного движимого имущества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1 0 4</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6</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Амортизация библиотечного фонда - иного движимого имущества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1 0 4</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7</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 xml:space="preserve">Амортизация прочих </w:t>
            </w:r>
            <w:r>
              <w:lastRenderedPageBreak/>
              <w:t>основных средств - иного движимого имущества учреждения</w:t>
            </w:r>
          </w:p>
        </w:tc>
        <w:tc>
          <w:tcPr>
            <w:tcW w:w="2324" w:type="dxa"/>
          </w:tcPr>
          <w:p w:rsidR="00314E41" w:rsidRDefault="00314E41" w:rsidP="009A7085">
            <w:pPr>
              <w:pStyle w:val="ConsPlusNormal"/>
              <w:jc w:val="center"/>
            </w:pPr>
            <w:r>
              <w:lastRenderedPageBreak/>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1 0 4</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8</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Амортизация нематериальных активов - иного движимого имущества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1 0 4</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9</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Медикаменты и перевязочные средства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1 0 5</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Продукты питания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1 0 5</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Горюче-смазочные материалы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1 0 5</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Строительные материалы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1 0 5</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Мягкий инвентарь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1 0 5</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5</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Прочие материальные запасы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1 0 5</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6</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 xml:space="preserve">Вложения в основные </w:t>
            </w:r>
            <w:r>
              <w:lastRenderedPageBreak/>
              <w:t>средства - недвижимое имущество учреждения</w:t>
            </w:r>
          </w:p>
        </w:tc>
        <w:tc>
          <w:tcPr>
            <w:tcW w:w="2324" w:type="dxa"/>
          </w:tcPr>
          <w:p w:rsidR="00314E41" w:rsidRDefault="00314E41" w:rsidP="009A7085">
            <w:pPr>
              <w:pStyle w:val="ConsPlusNormal"/>
              <w:jc w:val="center"/>
            </w:pPr>
            <w:r>
              <w:lastRenderedPageBreak/>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1 0 6</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Вложения в основные средства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1 0 6</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Вложения в нематериальные активы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1 0 6</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Вложения в материальные запасы - иное движимое имущество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1 0 6</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Основные средства - недвижимое имущество учреждения в пути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1 0 7</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Основные средства - иное движимое имущество учреждения в пути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1 0 7</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Материальные запасы - иное движимое имущество учреждения в пути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1 0 7</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Недвижимое имущество, составляющее казну</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1 0 8</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Движимое имущество, составляющее казну</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1 0 8</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Драгоценные металлы и драгоценные камни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1 0 8</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Нематериальные активы, составляющие казну</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1 0 8</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Непроизведенные активы, составляющие казну</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1 0 8</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5</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Материальные запасы, составляющие казну</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1 0 8</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6</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blPrEx>
          <w:tblBorders>
            <w:insideV w:val="nil"/>
          </w:tblBorders>
        </w:tblPrEx>
        <w:tc>
          <w:tcPr>
            <w:tcW w:w="3175" w:type="dxa"/>
            <w:tcBorders>
              <w:left w:val="single" w:sz="4" w:space="0" w:color="auto"/>
            </w:tcBorders>
          </w:tcPr>
          <w:p w:rsidR="00314E41" w:rsidRDefault="00314E41" w:rsidP="009A7085">
            <w:pPr>
              <w:pStyle w:val="ConsPlusNormal"/>
              <w:jc w:val="center"/>
              <w:outlineLvl w:val="3"/>
            </w:pPr>
            <w:r>
              <w:t>ФИНАНСОВЫЕ АКТИВЫ</w:t>
            </w:r>
          </w:p>
        </w:tc>
        <w:tc>
          <w:tcPr>
            <w:tcW w:w="2324" w:type="dxa"/>
          </w:tcPr>
          <w:p w:rsidR="00314E41" w:rsidRDefault="00314E41" w:rsidP="009A7085">
            <w:pPr>
              <w:pStyle w:val="ConsPlusNormal"/>
            </w:pPr>
          </w:p>
        </w:tc>
        <w:tc>
          <w:tcPr>
            <w:tcW w:w="1744" w:type="dxa"/>
          </w:tcPr>
          <w:p w:rsidR="00314E41" w:rsidRDefault="00314E41" w:rsidP="009A7085">
            <w:pPr>
              <w:pStyle w:val="ConsPlusNormal"/>
            </w:pPr>
          </w:p>
        </w:tc>
        <w:tc>
          <w:tcPr>
            <w:tcW w:w="1017" w:type="dxa"/>
          </w:tcPr>
          <w:p w:rsidR="00314E41" w:rsidRDefault="00314E41" w:rsidP="009A7085">
            <w:pPr>
              <w:pStyle w:val="ConsPlusNormal"/>
            </w:pPr>
          </w:p>
        </w:tc>
        <w:tc>
          <w:tcPr>
            <w:tcW w:w="973" w:type="dxa"/>
          </w:tcPr>
          <w:p w:rsidR="00314E41" w:rsidRDefault="00314E41" w:rsidP="009A7085">
            <w:pPr>
              <w:pStyle w:val="ConsPlusNormal"/>
            </w:pPr>
          </w:p>
        </w:tc>
        <w:tc>
          <w:tcPr>
            <w:tcW w:w="789" w:type="dxa"/>
          </w:tcPr>
          <w:p w:rsidR="00314E41" w:rsidRDefault="00314E41" w:rsidP="009A7085">
            <w:pPr>
              <w:pStyle w:val="ConsPlusNormal"/>
            </w:pPr>
          </w:p>
        </w:tc>
        <w:tc>
          <w:tcPr>
            <w:tcW w:w="1701" w:type="dxa"/>
          </w:tcPr>
          <w:p w:rsidR="00314E41" w:rsidRDefault="00314E41" w:rsidP="009A7085">
            <w:pPr>
              <w:pStyle w:val="ConsPlusNormal"/>
            </w:pPr>
          </w:p>
        </w:tc>
        <w:tc>
          <w:tcPr>
            <w:tcW w:w="1814" w:type="dxa"/>
            <w:tcBorders>
              <w:right w:val="single" w:sz="4" w:space="0" w:color="auto"/>
            </w:tcBorders>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Денежные средства учреждения на лицевых счетах в органе казначейства</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2 0 1</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Денежные средства учреждения в органе казначейства в пути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2 0 1</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Денежные средства учреждения на счетах в кредитной организации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2 0 1</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Денежные средства учреждения в кредитной организации в пути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2 0 1</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Денежные средства учреждения на специальных счетах в кредитной организации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2 0 1</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6</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Денежные средства учреждения в иностранной валюте на счетах в кредитной организации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2 0 1</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7</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Касса</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2 0 1</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Денежные документы</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2 0 1</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5</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Облигации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2 0 4</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Векселя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2 0 4</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Иные ценные бумаги, кроме акций</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2 0 4</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Акции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2 0 4</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Участие в уставном фонде государственных (муниципальных) предприятий</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2 0 4</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Участие в государственных (муниципальных) учреждениях</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2 0 4</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Иные формы участия в капитале</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2 0 4</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Активы в управляющих компаниях</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2 0 4</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Прочие финансовые активы</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2 0 4</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плательщиками налоговых доходов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2 0 5</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плательщиками доходов от собственности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2 0 5</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 xml:space="preserve">Расчеты с плательщиками </w:t>
            </w:r>
            <w:r>
              <w:lastRenderedPageBreak/>
              <w:t>доходов от оказания платных работ, услуг</w:t>
            </w:r>
          </w:p>
        </w:tc>
        <w:tc>
          <w:tcPr>
            <w:tcW w:w="2324" w:type="dxa"/>
          </w:tcPr>
          <w:p w:rsidR="00314E41" w:rsidRDefault="00314E41" w:rsidP="009A7085">
            <w:pPr>
              <w:pStyle w:val="ConsPlusNormal"/>
              <w:jc w:val="center"/>
            </w:pPr>
            <w:r>
              <w:lastRenderedPageBreak/>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2 0 5</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270" w:history="1">
              <w:r>
                <w:rPr>
                  <w:color w:val="0000FF"/>
                </w:rPr>
                <w:t>п. 5.2</w:t>
              </w:r>
            </w:hyperlink>
            <w:r>
              <w:t xml:space="preserve"> </w:t>
            </w:r>
            <w:r>
              <w:lastRenderedPageBreak/>
              <w:t>Учетной политики для целей бухгалтерского учета (далее - УП БУ)</w:t>
            </w:r>
          </w:p>
        </w:tc>
      </w:tr>
      <w:tr w:rsidR="00314E41" w:rsidTr="009A7085">
        <w:tc>
          <w:tcPr>
            <w:tcW w:w="3175" w:type="dxa"/>
          </w:tcPr>
          <w:p w:rsidR="00314E41" w:rsidRDefault="00314E41" w:rsidP="009A7085">
            <w:pPr>
              <w:pStyle w:val="ConsPlusNormal"/>
            </w:pPr>
            <w:r>
              <w:lastRenderedPageBreak/>
              <w:t>Расчеты с плательщиками сумм принудительного изъятия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2 0 5</w:t>
            </w:r>
          </w:p>
        </w:tc>
        <w:tc>
          <w:tcPr>
            <w:tcW w:w="973" w:type="dxa"/>
          </w:tcPr>
          <w:p w:rsidR="00314E41" w:rsidRDefault="00314E41" w:rsidP="009A7085">
            <w:pPr>
              <w:pStyle w:val="ConsPlusNormal"/>
              <w:jc w:val="center"/>
            </w:pPr>
            <w:r>
              <w:t>4</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поступлениям от других бюджетов бюджетной системы Российской Федерации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2 0 5</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поступлениям от наднациональных организаций и правительств иностранных государств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2 0 5</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поступлениям от международных финансовых организаций</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2 0 5</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доходам от операций с основными средствами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2 0 5</w:t>
            </w:r>
          </w:p>
        </w:tc>
        <w:tc>
          <w:tcPr>
            <w:tcW w:w="973" w:type="dxa"/>
          </w:tcPr>
          <w:p w:rsidR="00314E41" w:rsidRDefault="00314E41" w:rsidP="009A7085">
            <w:pPr>
              <w:pStyle w:val="ConsPlusNormal"/>
              <w:jc w:val="center"/>
            </w:pPr>
            <w:r>
              <w:t>7</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доходам от операций с нематериальными активами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2 0 5</w:t>
            </w:r>
          </w:p>
        </w:tc>
        <w:tc>
          <w:tcPr>
            <w:tcW w:w="973" w:type="dxa"/>
          </w:tcPr>
          <w:p w:rsidR="00314E41" w:rsidRDefault="00314E41" w:rsidP="009A7085">
            <w:pPr>
              <w:pStyle w:val="ConsPlusNormal"/>
              <w:jc w:val="center"/>
            </w:pPr>
            <w:r>
              <w:t>7</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 xml:space="preserve">Расчеты по доходам от операций с </w:t>
            </w:r>
            <w:r>
              <w:lastRenderedPageBreak/>
              <w:t>непроизведенными активами</w:t>
            </w:r>
          </w:p>
        </w:tc>
        <w:tc>
          <w:tcPr>
            <w:tcW w:w="2324" w:type="dxa"/>
          </w:tcPr>
          <w:p w:rsidR="00314E41" w:rsidRDefault="00314E41" w:rsidP="009A7085">
            <w:pPr>
              <w:pStyle w:val="ConsPlusNormal"/>
              <w:jc w:val="center"/>
            </w:pPr>
            <w:r>
              <w:lastRenderedPageBreak/>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2 0 5</w:t>
            </w:r>
          </w:p>
        </w:tc>
        <w:tc>
          <w:tcPr>
            <w:tcW w:w="973" w:type="dxa"/>
          </w:tcPr>
          <w:p w:rsidR="00314E41" w:rsidRDefault="00314E41" w:rsidP="009A7085">
            <w:pPr>
              <w:pStyle w:val="ConsPlusNormal"/>
              <w:jc w:val="center"/>
            </w:pPr>
            <w:r>
              <w:t>7</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Расчеты по доходам от операций с материальными запасами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2 0 5</w:t>
            </w:r>
          </w:p>
        </w:tc>
        <w:tc>
          <w:tcPr>
            <w:tcW w:w="973" w:type="dxa"/>
          </w:tcPr>
          <w:p w:rsidR="00314E41" w:rsidRDefault="00314E41" w:rsidP="009A7085">
            <w:pPr>
              <w:pStyle w:val="ConsPlusNormal"/>
              <w:jc w:val="center"/>
            </w:pPr>
            <w:r>
              <w:t>7</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доходам от операций с финансовыми активами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2 0 5</w:t>
            </w:r>
          </w:p>
        </w:tc>
        <w:tc>
          <w:tcPr>
            <w:tcW w:w="973" w:type="dxa"/>
          </w:tcPr>
          <w:p w:rsidR="00314E41" w:rsidRDefault="00314E41" w:rsidP="009A7085">
            <w:pPr>
              <w:pStyle w:val="ConsPlusNormal"/>
              <w:jc w:val="center"/>
            </w:pPr>
            <w:r>
              <w:t>7</w:t>
            </w:r>
          </w:p>
        </w:tc>
        <w:tc>
          <w:tcPr>
            <w:tcW w:w="789" w:type="dxa"/>
          </w:tcPr>
          <w:p w:rsidR="00314E41" w:rsidRDefault="00314E41" w:rsidP="009A7085">
            <w:pPr>
              <w:pStyle w:val="ConsPlusNormal"/>
              <w:jc w:val="center"/>
            </w:pPr>
            <w:r>
              <w:t>5</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плательщиками прочих доходов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2 0 5</w:t>
            </w:r>
          </w:p>
        </w:tc>
        <w:tc>
          <w:tcPr>
            <w:tcW w:w="973" w:type="dxa"/>
          </w:tcPr>
          <w:p w:rsidR="00314E41" w:rsidRDefault="00314E41" w:rsidP="009A7085">
            <w:pPr>
              <w:pStyle w:val="ConsPlusNormal"/>
              <w:jc w:val="center"/>
            </w:pPr>
            <w:r>
              <w:t>8</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невыясненным поступлениям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2 0 5</w:t>
            </w:r>
          </w:p>
        </w:tc>
        <w:tc>
          <w:tcPr>
            <w:tcW w:w="973" w:type="dxa"/>
          </w:tcPr>
          <w:p w:rsidR="00314E41" w:rsidRDefault="00314E41" w:rsidP="009A7085">
            <w:pPr>
              <w:pStyle w:val="ConsPlusNormal"/>
              <w:jc w:val="center"/>
            </w:pPr>
            <w:r>
              <w:t>8</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авансам по прочим выплатам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авансам по начислениям на выплаты по оплате труда</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авансам по услугам связи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авансам по транспортным услугам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авансам по коммунальным услугам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авансам по арендной плате за пользование имуществом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Расчеты по авансам по работам, услугам по содержанию имущества</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5</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авансам по прочим работам, услугам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6</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авансам по приобретению основных средств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авансам по приобретению нематериальных активов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авансам по приобретению непроизведенных активов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авансам по приобретению материальных запасов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авансовым безвозмездным перечислениям государственным и муниципальным организациям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4</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 xml:space="preserve">Расчеты по авансовым безвозмездным перечислениям, за исключением государственных и </w:t>
            </w:r>
            <w:r>
              <w:lastRenderedPageBreak/>
              <w:t>муниципальных организаций</w:t>
            </w:r>
          </w:p>
        </w:tc>
        <w:tc>
          <w:tcPr>
            <w:tcW w:w="2324" w:type="dxa"/>
          </w:tcPr>
          <w:p w:rsidR="00314E41" w:rsidRDefault="00314E41" w:rsidP="009A7085">
            <w:pPr>
              <w:pStyle w:val="ConsPlusNormal"/>
              <w:jc w:val="center"/>
            </w:pPr>
            <w:r>
              <w:lastRenderedPageBreak/>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4</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Расчеты по авансовым перечислениям другим бюджетам бюджетной системы Российской Федерации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авансовым перечислениям наднациональным организациям и правительствам иностранных государств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авансовым перечислениям международным организациям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авансам на приобретение ценных бумаг, кроме акций</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7</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авансам на приобретение акций и по иным формам участия в капитале</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7</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авансам по оплате прочих расходов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2 0 6</w:t>
            </w:r>
          </w:p>
        </w:tc>
        <w:tc>
          <w:tcPr>
            <w:tcW w:w="973" w:type="dxa"/>
          </w:tcPr>
          <w:p w:rsidR="00314E41" w:rsidRDefault="00314E41" w:rsidP="009A7085">
            <w:pPr>
              <w:pStyle w:val="ConsPlusNormal"/>
              <w:jc w:val="center"/>
            </w:pPr>
            <w:r>
              <w:t>9</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 xml:space="preserve">Расчеты с бюджетами бюджетной системы Российской Федерации по </w:t>
            </w:r>
            <w:r>
              <w:lastRenderedPageBreak/>
              <w:t>предоставленным бюджетным кредитам</w:t>
            </w:r>
          </w:p>
        </w:tc>
        <w:tc>
          <w:tcPr>
            <w:tcW w:w="2324" w:type="dxa"/>
          </w:tcPr>
          <w:p w:rsidR="00314E41" w:rsidRDefault="00314E41" w:rsidP="009A7085">
            <w:pPr>
              <w:pStyle w:val="ConsPlusNormal"/>
              <w:jc w:val="center"/>
            </w:pPr>
            <w:r>
              <w:lastRenderedPageBreak/>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2 0 7</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Расчеты с иными дебиторами по бюджетным кредитам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2 0 7</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предоставленным займам, ссудам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2 0 7</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бюджетами бюджетной системы Российской Федерации по государственным (муниципальным) гарантиям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2 0 7</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иными дебиторами по государственным (муниципальным) гарантиям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2 0 7</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подотчетными лицами по заработной плате</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2 0 8</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подотчетными лицами по прочим выплатам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2 0 8</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подотчетными лицами по начислениям на выплаты по оплате труда</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2 0 8</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подотчетными лицами по оплате услуг связи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2 0 8</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подотчетными лицами по оплате транспортных услуг</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2 0 8</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Расчеты с подотчетными лицами по оплате коммунальных услуг</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2 0 8</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подотчетными лицами по оплате арендной платы за пользование имуществом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2 0 8</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подотчетными лицами по оплате работ, услуг по содержанию имущества</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2 0 8</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5</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подотчетными лицами по оплате прочих работ, услуг</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2 0 8</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6</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подотчетными лицами по приобретению основных средств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2 0 8</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подотчетными лицами по приобретению нематериальных активов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2 0 8</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подотчетными лицами по приобретению материальных запасов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2 0 8</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подотчетными лицами по оплате прочих расходов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2 0 8</w:t>
            </w:r>
          </w:p>
        </w:tc>
        <w:tc>
          <w:tcPr>
            <w:tcW w:w="973" w:type="dxa"/>
          </w:tcPr>
          <w:p w:rsidR="00314E41" w:rsidRDefault="00314E41" w:rsidP="009A7085">
            <w:pPr>
              <w:pStyle w:val="ConsPlusNormal"/>
              <w:jc w:val="center"/>
            </w:pPr>
            <w:r>
              <w:t>9</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 xml:space="preserve">Расчеты по компенсации </w:t>
            </w:r>
            <w:r>
              <w:lastRenderedPageBreak/>
              <w:t>затрат</w:t>
            </w:r>
          </w:p>
        </w:tc>
        <w:tc>
          <w:tcPr>
            <w:tcW w:w="2324" w:type="dxa"/>
          </w:tcPr>
          <w:p w:rsidR="00314E41" w:rsidRDefault="00314E41" w:rsidP="009A7085">
            <w:pPr>
              <w:pStyle w:val="ConsPlusNormal"/>
              <w:jc w:val="center"/>
            </w:pPr>
            <w:r>
              <w:lastRenderedPageBreak/>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2 0 9</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0</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270" w:history="1">
              <w:r>
                <w:rPr>
                  <w:color w:val="0000FF"/>
                </w:rPr>
                <w:t>п. 5.2</w:t>
              </w:r>
            </w:hyperlink>
            <w:r>
              <w:t xml:space="preserve"> </w:t>
            </w:r>
            <w:r>
              <w:lastRenderedPageBreak/>
              <w:t>УП БУ</w:t>
            </w:r>
          </w:p>
        </w:tc>
      </w:tr>
      <w:tr w:rsidR="00314E41" w:rsidTr="009A7085">
        <w:tc>
          <w:tcPr>
            <w:tcW w:w="3175" w:type="dxa"/>
          </w:tcPr>
          <w:p w:rsidR="00314E41" w:rsidRDefault="00314E41" w:rsidP="009A7085">
            <w:pPr>
              <w:pStyle w:val="ConsPlusNormal"/>
            </w:pPr>
            <w:r>
              <w:lastRenderedPageBreak/>
              <w:t>Расчеты по суммам принудительного изъятия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2 0 9</w:t>
            </w:r>
          </w:p>
        </w:tc>
        <w:tc>
          <w:tcPr>
            <w:tcW w:w="973" w:type="dxa"/>
          </w:tcPr>
          <w:p w:rsidR="00314E41" w:rsidRDefault="00314E41" w:rsidP="009A7085">
            <w:pPr>
              <w:pStyle w:val="ConsPlusNormal"/>
              <w:jc w:val="center"/>
            </w:pPr>
            <w:r>
              <w:t>4</w:t>
            </w:r>
          </w:p>
        </w:tc>
        <w:tc>
          <w:tcPr>
            <w:tcW w:w="789" w:type="dxa"/>
          </w:tcPr>
          <w:p w:rsidR="00314E41" w:rsidRDefault="00314E41" w:rsidP="009A7085">
            <w:pPr>
              <w:pStyle w:val="ConsPlusNormal"/>
              <w:jc w:val="center"/>
            </w:pPr>
            <w:r>
              <w:t>0</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270" w:history="1">
              <w:r>
                <w:rPr>
                  <w:color w:val="0000FF"/>
                </w:rPr>
                <w:t>п. 5.2</w:t>
              </w:r>
            </w:hyperlink>
            <w:r>
              <w:t xml:space="preserve"> УП БУ</w:t>
            </w:r>
          </w:p>
        </w:tc>
      </w:tr>
      <w:tr w:rsidR="00314E41" w:rsidTr="009A7085">
        <w:tc>
          <w:tcPr>
            <w:tcW w:w="3175" w:type="dxa"/>
          </w:tcPr>
          <w:p w:rsidR="00314E41" w:rsidRDefault="00314E41" w:rsidP="009A7085">
            <w:pPr>
              <w:pStyle w:val="ConsPlusNormal"/>
            </w:pPr>
            <w:r>
              <w:t>Расчеты по ущербу основным средствам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2 0 9</w:t>
            </w:r>
          </w:p>
        </w:tc>
        <w:tc>
          <w:tcPr>
            <w:tcW w:w="973" w:type="dxa"/>
          </w:tcPr>
          <w:p w:rsidR="00314E41" w:rsidRDefault="00314E41" w:rsidP="009A7085">
            <w:pPr>
              <w:pStyle w:val="ConsPlusNormal"/>
              <w:jc w:val="center"/>
            </w:pPr>
            <w:r>
              <w:t>7</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270" w:history="1">
              <w:r>
                <w:rPr>
                  <w:color w:val="0000FF"/>
                </w:rPr>
                <w:t>п. 5.2</w:t>
              </w:r>
            </w:hyperlink>
            <w:r>
              <w:t xml:space="preserve"> УП БУ</w:t>
            </w:r>
          </w:p>
        </w:tc>
      </w:tr>
      <w:tr w:rsidR="00314E41" w:rsidTr="009A7085">
        <w:tc>
          <w:tcPr>
            <w:tcW w:w="3175" w:type="dxa"/>
          </w:tcPr>
          <w:p w:rsidR="00314E41" w:rsidRDefault="00314E41" w:rsidP="009A7085">
            <w:pPr>
              <w:pStyle w:val="ConsPlusNormal"/>
            </w:pPr>
            <w:r>
              <w:t>Расчеты по ущербу нематериальным активам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2 0 9</w:t>
            </w:r>
          </w:p>
        </w:tc>
        <w:tc>
          <w:tcPr>
            <w:tcW w:w="973" w:type="dxa"/>
          </w:tcPr>
          <w:p w:rsidR="00314E41" w:rsidRDefault="00314E41" w:rsidP="009A7085">
            <w:pPr>
              <w:pStyle w:val="ConsPlusNormal"/>
              <w:jc w:val="center"/>
            </w:pPr>
            <w:r>
              <w:t>7</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ущербу непроизведенным активам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2 0 9</w:t>
            </w:r>
          </w:p>
        </w:tc>
        <w:tc>
          <w:tcPr>
            <w:tcW w:w="973" w:type="dxa"/>
          </w:tcPr>
          <w:p w:rsidR="00314E41" w:rsidRDefault="00314E41" w:rsidP="009A7085">
            <w:pPr>
              <w:pStyle w:val="ConsPlusNormal"/>
              <w:jc w:val="center"/>
            </w:pPr>
            <w:r>
              <w:t>7</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ущербу материальным запасам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2 0 9</w:t>
            </w:r>
          </w:p>
        </w:tc>
        <w:tc>
          <w:tcPr>
            <w:tcW w:w="973" w:type="dxa"/>
          </w:tcPr>
          <w:p w:rsidR="00314E41" w:rsidRDefault="00314E41" w:rsidP="009A7085">
            <w:pPr>
              <w:pStyle w:val="ConsPlusNormal"/>
              <w:jc w:val="center"/>
            </w:pPr>
            <w:r>
              <w:t>7</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270" w:history="1">
              <w:r>
                <w:rPr>
                  <w:color w:val="0000FF"/>
                </w:rPr>
                <w:t>п. 5.2</w:t>
              </w:r>
            </w:hyperlink>
            <w:r>
              <w:t xml:space="preserve"> УП БУ</w:t>
            </w:r>
          </w:p>
        </w:tc>
      </w:tr>
      <w:tr w:rsidR="00314E41" w:rsidTr="009A7085">
        <w:tc>
          <w:tcPr>
            <w:tcW w:w="3175" w:type="dxa"/>
          </w:tcPr>
          <w:p w:rsidR="00314E41" w:rsidRDefault="00314E41" w:rsidP="009A7085">
            <w:pPr>
              <w:pStyle w:val="ConsPlusNormal"/>
            </w:pPr>
            <w:r>
              <w:t>Расчеты по недостачам денежных средств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2 0 9</w:t>
            </w:r>
          </w:p>
        </w:tc>
        <w:tc>
          <w:tcPr>
            <w:tcW w:w="973" w:type="dxa"/>
          </w:tcPr>
          <w:p w:rsidR="00314E41" w:rsidRDefault="00314E41" w:rsidP="009A7085">
            <w:pPr>
              <w:pStyle w:val="ConsPlusNormal"/>
              <w:jc w:val="center"/>
            </w:pPr>
            <w:r>
              <w:t>8</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недостачам иных финансовых активов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2 0 9</w:t>
            </w:r>
          </w:p>
        </w:tc>
        <w:tc>
          <w:tcPr>
            <w:tcW w:w="973" w:type="dxa"/>
          </w:tcPr>
          <w:p w:rsidR="00314E41" w:rsidRDefault="00314E41" w:rsidP="009A7085">
            <w:pPr>
              <w:pStyle w:val="ConsPlusNormal"/>
              <w:jc w:val="center"/>
            </w:pPr>
            <w:r>
              <w:t>8</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иным доходам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2 0 9</w:t>
            </w:r>
          </w:p>
        </w:tc>
        <w:tc>
          <w:tcPr>
            <w:tcW w:w="973" w:type="dxa"/>
          </w:tcPr>
          <w:p w:rsidR="00314E41" w:rsidRDefault="00314E41" w:rsidP="009A7085">
            <w:pPr>
              <w:pStyle w:val="ConsPlusNormal"/>
              <w:jc w:val="center"/>
            </w:pPr>
            <w:r>
              <w:t>8</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270" w:history="1">
              <w:r>
                <w:rPr>
                  <w:color w:val="0000FF"/>
                </w:rPr>
                <w:t>п. 5.2</w:t>
              </w:r>
            </w:hyperlink>
            <w:r>
              <w:t xml:space="preserve"> УП БУ</w:t>
            </w:r>
          </w:p>
        </w:tc>
      </w:tr>
      <w:tr w:rsidR="00314E41" w:rsidTr="009A7085">
        <w:tc>
          <w:tcPr>
            <w:tcW w:w="3175" w:type="dxa"/>
          </w:tcPr>
          <w:p w:rsidR="00314E41" w:rsidRDefault="00314E41" w:rsidP="009A7085">
            <w:pPr>
              <w:pStyle w:val="ConsPlusNormal"/>
            </w:pPr>
            <w:r>
              <w:t>Расчеты с финансовым органом по поступлениям в бюджет</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2 1 0</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финансовым органом по наличным денежным средствам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2 1 0</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 xml:space="preserve">Расчеты по распределенным поступлениям к зачислению </w:t>
            </w:r>
            <w:r>
              <w:lastRenderedPageBreak/>
              <w:t>в бюджет</w:t>
            </w:r>
          </w:p>
        </w:tc>
        <w:tc>
          <w:tcPr>
            <w:tcW w:w="2324" w:type="dxa"/>
          </w:tcPr>
          <w:p w:rsidR="00314E41" w:rsidRDefault="00314E41" w:rsidP="009A7085">
            <w:pPr>
              <w:pStyle w:val="ConsPlusNormal"/>
              <w:jc w:val="center"/>
            </w:pPr>
            <w:r>
              <w:lastRenderedPageBreak/>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2 1 0</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Расчеты с прочими дебиторами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2 1 0</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5</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НДС по авансам полученным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2 1 0</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НДС по приобретенным материальным ценностям, работам, услугам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2 1 0</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Вложения в облигации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2 1 5</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Вложения в векселя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2 1 5</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Вложения в иные ценные бумаги, кроме акций</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2 1 5</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Вложения в акции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2 1 5</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Вложения в государственные (муниципальные) предприятия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2 1 5</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Вложения в государственные (муниципальные) учреждения</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2 1 5</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blPrEx>
          <w:tblBorders>
            <w:insideV w:val="nil"/>
          </w:tblBorders>
        </w:tblPrEx>
        <w:tc>
          <w:tcPr>
            <w:tcW w:w="3175" w:type="dxa"/>
            <w:tcBorders>
              <w:left w:val="single" w:sz="4" w:space="0" w:color="auto"/>
            </w:tcBorders>
          </w:tcPr>
          <w:p w:rsidR="00314E41" w:rsidRDefault="00314E41" w:rsidP="009A7085">
            <w:pPr>
              <w:pStyle w:val="ConsPlusNormal"/>
              <w:jc w:val="center"/>
              <w:outlineLvl w:val="3"/>
            </w:pPr>
            <w:r>
              <w:t>ОБЯЗАТЕЛЬСТВА</w:t>
            </w:r>
          </w:p>
        </w:tc>
        <w:tc>
          <w:tcPr>
            <w:tcW w:w="2324" w:type="dxa"/>
          </w:tcPr>
          <w:p w:rsidR="00314E41" w:rsidRDefault="00314E41" w:rsidP="009A7085">
            <w:pPr>
              <w:pStyle w:val="ConsPlusNormal"/>
            </w:pPr>
          </w:p>
        </w:tc>
        <w:tc>
          <w:tcPr>
            <w:tcW w:w="1744" w:type="dxa"/>
          </w:tcPr>
          <w:p w:rsidR="00314E41" w:rsidRDefault="00314E41" w:rsidP="009A7085">
            <w:pPr>
              <w:pStyle w:val="ConsPlusNormal"/>
            </w:pPr>
          </w:p>
        </w:tc>
        <w:tc>
          <w:tcPr>
            <w:tcW w:w="1017" w:type="dxa"/>
          </w:tcPr>
          <w:p w:rsidR="00314E41" w:rsidRDefault="00314E41" w:rsidP="009A7085">
            <w:pPr>
              <w:pStyle w:val="ConsPlusNormal"/>
            </w:pPr>
          </w:p>
        </w:tc>
        <w:tc>
          <w:tcPr>
            <w:tcW w:w="973" w:type="dxa"/>
          </w:tcPr>
          <w:p w:rsidR="00314E41" w:rsidRDefault="00314E41" w:rsidP="009A7085">
            <w:pPr>
              <w:pStyle w:val="ConsPlusNormal"/>
            </w:pPr>
          </w:p>
        </w:tc>
        <w:tc>
          <w:tcPr>
            <w:tcW w:w="789" w:type="dxa"/>
          </w:tcPr>
          <w:p w:rsidR="00314E41" w:rsidRDefault="00314E41" w:rsidP="009A7085">
            <w:pPr>
              <w:pStyle w:val="ConsPlusNormal"/>
            </w:pPr>
          </w:p>
        </w:tc>
        <w:tc>
          <w:tcPr>
            <w:tcW w:w="1701" w:type="dxa"/>
          </w:tcPr>
          <w:p w:rsidR="00314E41" w:rsidRDefault="00314E41" w:rsidP="009A7085">
            <w:pPr>
              <w:pStyle w:val="ConsPlusNormal"/>
            </w:pPr>
          </w:p>
        </w:tc>
        <w:tc>
          <w:tcPr>
            <w:tcW w:w="1814" w:type="dxa"/>
            <w:tcBorders>
              <w:right w:val="single" w:sz="4" w:space="0" w:color="auto"/>
            </w:tcBorders>
          </w:tcPr>
          <w:p w:rsidR="00314E41" w:rsidRDefault="00314E41" w:rsidP="009A7085">
            <w:pPr>
              <w:pStyle w:val="ConsPlusNormal"/>
            </w:pPr>
          </w:p>
        </w:tc>
      </w:tr>
      <w:tr w:rsidR="00314E41" w:rsidTr="009A7085">
        <w:tc>
          <w:tcPr>
            <w:tcW w:w="3175" w:type="dxa"/>
          </w:tcPr>
          <w:p w:rsidR="00314E41" w:rsidRDefault="00314E41" w:rsidP="009A7085">
            <w:pPr>
              <w:pStyle w:val="ConsPlusNormal"/>
            </w:pPr>
            <w:r>
              <w:t xml:space="preserve">Расчеты с бюджетами бюджетной системы Российской Федерации по привлеченным бюджетным </w:t>
            </w:r>
            <w:r>
              <w:lastRenderedPageBreak/>
              <w:t>кредитам в рублях</w:t>
            </w:r>
          </w:p>
        </w:tc>
        <w:tc>
          <w:tcPr>
            <w:tcW w:w="2324" w:type="dxa"/>
          </w:tcPr>
          <w:p w:rsidR="00314E41" w:rsidRDefault="00314E41" w:rsidP="009A7085">
            <w:pPr>
              <w:pStyle w:val="ConsPlusNormal"/>
              <w:jc w:val="center"/>
            </w:pPr>
            <w:r>
              <w:lastRenderedPageBreak/>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3 0 1</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Расчеты с кредиторами по государственным (муниципальным) ценным бумагам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3 0 1</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иными кредиторами по государственному (муниципальному) долгу</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3 0 1</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бюджетами бюджетной системы Российской Федерации по государственным (муниципальным) гарантиям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3 0 1</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иными кредиторами по государственному (муниципальному) долгу по государственным (муниципальным) гарантиям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3 0 1</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заработной плате</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14" w:history="1">
              <w:r>
                <w:rPr>
                  <w:color w:val="0000FF"/>
                </w:rPr>
                <w:t>п. 7.2</w:t>
              </w:r>
            </w:hyperlink>
            <w:r>
              <w:t xml:space="preserve"> УП БУ</w:t>
            </w:r>
          </w:p>
        </w:tc>
      </w:tr>
      <w:tr w:rsidR="00314E41" w:rsidTr="009A7085">
        <w:tc>
          <w:tcPr>
            <w:tcW w:w="3175" w:type="dxa"/>
          </w:tcPr>
          <w:p w:rsidR="00314E41" w:rsidRDefault="00314E41" w:rsidP="009A7085">
            <w:pPr>
              <w:pStyle w:val="ConsPlusNormal"/>
            </w:pPr>
            <w:r>
              <w:t>Расчеты по прочим выплатам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14" w:history="1">
              <w:r>
                <w:rPr>
                  <w:color w:val="0000FF"/>
                </w:rPr>
                <w:t>п. 7.2</w:t>
              </w:r>
            </w:hyperlink>
            <w:r>
              <w:t xml:space="preserve"> УП БУ</w:t>
            </w:r>
          </w:p>
        </w:tc>
      </w:tr>
      <w:tr w:rsidR="00314E41" w:rsidTr="009A7085">
        <w:tc>
          <w:tcPr>
            <w:tcW w:w="3175" w:type="dxa"/>
          </w:tcPr>
          <w:p w:rsidR="00314E41" w:rsidRDefault="00314E41" w:rsidP="009A7085">
            <w:pPr>
              <w:pStyle w:val="ConsPlusNormal"/>
            </w:pPr>
            <w:r>
              <w:t>Расчеты по начислениям на выплаты по оплате труда</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14" w:history="1">
              <w:r>
                <w:rPr>
                  <w:color w:val="0000FF"/>
                </w:rPr>
                <w:t>п. 7.2</w:t>
              </w:r>
            </w:hyperlink>
            <w:r>
              <w:t xml:space="preserve"> УП БУ</w:t>
            </w:r>
          </w:p>
        </w:tc>
      </w:tr>
      <w:tr w:rsidR="00314E41" w:rsidTr="009A7085">
        <w:tc>
          <w:tcPr>
            <w:tcW w:w="3175" w:type="dxa"/>
          </w:tcPr>
          <w:p w:rsidR="00314E41" w:rsidRDefault="00314E41" w:rsidP="009A7085">
            <w:pPr>
              <w:pStyle w:val="ConsPlusNormal"/>
            </w:pPr>
            <w:r>
              <w:t>Расчеты по услугам связи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14" w:history="1">
              <w:r>
                <w:rPr>
                  <w:color w:val="0000FF"/>
                </w:rPr>
                <w:t>п. 7.2</w:t>
              </w:r>
            </w:hyperlink>
            <w:r>
              <w:t xml:space="preserve"> </w:t>
            </w:r>
            <w:r>
              <w:lastRenderedPageBreak/>
              <w:t>УП БУ</w:t>
            </w:r>
          </w:p>
        </w:tc>
      </w:tr>
      <w:tr w:rsidR="00314E41" w:rsidTr="009A7085">
        <w:tc>
          <w:tcPr>
            <w:tcW w:w="3175" w:type="dxa"/>
          </w:tcPr>
          <w:p w:rsidR="00314E41" w:rsidRDefault="00314E41" w:rsidP="009A7085">
            <w:pPr>
              <w:pStyle w:val="ConsPlusNormal"/>
            </w:pPr>
            <w:r>
              <w:lastRenderedPageBreak/>
              <w:t>Расчеты по транспортным услугам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14" w:history="1">
              <w:r>
                <w:rPr>
                  <w:color w:val="0000FF"/>
                </w:rPr>
                <w:t>п. 7.2</w:t>
              </w:r>
            </w:hyperlink>
            <w:r>
              <w:t xml:space="preserve"> УП БУ</w:t>
            </w:r>
          </w:p>
        </w:tc>
      </w:tr>
      <w:tr w:rsidR="00314E41" w:rsidTr="009A7085">
        <w:tc>
          <w:tcPr>
            <w:tcW w:w="3175" w:type="dxa"/>
          </w:tcPr>
          <w:p w:rsidR="00314E41" w:rsidRDefault="00314E41" w:rsidP="009A7085">
            <w:pPr>
              <w:pStyle w:val="ConsPlusNormal"/>
            </w:pPr>
            <w:r>
              <w:t>Расчеты по коммунальным услугам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14" w:history="1">
              <w:r>
                <w:rPr>
                  <w:color w:val="0000FF"/>
                </w:rPr>
                <w:t>п. 7.2</w:t>
              </w:r>
            </w:hyperlink>
            <w:r>
              <w:t xml:space="preserve"> УП БУ</w:t>
            </w:r>
          </w:p>
        </w:tc>
      </w:tr>
      <w:tr w:rsidR="00314E41" w:rsidTr="009A7085">
        <w:tc>
          <w:tcPr>
            <w:tcW w:w="3175" w:type="dxa"/>
          </w:tcPr>
          <w:p w:rsidR="00314E41" w:rsidRDefault="00314E41" w:rsidP="009A7085">
            <w:pPr>
              <w:pStyle w:val="ConsPlusNormal"/>
            </w:pPr>
            <w:r>
              <w:t>Расчеты по арендной плате за пользование имуществом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14" w:history="1">
              <w:r>
                <w:rPr>
                  <w:color w:val="0000FF"/>
                </w:rPr>
                <w:t>п. 7.2</w:t>
              </w:r>
            </w:hyperlink>
            <w:r>
              <w:t xml:space="preserve"> УП БУ</w:t>
            </w:r>
          </w:p>
        </w:tc>
      </w:tr>
      <w:tr w:rsidR="00314E41" w:rsidTr="009A7085">
        <w:tc>
          <w:tcPr>
            <w:tcW w:w="3175" w:type="dxa"/>
          </w:tcPr>
          <w:p w:rsidR="00314E41" w:rsidRDefault="00314E41" w:rsidP="009A7085">
            <w:pPr>
              <w:pStyle w:val="ConsPlusNormal"/>
            </w:pPr>
            <w:r>
              <w:t>Расчеты по работам, услугам по содержанию имущества</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5</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14" w:history="1">
              <w:r>
                <w:rPr>
                  <w:color w:val="0000FF"/>
                </w:rPr>
                <w:t>п. 7.2</w:t>
              </w:r>
            </w:hyperlink>
            <w:r>
              <w:t xml:space="preserve"> УП БУ</w:t>
            </w:r>
          </w:p>
        </w:tc>
      </w:tr>
      <w:tr w:rsidR="00314E41" w:rsidTr="009A7085">
        <w:tc>
          <w:tcPr>
            <w:tcW w:w="3175" w:type="dxa"/>
          </w:tcPr>
          <w:p w:rsidR="00314E41" w:rsidRDefault="00314E41" w:rsidP="009A7085">
            <w:pPr>
              <w:pStyle w:val="ConsPlusNormal"/>
            </w:pPr>
            <w:r>
              <w:t>Расчеты по прочим работам, услугам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6</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14" w:history="1">
              <w:r>
                <w:rPr>
                  <w:color w:val="0000FF"/>
                </w:rPr>
                <w:t>п. 7.2</w:t>
              </w:r>
            </w:hyperlink>
            <w:r>
              <w:t xml:space="preserve"> УП БУ</w:t>
            </w:r>
          </w:p>
        </w:tc>
      </w:tr>
      <w:tr w:rsidR="00314E41" w:rsidTr="009A7085">
        <w:tc>
          <w:tcPr>
            <w:tcW w:w="3175" w:type="dxa"/>
          </w:tcPr>
          <w:p w:rsidR="00314E41" w:rsidRDefault="00314E41" w:rsidP="009A7085">
            <w:pPr>
              <w:pStyle w:val="ConsPlusNormal"/>
            </w:pPr>
            <w:r>
              <w:t>Расчеты по приобретению основных средств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14" w:history="1">
              <w:r>
                <w:rPr>
                  <w:color w:val="0000FF"/>
                </w:rPr>
                <w:t>п. 7.2</w:t>
              </w:r>
            </w:hyperlink>
            <w:r>
              <w:t xml:space="preserve"> УП БУ</w:t>
            </w:r>
          </w:p>
        </w:tc>
      </w:tr>
      <w:tr w:rsidR="00314E41" w:rsidTr="009A7085">
        <w:tc>
          <w:tcPr>
            <w:tcW w:w="3175" w:type="dxa"/>
          </w:tcPr>
          <w:p w:rsidR="00314E41" w:rsidRDefault="00314E41" w:rsidP="009A7085">
            <w:pPr>
              <w:pStyle w:val="ConsPlusNormal"/>
            </w:pPr>
            <w:r>
              <w:t>Расчеты по приобретению нематериальных активов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14" w:history="1">
              <w:r>
                <w:rPr>
                  <w:color w:val="0000FF"/>
                </w:rPr>
                <w:t>п. 7.2</w:t>
              </w:r>
            </w:hyperlink>
            <w:r>
              <w:t xml:space="preserve"> УП БУ</w:t>
            </w:r>
          </w:p>
        </w:tc>
      </w:tr>
      <w:tr w:rsidR="00314E41" w:rsidTr="009A7085">
        <w:tc>
          <w:tcPr>
            <w:tcW w:w="3175" w:type="dxa"/>
          </w:tcPr>
          <w:p w:rsidR="00314E41" w:rsidRDefault="00314E41" w:rsidP="009A7085">
            <w:pPr>
              <w:pStyle w:val="ConsPlusNormal"/>
            </w:pPr>
            <w:r>
              <w:t>Расчеты по приобретению непроизведенных активов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14" w:history="1">
              <w:r>
                <w:rPr>
                  <w:color w:val="0000FF"/>
                </w:rPr>
                <w:t>п. 7.2</w:t>
              </w:r>
            </w:hyperlink>
            <w:r>
              <w:t xml:space="preserve"> УП БУ</w:t>
            </w:r>
          </w:p>
        </w:tc>
      </w:tr>
      <w:tr w:rsidR="00314E41" w:rsidTr="009A7085">
        <w:tc>
          <w:tcPr>
            <w:tcW w:w="3175" w:type="dxa"/>
          </w:tcPr>
          <w:p w:rsidR="00314E41" w:rsidRDefault="00314E41" w:rsidP="009A7085">
            <w:pPr>
              <w:pStyle w:val="ConsPlusNormal"/>
            </w:pPr>
            <w:r>
              <w:t>Расчеты по приобретению материальных запасов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14" w:history="1">
              <w:r>
                <w:rPr>
                  <w:color w:val="0000FF"/>
                </w:rPr>
                <w:t>п. 7.2</w:t>
              </w:r>
            </w:hyperlink>
            <w:r>
              <w:t xml:space="preserve"> УП БУ</w:t>
            </w:r>
          </w:p>
        </w:tc>
      </w:tr>
      <w:tr w:rsidR="00314E41" w:rsidTr="009A7085">
        <w:tc>
          <w:tcPr>
            <w:tcW w:w="3175" w:type="dxa"/>
          </w:tcPr>
          <w:p w:rsidR="00314E41" w:rsidRDefault="00314E41" w:rsidP="009A7085">
            <w:pPr>
              <w:pStyle w:val="ConsPlusNormal"/>
            </w:pPr>
            <w:r>
              <w:t>Расчеты по безвозмездным перечислениям государственным и муниципальным организациям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4</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 xml:space="preserve">Расчеты по безвозмездным </w:t>
            </w:r>
            <w:r>
              <w:lastRenderedPageBreak/>
              <w:t>перечислениям организациям, за исключением государственных и муниципальных организаций</w:t>
            </w:r>
          </w:p>
        </w:tc>
        <w:tc>
          <w:tcPr>
            <w:tcW w:w="2324" w:type="dxa"/>
          </w:tcPr>
          <w:p w:rsidR="00314E41" w:rsidRDefault="00314E41" w:rsidP="009A7085">
            <w:pPr>
              <w:pStyle w:val="ConsPlusNormal"/>
              <w:jc w:val="center"/>
            </w:pPr>
            <w:r>
              <w:lastRenderedPageBreak/>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4</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Расчеты по перечислениям другим бюджетам бюджетной системы Российской Федерации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перечислениям наднациональным организациям и правительствам иностранных государств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перечислениям международным организациям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приобретению ценных бумаг, кроме акций</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7</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приобретению акций и по иным формам участия в капитале</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7</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приобретению иных финансовых активов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7</w:t>
            </w:r>
          </w:p>
        </w:tc>
        <w:tc>
          <w:tcPr>
            <w:tcW w:w="789" w:type="dxa"/>
          </w:tcPr>
          <w:p w:rsidR="00314E41" w:rsidRDefault="00314E41" w:rsidP="009A7085">
            <w:pPr>
              <w:pStyle w:val="ConsPlusNormal"/>
              <w:jc w:val="center"/>
            </w:pPr>
            <w:r>
              <w:t>5</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прочим расходам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3 0 2</w:t>
            </w:r>
          </w:p>
        </w:tc>
        <w:tc>
          <w:tcPr>
            <w:tcW w:w="973" w:type="dxa"/>
          </w:tcPr>
          <w:p w:rsidR="00314E41" w:rsidRDefault="00314E41" w:rsidP="009A7085">
            <w:pPr>
              <w:pStyle w:val="ConsPlusNormal"/>
              <w:jc w:val="center"/>
            </w:pPr>
            <w:r>
              <w:t>9</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14" w:history="1">
              <w:r>
                <w:rPr>
                  <w:color w:val="0000FF"/>
                </w:rPr>
                <w:t>п. 7.2</w:t>
              </w:r>
            </w:hyperlink>
            <w:r>
              <w:t xml:space="preserve"> УП БУ</w:t>
            </w:r>
          </w:p>
        </w:tc>
      </w:tr>
      <w:tr w:rsidR="00314E41" w:rsidTr="009A7085">
        <w:tc>
          <w:tcPr>
            <w:tcW w:w="3175" w:type="dxa"/>
          </w:tcPr>
          <w:p w:rsidR="00314E41" w:rsidRDefault="00314E41" w:rsidP="009A7085">
            <w:pPr>
              <w:pStyle w:val="ConsPlusNormal"/>
            </w:pPr>
            <w:r>
              <w:t xml:space="preserve">Расчеты по налогу на доходы </w:t>
            </w:r>
            <w:r>
              <w:lastRenderedPageBreak/>
              <w:t>физических лиц</w:t>
            </w:r>
          </w:p>
        </w:tc>
        <w:tc>
          <w:tcPr>
            <w:tcW w:w="2324" w:type="dxa"/>
          </w:tcPr>
          <w:p w:rsidR="00314E41" w:rsidRDefault="00314E41" w:rsidP="009A7085">
            <w:pPr>
              <w:pStyle w:val="ConsPlusNormal"/>
              <w:jc w:val="center"/>
            </w:pPr>
            <w:r>
              <w:lastRenderedPageBreak/>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3 0 3</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3 0 3</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налогу на прибыль организаций</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3 0 3</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налогу на добавленную стоимость</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3 0 3</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прочим платежам в бюджет</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3 0 3</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5</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jc w:val="center"/>
            </w:pPr>
            <w:r>
              <w:t xml:space="preserve">Согласно </w:t>
            </w:r>
            <w:hyperlink w:anchor="P308" w:history="1">
              <w:r>
                <w:rPr>
                  <w:color w:val="0000FF"/>
                </w:rPr>
                <w:t>п. 7.1</w:t>
              </w:r>
            </w:hyperlink>
            <w:r>
              <w:t xml:space="preserve"> УП БУ</w:t>
            </w:r>
          </w:p>
        </w:tc>
      </w:tr>
      <w:tr w:rsidR="00314E41" w:rsidTr="009A7085">
        <w:tc>
          <w:tcPr>
            <w:tcW w:w="3175" w:type="dxa"/>
          </w:tcPr>
          <w:p w:rsidR="00314E41" w:rsidRDefault="00314E41" w:rsidP="009A7085">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3 0 3</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6</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страховым взносам на обязательное медицинское страхование в Федеральный ФОМС</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3 0 3</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7</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дополнительным страховым взносам на пенсионное страхование</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3 0 3</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9</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Расчеты по страховым взносам на обязательное пенсионное страхование на выплату страховой части трудовой пенсии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3 0 3</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0</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налогу на имущество организаций</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3 0 3</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земельному налогу</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3 0 3</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средствам, полученным во временное распоряжение</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3 0 4</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с депонентами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3 0 4</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удержаниям из выплат по оплате труда</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3 0 4</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Внутриведомственные расчеты</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3 0 4</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Расчеты по платежам из бюджета с финансовыми органами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3 0 4</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5</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jc w:val="center"/>
              <w:outlineLvl w:val="3"/>
            </w:pPr>
            <w:r>
              <w:t>ФИНАНСОВЫЙ РЕЗУЛЬТАТ</w:t>
            </w:r>
          </w:p>
        </w:tc>
        <w:tc>
          <w:tcPr>
            <w:tcW w:w="2324" w:type="dxa"/>
          </w:tcPr>
          <w:p w:rsidR="00314E41" w:rsidRDefault="00314E41" w:rsidP="009A7085">
            <w:pPr>
              <w:pStyle w:val="ConsPlusNormal"/>
            </w:pPr>
          </w:p>
        </w:tc>
        <w:tc>
          <w:tcPr>
            <w:tcW w:w="1744" w:type="dxa"/>
          </w:tcPr>
          <w:p w:rsidR="00314E41" w:rsidRDefault="00314E41" w:rsidP="009A7085">
            <w:pPr>
              <w:pStyle w:val="ConsPlusNormal"/>
            </w:pPr>
          </w:p>
        </w:tc>
        <w:tc>
          <w:tcPr>
            <w:tcW w:w="1017" w:type="dxa"/>
          </w:tcPr>
          <w:p w:rsidR="00314E41" w:rsidRDefault="00314E41" w:rsidP="009A7085">
            <w:pPr>
              <w:pStyle w:val="ConsPlusNormal"/>
            </w:pPr>
          </w:p>
        </w:tc>
        <w:tc>
          <w:tcPr>
            <w:tcW w:w="973" w:type="dxa"/>
          </w:tcPr>
          <w:p w:rsidR="00314E41" w:rsidRDefault="00314E41" w:rsidP="009A7085">
            <w:pPr>
              <w:pStyle w:val="ConsPlusNormal"/>
            </w:pPr>
          </w:p>
        </w:tc>
        <w:tc>
          <w:tcPr>
            <w:tcW w:w="789" w:type="dxa"/>
          </w:tcPr>
          <w:p w:rsidR="00314E41" w:rsidRDefault="00314E41" w:rsidP="009A7085">
            <w:pPr>
              <w:pStyle w:val="ConsPlusNormal"/>
            </w:pPr>
          </w:p>
        </w:tc>
        <w:tc>
          <w:tcPr>
            <w:tcW w:w="1701" w:type="dxa"/>
          </w:tcPr>
          <w:p w:rsidR="00314E41" w:rsidRDefault="00314E41" w:rsidP="009A7085">
            <w:pPr>
              <w:pStyle w:val="ConsPlusNormal"/>
            </w:pP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Доходы текущего финансового года</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4 0 1</w:t>
            </w:r>
          </w:p>
        </w:tc>
        <w:tc>
          <w:tcPr>
            <w:tcW w:w="973" w:type="dxa"/>
          </w:tcPr>
          <w:p w:rsidR="00314E41" w:rsidRDefault="00314E41" w:rsidP="009A7085">
            <w:pPr>
              <w:pStyle w:val="ConsPlusNormal"/>
              <w:jc w:val="center"/>
            </w:pPr>
            <w:r>
              <w:t>1</w:t>
            </w:r>
          </w:p>
        </w:tc>
        <w:tc>
          <w:tcPr>
            <w:tcW w:w="789" w:type="dxa"/>
          </w:tcPr>
          <w:p w:rsidR="00314E41" w:rsidRDefault="00314E41" w:rsidP="009A7085">
            <w:pPr>
              <w:pStyle w:val="ConsPlusNormal"/>
              <w:jc w:val="center"/>
            </w:pPr>
            <w:r>
              <w:t>0</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Расходы текущего финансового года</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4 0 1</w:t>
            </w:r>
          </w:p>
        </w:tc>
        <w:tc>
          <w:tcPr>
            <w:tcW w:w="973" w:type="dxa"/>
          </w:tcPr>
          <w:p w:rsidR="00314E41" w:rsidRDefault="00314E41" w:rsidP="009A7085">
            <w:pPr>
              <w:pStyle w:val="ConsPlusNormal"/>
              <w:jc w:val="center"/>
            </w:pPr>
            <w:r>
              <w:t>2</w:t>
            </w:r>
          </w:p>
        </w:tc>
        <w:tc>
          <w:tcPr>
            <w:tcW w:w="789" w:type="dxa"/>
          </w:tcPr>
          <w:p w:rsidR="00314E41" w:rsidRDefault="00314E41" w:rsidP="009A7085">
            <w:pPr>
              <w:pStyle w:val="ConsPlusNormal"/>
              <w:jc w:val="center"/>
            </w:pPr>
            <w:r>
              <w:t>0</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Финансовый результат прошлых отчетных периодов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4 0 1</w:t>
            </w:r>
          </w:p>
        </w:tc>
        <w:tc>
          <w:tcPr>
            <w:tcW w:w="973" w:type="dxa"/>
          </w:tcPr>
          <w:p w:rsidR="00314E41" w:rsidRDefault="00314E41" w:rsidP="009A7085">
            <w:pPr>
              <w:pStyle w:val="ConsPlusNormal"/>
              <w:jc w:val="center"/>
            </w:pPr>
            <w:r>
              <w:t>3</w:t>
            </w:r>
          </w:p>
        </w:tc>
        <w:tc>
          <w:tcPr>
            <w:tcW w:w="789" w:type="dxa"/>
          </w:tcPr>
          <w:p w:rsidR="00314E41" w:rsidRDefault="00314E41" w:rsidP="009A7085">
            <w:pPr>
              <w:pStyle w:val="ConsPlusNormal"/>
              <w:jc w:val="center"/>
            </w:pPr>
            <w:r>
              <w:t>0</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Доходы будущих периодов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4 0 1</w:t>
            </w:r>
          </w:p>
        </w:tc>
        <w:tc>
          <w:tcPr>
            <w:tcW w:w="973" w:type="dxa"/>
          </w:tcPr>
          <w:p w:rsidR="00314E41" w:rsidRDefault="00314E41" w:rsidP="009A7085">
            <w:pPr>
              <w:pStyle w:val="ConsPlusNormal"/>
              <w:jc w:val="center"/>
            </w:pPr>
            <w:r>
              <w:t>4</w:t>
            </w:r>
          </w:p>
        </w:tc>
        <w:tc>
          <w:tcPr>
            <w:tcW w:w="789" w:type="dxa"/>
          </w:tcPr>
          <w:p w:rsidR="00314E41" w:rsidRDefault="00314E41" w:rsidP="009A7085">
            <w:pPr>
              <w:pStyle w:val="ConsPlusNormal"/>
              <w:jc w:val="center"/>
            </w:pPr>
            <w:r>
              <w:t>0</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Расходы будущих периодов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4 0 1</w:t>
            </w:r>
          </w:p>
        </w:tc>
        <w:tc>
          <w:tcPr>
            <w:tcW w:w="973" w:type="dxa"/>
          </w:tcPr>
          <w:p w:rsidR="00314E41" w:rsidRDefault="00314E41" w:rsidP="009A7085">
            <w:pPr>
              <w:pStyle w:val="ConsPlusNormal"/>
              <w:jc w:val="center"/>
            </w:pPr>
            <w:r>
              <w:t>5</w:t>
            </w:r>
          </w:p>
        </w:tc>
        <w:tc>
          <w:tcPr>
            <w:tcW w:w="789" w:type="dxa"/>
          </w:tcPr>
          <w:p w:rsidR="00314E41" w:rsidRDefault="00314E41" w:rsidP="009A7085">
            <w:pPr>
              <w:pStyle w:val="ConsPlusNormal"/>
              <w:jc w:val="center"/>
            </w:pPr>
            <w:r>
              <w:t>0</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Резервы предстоящих расходов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4 0 1</w:t>
            </w:r>
          </w:p>
        </w:tc>
        <w:tc>
          <w:tcPr>
            <w:tcW w:w="973" w:type="dxa"/>
          </w:tcPr>
          <w:p w:rsidR="00314E41" w:rsidRDefault="00314E41" w:rsidP="009A7085">
            <w:pPr>
              <w:pStyle w:val="ConsPlusNormal"/>
              <w:jc w:val="center"/>
            </w:pPr>
            <w:r>
              <w:t>6</w:t>
            </w:r>
          </w:p>
        </w:tc>
        <w:tc>
          <w:tcPr>
            <w:tcW w:w="789" w:type="dxa"/>
          </w:tcPr>
          <w:p w:rsidR="00314E41" w:rsidRDefault="00314E41" w:rsidP="009A7085">
            <w:pPr>
              <w:pStyle w:val="ConsPlusNormal"/>
              <w:jc w:val="center"/>
            </w:pPr>
            <w:r>
              <w:t>0</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blPrEx>
          <w:tblBorders>
            <w:insideV w:val="nil"/>
          </w:tblBorders>
        </w:tblPrEx>
        <w:tc>
          <w:tcPr>
            <w:tcW w:w="3175" w:type="dxa"/>
            <w:tcBorders>
              <w:left w:val="single" w:sz="4" w:space="0" w:color="auto"/>
            </w:tcBorders>
          </w:tcPr>
          <w:p w:rsidR="00314E41" w:rsidRDefault="00314E41" w:rsidP="009A7085">
            <w:pPr>
              <w:pStyle w:val="ConsPlusNormal"/>
              <w:jc w:val="center"/>
              <w:outlineLvl w:val="3"/>
            </w:pPr>
            <w:r>
              <w:t>САНКЦИОНИРОВАНИЕ РАСХОДОВ</w:t>
            </w:r>
          </w:p>
        </w:tc>
        <w:tc>
          <w:tcPr>
            <w:tcW w:w="2324" w:type="dxa"/>
          </w:tcPr>
          <w:p w:rsidR="00314E41" w:rsidRDefault="00314E41" w:rsidP="009A7085">
            <w:pPr>
              <w:pStyle w:val="ConsPlusNormal"/>
            </w:pPr>
          </w:p>
        </w:tc>
        <w:tc>
          <w:tcPr>
            <w:tcW w:w="1744" w:type="dxa"/>
          </w:tcPr>
          <w:p w:rsidR="00314E41" w:rsidRDefault="00314E41" w:rsidP="009A7085">
            <w:pPr>
              <w:pStyle w:val="ConsPlusNormal"/>
            </w:pPr>
          </w:p>
        </w:tc>
        <w:tc>
          <w:tcPr>
            <w:tcW w:w="1017" w:type="dxa"/>
          </w:tcPr>
          <w:p w:rsidR="00314E41" w:rsidRDefault="00314E41" w:rsidP="009A7085">
            <w:pPr>
              <w:pStyle w:val="ConsPlusNormal"/>
            </w:pPr>
          </w:p>
        </w:tc>
        <w:tc>
          <w:tcPr>
            <w:tcW w:w="973" w:type="dxa"/>
          </w:tcPr>
          <w:p w:rsidR="00314E41" w:rsidRDefault="00314E41" w:rsidP="009A7085">
            <w:pPr>
              <w:pStyle w:val="ConsPlusNormal"/>
            </w:pPr>
          </w:p>
        </w:tc>
        <w:tc>
          <w:tcPr>
            <w:tcW w:w="789" w:type="dxa"/>
          </w:tcPr>
          <w:p w:rsidR="00314E41" w:rsidRDefault="00314E41" w:rsidP="009A7085">
            <w:pPr>
              <w:pStyle w:val="ConsPlusNormal"/>
            </w:pPr>
          </w:p>
        </w:tc>
        <w:tc>
          <w:tcPr>
            <w:tcW w:w="1701" w:type="dxa"/>
          </w:tcPr>
          <w:p w:rsidR="00314E41" w:rsidRDefault="00314E41" w:rsidP="009A7085">
            <w:pPr>
              <w:pStyle w:val="ConsPlusNormal"/>
            </w:pPr>
          </w:p>
        </w:tc>
        <w:tc>
          <w:tcPr>
            <w:tcW w:w="1814" w:type="dxa"/>
            <w:tcBorders>
              <w:right w:val="single" w:sz="4" w:space="0" w:color="auto"/>
            </w:tcBorders>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Доведенные лимиты бюджетных обязательств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5 0 1</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Лимиты бюджетных обязательств к распределению</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5 0 1</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Лимиты бюджетных обязательств получателей бюджетных средств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5 0 1</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Переданные лимиты бюджетных обязательств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5 0 1</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4</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Полученные лимиты бюджетных обязательств</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5 0 1</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5</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Лимиты бюджетных обязательств в пути</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5 0 1</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6</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Принятые обязательства</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5 0 2</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1</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 xml:space="preserve">Принятые денежные </w:t>
            </w:r>
            <w:r>
              <w:lastRenderedPageBreak/>
              <w:t>обязательства</w:t>
            </w:r>
          </w:p>
        </w:tc>
        <w:tc>
          <w:tcPr>
            <w:tcW w:w="2324" w:type="dxa"/>
          </w:tcPr>
          <w:p w:rsidR="00314E41" w:rsidRDefault="00314E41" w:rsidP="009A7085">
            <w:pPr>
              <w:pStyle w:val="ConsPlusNormal"/>
              <w:jc w:val="center"/>
            </w:pPr>
            <w:r>
              <w:lastRenderedPageBreak/>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5 0 2</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2</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lastRenderedPageBreak/>
              <w:t>Принимаемые обязательства</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5 0 2</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7</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Отложенные обязательства</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5 0 2</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9</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r w:rsidR="00314E41" w:rsidTr="009A7085">
        <w:tc>
          <w:tcPr>
            <w:tcW w:w="3175" w:type="dxa"/>
          </w:tcPr>
          <w:p w:rsidR="00314E41" w:rsidRDefault="00314E41" w:rsidP="009A7085">
            <w:pPr>
              <w:pStyle w:val="ConsPlusNormal"/>
            </w:pPr>
            <w:r>
              <w:t>Бюджетные ассигнования получателей бюджетных средств и администраторов выплат по источникам</w:t>
            </w:r>
          </w:p>
        </w:tc>
        <w:tc>
          <w:tcPr>
            <w:tcW w:w="2324" w:type="dxa"/>
          </w:tcPr>
          <w:p w:rsidR="00314E41" w:rsidRDefault="00314E41" w:rsidP="009A7085">
            <w:pPr>
              <w:pStyle w:val="ConsPlusNormal"/>
              <w:jc w:val="center"/>
            </w:pPr>
            <w:r>
              <w:t>0</w:t>
            </w:r>
          </w:p>
        </w:tc>
        <w:tc>
          <w:tcPr>
            <w:tcW w:w="1744" w:type="dxa"/>
          </w:tcPr>
          <w:p w:rsidR="00314E41" w:rsidRDefault="00314E41" w:rsidP="009A7085">
            <w:pPr>
              <w:pStyle w:val="ConsPlusNormal"/>
              <w:jc w:val="center"/>
            </w:pPr>
            <w:r>
              <w:t>0</w:t>
            </w:r>
          </w:p>
        </w:tc>
        <w:tc>
          <w:tcPr>
            <w:tcW w:w="1017" w:type="dxa"/>
          </w:tcPr>
          <w:p w:rsidR="00314E41" w:rsidRDefault="00314E41" w:rsidP="009A7085">
            <w:pPr>
              <w:pStyle w:val="ConsPlusNormal"/>
              <w:jc w:val="center"/>
            </w:pPr>
            <w:r>
              <w:t>5 0 3</w:t>
            </w:r>
          </w:p>
        </w:tc>
        <w:tc>
          <w:tcPr>
            <w:tcW w:w="973" w:type="dxa"/>
          </w:tcPr>
          <w:p w:rsidR="00314E41" w:rsidRDefault="00314E41" w:rsidP="009A7085">
            <w:pPr>
              <w:pStyle w:val="ConsPlusNormal"/>
              <w:jc w:val="center"/>
            </w:pPr>
            <w:r>
              <w:t>0</w:t>
            </w:r>
          </w:p>
        </w:tc>
        <w:tc>
          <w:tcPr>
            <w:tcW w:w="789" w:type="dxa"/>
          </w:tcPr>
          <w:p w:rsidR="00314E41" w:rsidRDefault="00314E41" w:rsidP="009A7085">
            <w:pPr>
              <w:pStyle w:val="ConsPlusNormal"/>
              <w:jc w:val="center"/>
            </w:pPr>
            <w:r>
              <w:t>3</w:t>
            </w:r>
          </w:p>
        </w:tc>
        <w:tc>
          <w:tcPr>
            <w:tcW w:w="1701" w:type="dxa"/>
          </w:tcPr>
          <w:p w:rsidR="00314E41" w:rsidRDefault="00314E41" w:rsidP="009A7085">
            <w:pPr>
              <w:pStyle w:val="ConsPlusNormal"/>
              <w:jc w:val="center"/>
            </w:pPr>
            <w:r>
              <w:t>КОСГУ</w:t>
            </w:r>
          </w:p>
        </w:tc>
        <w:tc>
          <w:tcPr>
            <w:tcW w:w="1814"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center"/>
        <w:outlineLvl w:val="2"/>
      </w:pPr>
      <w:r>
        <w:lastRenderedPageBreak/>
        <w:t>ЗАБАЛАНСОВЫЕ СЧЕТА</w:t>
      </w:r>
    </w:p>
    <w:p w:rsidR="00314E41" w:rsidRDefault="00314E41" w:rsidP="00314E41">
      <w:pPr>
        <w:pStyle w:val="ConsPlusNormal"/>
        <w:jc w:val="center"/>
        <w:outlineLvl w:val="2"/>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417"/>
        <w:gridCol w:w="1984"/>
      </w:tblGrid>
      <w:tr w:rsidR="00314E41" w:rsidTr="009A7085">
        <w:tc>
          <w:tcPr>
            <w:tcW w:w="6236" w:type="dxa"/>
            <w:vAlign w:val="center"/>
          </w:tcPr>
          <w:p w:rsidR="00314E41" w:rsidRDefault="00314E41" w:rsidP="009A7085">
            <w:pPr>
              <w:pStyle w:val="ConsPlusNormal"/>
              <w:jc w:val="center"/>
            </w:pPr>
            <w:r>
              <w:t>именование счета</w:t>
            </w:r>
          </w:p>
        </w:tc>
        <w:tc>
          <w:tcPr>
            <w:tcW w:w="1417" w:type="dxa"/>
            <w:vAlign w:val="center"/>
          </w:tcPr>
          <w:p w:rsidR="00314E41" w:rsidRDefault="00314E41" w:rsidP="009A7085">
            <w:pPr>
              <w:pStyle w:val="ConsPlusNormal"/>
              <w:jc w:val="center"/>
            </w:pPr>
            <w:r>
              <w:t>Номер счета</w:t>
            </w:r>
          </w:p>
        </w:tc>
        <w:tc>
          <w:tcPr>
            <w:tcW w:w="1984" w:type="dxa"/>
            <w:vAlign w:val="center"/>
          </w:tcPr>
          <w:p w:rsidR="00314E41" w:rsidRDefault="00314E41" w:rsidP="009A7085">
            <w:pPr>
              <w:pStyle w:val="ConsPlusNormal"/>
              <w:jc w:val="center"/>
            </w:pPr>
            <w:r>
              <w:t>Дополнительная детализация учета</w:t>
            </w:r>
          </w:p>
        </w:tc>
      </w:tr>
      <w:tr w:rsidR="00314E41" w:rsidTr="009A7085">
        <w:tc>
          <w:tcPr>
            <w:tcW w:w="6236" w:type="dxa"/>
            <w:vAlign w:val="center"/>
          </w:tcPr>
          <w:p w:rsidR="00314E41" w:rsidRDefault="00314E41" w:rsidP="009A7085">
            <w:pPr>
              <w:pStyle w:val="ConsPlusNormal"/>
            </w:pPr>
            <w:r>
              <w:t>Имущество, полученное в пользование</w:t>
            </w:r>
          </w:p>
        </w:tc>
        <w:tc>
          <w:tcPr>
            <w:tcW w:w="1417" w:type="dxa"/>
            <w:vAlign w:val="center"/>
          </w:tcPr>
          <w:p w:rsidR="00314E41" w:rsidRDefault="00314E41" w:rsidP="009A7085">
            <w:pPr>
              <w:pStyle w:val="ConsPlusNormal"/>
              <w:jc w:val="center"/>
            </w:pPr>
            <w:r>
              <w:t>01</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Материальные ценности, принятые на хранение</w:t>
            </w:r>
          </w:p>
        </w:tc>
        <w:tc>
          <w:tcPr>
            <w:tcW w:w="1417" w:type="dxa"/>
            <w:vAlign w:val="center"/>
          </w:tcPr>
          <w:p w:rsidR="00314E41" w:rsidRDefault="00314E41" w:rsidP="009A7085">
            <w:pPr>
              <w:pStyle w:val="ConsPlusNormal"/>
              <w:jc w:val="center"/>
            </w:pPr>
            <w:r>
              <w:t>02</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Бланки строгой отчетности</w:t>
            </w:r>
          </w:p>
        </w:tc>
        <w:tc>
          <w:tcPr>
            <w:tcW w:w="1417" w:type="dxa"/>
            <w:vAlign w:val="center"/>
          </w:tcPr>
          <w:p w:rsidR="00314E41" w:rsidRDefault="00314E41" w:rsidP="009A7085">
            <w:pPr>
              <w:pStyle w:val="ConsPlusNormal"/>
              <w:jc w:val="center"/>
            </w:pPr>
            <w:r>
              <w:t>03</w:t>
            </w:r>
          </w:p>
        </w:tc>
        <w:tc>
          <w:tcPr>
            <w:tcW w:w="1984" w:type="dxa"/>
            <w:vAlign w:val="center"/>
          </w:tcPr>
          <w:p w:rsidR="00314E41" w:rsidRDefault="00314E41" w:rsidP="009A7085">
            <w:pPr>
              <w:pStyle w:val="ConsPlusNormal"/>
              <w:jc w:val="center"/>
            </w:pPr>
            <w:r>
              <w:t xml:space="preserve">Согласно </w:t>
            </w:r>
            <w:hyperlink w:anchor="P382" w:history="1">
              <w:r>
                <w:rPr>
                  <w:color w:val="0000FF"/>
                </w:rPr>
                <w:t>п. 10.3</w:t>
              </w:r>
            </w:hyperlink>
            <w:r>
              <w:t xml:space="preserve"> УП БУ</w:t>
            </w:r>
          </w:p>
        </w:tc>
      </w:tr>
      <w:tr w:rsidR="00314E41" w:rsidTr="009A7085">
        <w:tc>
          <w:tcPr>
            <w:tcW w:w="6236" w:type="dxa"/>
            <w:vAlign w:val="center"/>
          </w:tcPr>
          <w:p w:rsidR="00314E41" w:rsidRDefault="00314E41" w:rsidP="009A7085">
            <w:pPr>
              <w:pStyle w:val="ConsPlusNormal"/>
            </w:pPr>
            <w:r>
              <w:t>Задолженность неплатежеспособных дебиторов</w:t>
            </w:r>
          </w:p>
        </w:tc>
        <w:tc>
          <w:tcPr>
            <w:tcW w:w="1417" w:type="dxa"/>
            <w:vAlign w:val="center"/>
          </w:tcPr>
          <w:p w:rsidR="00314E41" w:rsidRDefault="00314E41" w:rsidP="009A7085">
            <w:pPr>
              <w:pStyle w:val="ConsPlusNormal"/>
              <w:jc w:val="center"/>
            </w:pPr>
            <w:r>
              <w:t>04</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Материальные ценности, оплаченные по централизованному снабжению</w:t>
            </w:r>
          </w:p>
        </w:tc>
        <w:tc>
          <w:tcPr>
            <w:tcW w:w="1417" w:type="dxa"/>
            <w:vAlign w:val="center"/>
          </w:tcPr>
          <w:p w:rsidR="00314E41" w:rsidRDefault="00314E41" w:rsidP="009A7085">
            <w:pPr>
              <w:pStyle w:val="ConsPlusNormal"/>
              <w:jc w:val="center"/>
            </w:pPr>
            <w:r>
              <w:t>05</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Награды, призы, кубки и ценные подарки, сувениры</w:t>
            </w:r>
          </w:p>
        </w:tc>
        <w:tc>
          <w:tcPr>
            <w:tcW w:w="1417" w:type="dxa"/>
            <w:vAlign w:val="center"/>
          </w:tcPr>
          <w:p w:rsidR="00314E41" w:rsidRDefault="00314E41" w:rsidP="009A7085">
            <w:pPr>
              <w:pStyle w:val="ConsPlusNormal"/>
              <w:jc w:val="center"/>
            </w:pPr>
            <w:r>
              <w:t>07</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Путевки неоплаченные</w:t>
            </w:r>
          </w:p>
        </w:tc>
        <w:tc>
          <w:tcPr>
            <w:tcW w:w="1417" w:type="dxa"/>
            <w:vAlign w:val="center"/>
          </w:tcPr>
          <w:p w:rsidR="00314E41" w:rsidRDefault="00314E41" w:rsidP="009A7085">
            <w:pPr>
              <w:pStyle w:val="ConsPlusNormal"/>
              <w:jc w:val="center"/>
            </w:pPr>
            <w:r>
              <w:t>08</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Запасные части к транспортным средствам, выданные взамен изношенных</w:t>
            </w:r>
          </w:p>
        </w:tc>
        <w:tc>
          <w:tcPr>
            <w:tcW w:w="1417" w:type="dxa"/>
            <w:vAlign w:val="center"/>
          </w:tcPr>
          <w:p w:rsidR="00314E41" w:rsidRDefault="00314E41" w:rsidP="009A7085">
            <w:pPr>
              <w:pStyle w:val="ConsPlusNormal"/>
              <w:jc w:val="center"/>
            </w:pPr>
            <w:r>
              <w:t>09</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Обеспечение исполнения обязательств</w:t>
            </w:r>
          </w:p>
        </w:tc>
        <w:tc>
          <w:tcPr>
            <w:tcW w:w="1417" w:type="dxa"/>
            <w:vAlign w:val="center"/>
          </w:tcPr>
          <w:p w:rsidR="00314E41" w:rsidRDefault="00314E41" w:rsidP="009A7085">
            <w:pPr>
              <w:pStyle w:val="ConsPlusNormal"/>
              <w:jc w:val="center"/>
            </w:pPr>
            <w:r>
              <w:t>10</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Государственные и муниципальные гарантии</w:t>
            </w:r>
          </w:p>
        </w:tc>
        <w:tc>
          <w:tcPr>
            <w:tcW w:w="1417" w:type="dxa"/>
            <w:vAlign w:val="center"/>
          </w:tcPr>
          <w:p w:rsidR="00314E41" w:rsidRDefault="00314E41" w:rsidP="009A7085">
            <w:pPr>
              <w:pStyle w:val="ConsPlusNormal"/>
              <w:jc w:val="center"/>
            </w:pPr>
            <w:r>
              <w:t>11</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Поступления денежных средств на счета учреждения</w:t>
            </w:r>
          </w:p>
        </w:tc>
        <w:tc>
          <w:tcPr>
            <w:tcW w:w="1417" w:type="dxa"/>
            <w:vAlign w:val="center"/>
          </w:tcPr>
          <w:p w:rsidR="00314E41" w:rsidRDefault="00314E41" w:rsidP="009A7085">
            <w:pPr>
              <w:pStyle w:val="ConsPlusNormal"/>
              <w:jc w:val="center"/>
            </w:pPr>
            <w:r>
              <w:t>17</w:t>
            </w:r>
          </w:p>
        </w:tc>
        <w:tc>
          <w:tcPr>
            <w:tcW w:w="1984" w:type="dxa"/>
            <w:vAlign w:val="center"/>
          </w:tcPr>
          <w:p w:rsidR="00314E41" w:rsidRDefault="00314E41" w:rsidP="009A7085">
            <w:pPr>
              <w:pStyle w:val="ConsPlusNormal"/>
              <w:jc w:val="center"/>
            </w:pPr>
            <w:hyperlink r:id="rId170" w:history="1">
              <w:r>
                <w:rPr>
                  <w:color w:val="0000FF"/>
                </w:rPr>
                <w:t>КОСГУ</w:t>
              </w:r>
            </w:hyperlink>
          </w:p>
        </w:tc>
      </w:tr>
      <w:tr w:rsidR="00314E41" w:rsidTr="009A7085">
        <w:tc>
          <w:tcPr>
            <w:tcW w:w="6236" w:type="dxa"/>
            <w:vAlign w:val="center"/>
          </w:tcPr>
          <w:p w:rsidR="00314E41" w:rsidRDefault="00314E41" w:rsidP="009A7085">
            <w:pPr>
              <w:pStyle w:val="ConsPlusNormal"/>
            </w:pPr>
            <w:r>
              <w:t>Выбытия денежных средств со счетов учреждения</w:t>
            </w:r>
          </w:p>
        </w:tc>
        <w:tc>
          <w:tcPr>
            <w:tcW w:w="1417" w:type="dxa"/>
            <w:vAlign w:val="center"/>
          </w:tcPr>
          <w:p w:rsidR="00314E41" w:rsidRDefault="00314E41" w:rsidP="009A7085">
            <w:pPr>
              <w:pStyle w:val="ConsPlusNormal"/>
              <w:jc w:val="center"/>
            </w:pPr>
            <w:r>
              <w:t>18</w:t>
            </w:r>
          </w:p>
        </w:tc>
        <w:tc>
          <w:tcPr>
            <w:tcW w:w="1984" w:type="dxa"/>
            <w:vAlign w:val="center"/>
          </w:tcPr>
          <w:p w:rsidR="00314E41" w:rsidRDefault="00314E41" w:rsidP="009A7085">
            <w:pPr>
              <w:pStyle w:val="ConsPlusNormal"/>
              <w:jc w:val="center"/>
            </w:pPr>
            <w:hyperlink r:id="rId171" w:history="1">
              <w:r>
                <w:rPr>
                  <w:color w:val="0000FF"/>
                </w:rPr>
                <w:t>КОСГУ</w:t>
              </w:r>
            </w:hyperlink>
          </w:p>
        </w:tc>
      </w:tr>
      <w:tr w:rsidR="00314E41" w:rsidTr="009A7085">
        <w:tc>
          <w:tcPr>
            <w:tcW w:w="6236" w:type="dxa"/>
            <w:vAlign w:val="center"/>
          </w:tcPr>
          <w:p w:rsidR="00314E41" w:rsidRDefault="00314E41" w:rsidP="009A7085">
            <w:pPr>
              <w:pStyle w:val="ConsPlusNormal"/>
            </w:pPr>
            <w:r>
              <w:t>Невыясненные поступления бюджета прошлых лет</w:t>
            </w:r>
          </w:p>
        </w:tc>
        <w:tc>
          <w:tcPr>
            <w:tcW w:w="1417" w:type="dxa"/>
            <w:vAlign w:val="center"/>
          </w:tcPr>
          <w:p w:rsidR="00314E41" w:rsidRDefault="00314E41" w:rsidP="009A7085">
            <w:pPr>
              <w:pStyle w:val="ConsPlusNormal"/>
              <w:jc w:val="center"/>
            </w:pPr>
            <w:r>
              <w:t>19</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Задолженность, не востребованная кредиторами</w:t>
            </w:r>
          </w:p>
        </w:tc>
        <w:tc>
          <w:tcPr>
            <w:tcW w:w="1417" w:type="dxa"/>
            <w:vAlign w:val="center"/>
          </w:tcPr>
          <w:p w:rsidR="00314E41" w:rsidRDefault="00314E41" w:rsidP="009A7085">
            <w:pPr>
              <w:pStyle w:val="ConsPlusNormal"/>
              <w:jc w:val="center"/>
            </w:pPr>
            <w:r>
              <w:t>20</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lastRenderedPageBreak/>
              <w:t>Основные средства стоимостью до 3000 рублей включительно в эксплуатации</w:t>
            </w:r>
          </w:p>
        </w:tc>
        <w:tc>
          <w:tcPr>
            <w:tcW w:w="1417" w:type="dxa"/>
            <w:vAlign w:val="center"/>
          </w:tcPr>
          <w:p w:rsidR="00314E41" w:rsidRDefault="00314E41" w:rsidP="009A7085">
            <w:pPr>
              <w:pStyle w:val="ConsPlusNormal"/>
              <w:jc w:val="center"/>
            </w:pPr>
            <w:r>
              <w:t>21</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Материальные ценности, полученные по централизованному снабжению</w:t>
            </w:r>
          </w:p>
        </w:tc>
        <w:tc>
          <w:tcPr>
            <w:tcW w:w="1417" w:type="dxa"/>
            <w:vAlign w:val="center"/>
          </w:tcPr>
          <w:p w:rsidR="00314E41" w:rsidRDefault="00314E41" w:rsidP="009A7085">
            <w:pPr>
              <w:pStyle w:val="ConsPlusNormal"/>
              <w:jc w:val="center"/>
            </w:pPr>
            <w:r>
              <w:t>22</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Периодические издания для пользования</w:t>
            </w:r>
          </w:p>
        </w:tc>
        <w:tc>
          <w:tcPr>
            <w:tcW w:w="1417" w:type="dxa"/>
            <w:vAlign w:val="center"/>
          </w:tcPr>
          <w:p w:rsidR="00314E41" w:rsidRDefault="00314E41" w:rsidP="009A7085">
            <w:pPr>
              <w:pStyle w:val="ConsPlusNormal"/>
              <w:jc w:val="center"/>
            </w:pPr>
            <w:r>
              <w:t>23</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Имущество, переданное в доверительное управление</w:t>
            </w:r>
          </w:p>
        </w:tc>
        <w:tc>
          <w:tcPr>
            <w:tcW w:w="1417" w:type="dxa"/>
            <w:vAlign w:val="center"/>
          </w:tcPr>
          <w:p w:rsidR="00314E41" w:rsidRDefault="00314E41" w:rsidP="009A7085">
            <w:pPr>
              <w:pStyle w:val="ConsPlusNormal"/>
              <w:jc w:val="center"/>
            </w:pPr>
            <w:r>
              <w:t>24</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Имущество, переданное в возмездное пользование (аренду)</w:t>
            </w:r>
          </w:p>
        </w:tc>
        <w:tc>
          <w:tcPr>
            <w:tcW w:w="1417" w:type="dxa"/>
            <w:vAlign w:val="center"/>
          </w:tcPr>
          <w:p w:rsidR="00314E41" w:rsidRDefault="00314E41" w:rsidP="009A7085">
            <w:pPr>
              <w:pStyle w:val="ConsPlusNormal"/>
              <w:jc w:val="center"/>
            </w:pPr>
            <w:r>
              <w:t>25</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Имущество, переданное в безвозмездное пользование</w:t>
            </w:r>
          </w:p>
        </w:tc>
        <w:tc>
          <w:tcPr>
            <w:tcW w:w="1417" w:type="dxa"/>
            <w:vAlign w:val="center"/>
          </w:tcPr>
          <w:p w:rsidR="00314E41" w:rsidRDefault="00314E41" w:rsidP="009A7085">
            <w:pPr>
              <w:pStyle w:val="ConsPlusNormal"/>
              <w:jc w:val="center"/>
            </w:pPr>
            <w:r>
              <w:t>26</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Материальные ценности, выданные в личное пользование работникам (сотрудникам)</w:t>
            </w:r>
          </w:p>
        </w:tc>
        <w:tc>
          <w:tcPr>
            <w:tcW w:w="1417" w:type="dxa"/>
            <w:vAlign w:val="center"/>
          </w:tcPr>
          <w:p w:rsidR="00314E41" w:rsidRDefault="00314E41" w:rsidP="009A7085">
            <w:pPr>
              <w:pStyle w:val="ConsPlusNormal"/>
              <w:jc w:val="center"/>
            </w:pPr>
            <w:r>
              <w:t>27</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Программное обеспечение, полученное в пользование</w:t>
            </w:r>
          </w:p>
        </w:tc>
        <w:tc>
          <w:tcPr>
            <w:tcW w:w="1417" w:type="dxa"/>
            <w:vAlign w:val="center"/>
          </w:tcPr>
          <w:p w:rsidR="00314E41" w:rsidRDefault="00314E41" w:rsidP="009A7085">
            <w:pPr>
              <w:pStyle w:val="ConsPlusNormal"/>
              <w:jc w:val="center"/>
            </w:pPr>
            <w:r>
              <w:t>29</w:t>
            </w:r>
          </w:p>
        </w:tc>
        <w:tc>
          <w:tcPr>
            <w:tcW w:w="1984" w:type="dxa"/>
            <w:vAlign w:val="center"/>
          </w:tcPr>
          <w:p w:rsidR="00314E41" w:rsidRDefault="00314E41" w:rsidP="009A7085">
            <w:pPr>
              <w:pStyle w:val="ConsPlusNormal"/>
            </w:pPr>
          </w:p>
        </w:tc>
      </w:tr>
      <w:tr w:rsidR="00314E41" w:rsidTr="009A7085">
        <w:tc>
          <w:tcPr>
            <w:tcW w:w="6236" w:type="dxa"/>
            <w:vAlign w:val="center"/>
          </w:tcPr>
          <w:p w:rsidR="00314E41" w:rsidRDefault="00314E41" w:rsidP="009A7085">
            <w:pPr>
              <w:pStyle w:val="ConsPlusNormal"/>
            </w:pPr>
            <w:r>
              <w:t>Акции по номинальной стоимости</w:t>
            </w:r>
          </w:p>
        </w:tc>
        <w:tc>
          <w:tcPr>
            <w:tcW w:w="1417" w:type="dxa"/>
            <w:vAlign w:val="center"/>
          </w:tcPr>
          <w:p w:rsidR="00314E41" w:rsidRDefault="00314E41" w:rsidP="009A7085">
            <w:pPr>
              <w:pStyle w:val="ConsPlusNormal"/>
              <w:jc w:val="center"/>
            </w:pPr>
            <w:r>
              <w:t>31</w:t>
            </w:r>
          </w:p>
        </w:tc>
        <w:tc>
          <w:tcPr>
            <w:tcW w:w="1984" w:type="dxa"/>
            <w:vAlign w:val="center"/>
          </w:tcPr>
          <w:p w:rsidR="00314E41" w:rsidRDefault="00314E41" w:rsidP="009A7085">
            <w:pPr>
              <w:pStyle w:val="ConsPlusNormal"/>
            </w:pPr>
          </w:p>
        </w:tc>
      </w:tr>
    </w:tbl>
    <w:p w:rsidR="00314E41" w:rsidRDefault="00314E41" w:rsidP="00314E41">
      <w:pPr>
        <w:pStyle w:val="ConsPlusNormal"/>
        <w:tabs>
          <w:tab w:val="left" w:pos="5585"/>
        </w:tabs>
        <w:jc w:val="both"/>
      </w:pPr>
      <w:r>
        <w:tab/>
      </w:r>
    </w:p>
    <w:p w:rsidR="00314E41" w:rsidRDefault="00314E41" w:rsidP="00314E41">
      <w:pPr>
        <w:pStyle w:val="ConsPlusNormal"/>
        <w:tabs>
          <w:tab w:val="left" w:pos="5585"/>
        </w:tabs>
        <w:jc w:val="both"/>
      </w:pPr>
    </w:p>
    <w:p w:rsidR="00314E41" w:rsidRDefault="00314E41" w:rsidP="00314E41">
      <w:pPr>
        <w:pStyle w:val="ConsPlusNormal"/>
        <w:tabs>
          <w:tab w:val="left" w:pos="5585"/>
        </w:tabs>
        <w:jc w:val="both"/>
      </w:pPr>
    </w:p>
    <w:p w:rsidR="00314E41" w:rsidRDefault="00314E41" w:rsidP="00314E41">
      <w:pPr>
        <w:pStyle w:val="ConsPlusNormal"/>
        <w:tabs>
          <w:tab w:val="left" w:pos="5585"/>
        </w:tabs>
        <w:jc w:val="both"/>
      </w:pPr>
    </w:p>
    <w:p w:rsidR="00314E41" w:rsidRDefault="00314E41" w:rsidP="00314E41">
      <w:pPr>
        <w:pStyle w:val="ConsPlusNormal"/>
        <w:tabs>
          <w:tab w:val="left" w:pos="5585"/>
        </w:tabs>
        <w:jc w:val="both"/>
      </w:pPr>
    </w:p>
    <w:p w:rsidR="00314E41" w:rsidRDefault="00314E41" w:rsidP="00314E41">
      <w:pPr>
        <w:pStyle w:val="ConsPlusNormal"/>
        <w:tabs>
          <w:tab w:val="left" w:pos="5585"/>
        </w:tabs>
        <w:jc w:val="both"/>
      </w:pPr>
    </w:p>
    <w:p w:rsidR="00314E41" w:rsidRDefault="00314E41" w:rsidP="00314E41">
      <w:pPr>
        <w:pStyle w:val="ConsPlusNormal"/>
        <w:tabs>
          <w:tab w:val="left" w:pos="5585"/>
        </w:tabs>
        <w:jc w:val="both"/>
      </w:pPr>
    </w:p>
    <w:p w:rsidR="00314E41" w:rsidRDefault="00314E41" w:rsidP="00314E41">
      <w:pPr>
        <w:pStyle w:val="ConsPlusNormal"/>
        <w:tabs>
          <w:tab w:val="left" w:pos="5585"/>
        </w:tabs>
        <w:jc w:val="both"/>
      </w:pPr>
    </w:p>
    <w:p w:rsidR="00314E41" w:rsidRDefault="00314E41" w:rsidP="00314E41">
      <w:pPr>
        <w:pStyle w:val="ConsPlusNormal"/>
        <w:tabs>
          <w:tab w:val="left" w:pos="5585"/>
        </w:tabs>
        <w:jc w:val="both"/>
      </w:pPr>
    </w:p>
    <w:p w:rsidR="00314E41" w:rsidRDefault="00314E41" w:rsidP="00314E41">
      <w:pPr>
        <w:pStyle w:val="ConsPlusNormal"/>
        <w:tabs>
          <w:tab w:val="left" w:pos="5585"/>
        </w:tabs>
        <w:jc w:val="both"/>
      </w:pPr>
    </w:p>
    <w:p w:rsidR="00314E41" w:rsidRDefault="00314E41" w:rsidP="00314E41">
      <w:pPr>
        <w:pStyle w:val="ConsPlusNormal"/>
        <w:tabs>
          <w:tab w:val="left" w:pos="5585"/>
        </w:tabs>
        <w:jc w:val="both"/>
      </w:pPr>
    </w:p>
    <w:p w:rsidR="00314E41" w:rsidRDefault="00314E41" w:rsidP="00314E41">
      <w:pPr>
        <w:pStyle w:val="ConsPlusNormal"/>
        <w:tabs>
          <w:tab w:val="left" w:pos="5585"/>
        </w:tabs>
        <w:jc w:val="both"/>
      </w:pPr>
    </w:p>
    <w:p w:rsidR="00314E41" w:rsidRDefault="00314E41" w:rsidP="00314E41">
      <w:pPr>
        <w:pStyle w:val="ConsPlusNormal"/>
        <w:tabs>
          <w:tab w:val="left" w:pos="5585"/>
        </w:tabs>
        <w:jc w:val="both"/>
      </w:pPr>
    </w:p>
    <w:p w:rsidR="00314E41" w:rsidRDefault="00314E41" w:rsidP="00314E41">
      <w:pPr>
        <w:pStyle w:val="ConsPlusNormal"/>
        <w:tabs>
          <w:tab w:val="left" w:pos="5585"/>
        </w:tabs>
        <w:jc w:val="both"/>
      </w:pPr>
    </w:p>
    <w:p w:rsidR="00314E41" w:rsidRDefault="00314E41" w:rsidP="00314E41">
      <w:pPr>
        <w:pStyle w:val="ConsPlusNormal"/>
        <w:jc w:val="right"/>
        <w:outlineLvl w:val="1"/>
      </w:pPr>
      <w:bookmarkStart w:id="14" w:name="P2113"/>
      <w:bookmarkEnd w:id="14"/>
      <w:r>
        <w:lastRenderedPageBreak/>
        <w:t>Приложение N 2</w:t>
      </w:r>
    </w:p>
    <w:p w:rsidR="00314E41" w:rsidRDefault="00314E41" w:rsidP="00314E41">
      <w:pPr>
        <w:pStyle w:val="ConsPlusNormal"/>
        <w:jc w:val="right"/>
      </w:pPr>
      <w:r>
        <w:t>к Учетной политике Администрации муниципального образования Старомукменевский сельсовет</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right"/>
      </w:pPr>
      <w:r>
        <w:t>УТВЕРЖДАЮ</w:t>
      </w:r>
    </w:p>
    <w:p w:rsidR="00314E41" w:rsidRDefault="00314E41" w:rsidP="00314E41">
      <w:pPr>
        <w:pStyle w:val="ConsPlusNormal"/>
        <w:jc w:val="both"/>
      </w:pPr>
    </w:p>
    <w:p w:rsidR="00314E41" w:rsidRDefault="00314E41" w:rsidP="00314E41">
      <w:pPr>
        <w:pStyle w:val="ConsPlusNormal"/>
        <w:jc w:val="right"/>
      </w:pPr>
      <w:r>
        <w:t>Глава администрации</w:t>
      </w:r>
    </w:p>
    <w:p w:rsidR="00314E41" w:rsidRDefault="00314E41" w:rsidP="00314E41">
      <w:pPr>
        <w:pStyle w:val="ConsPlusNormal"/>
        <w:jc w:val="right"/>
      </w:pPr>
      <w:r>
        <w:t>.</w:t>
      </w:r>
    </w:p>
    <w:p w:rsidR="00314E41" w:rsidRDefault="00314E41" w:rsidP="00314E41">
      <w:pPr>
        <w:pStyle w:val="ConsPlusNormal"/>
        <w:jc w:val="both"/>
      </w:pPr>
    </w:p>
    <w:p w:rsidR="00314E41" w:rsidRDefault="00314E41" w:rsidP="00314E41">
      <w:pPr>
        <w:pStyle w:val="ConsPlusNormal"/>
        <w:jc w:val="right"/>
      </w:pPr>
      <w:r>
        <w:t>"___" _____________ 20__ г.</w:t>
      </w:r>
    </w:p>
    <w:p w:rsidR="00314E41" w:rsidRDefault="00314E41" w:rsidP="00314E41">
      <w:pPr>
        <w:pStyle w:val="ConsPlusNonformat"/>
        <w:jc w:val="both"/>
      </w:pPr>
      <w:r>
        <w:t xml:space="preserve">                                         Утверждаю</w:t>
      </w:r>
    </w:p>
    <w:p w:rsidR="00314E41" w:rsidRDefault="00314E41" w:rsidP="00314E41">
      <w:pPr>
        <w:pStyle w:val="ConsPlusNonformat"/>
        <w:jc w:val="both"/>
      </w:pPr>
    </w:p>
    <w:p w:rsidR="00314E41" w:rsidRDefault="00314E41" w:rsidP="00314E41">
      <w:pPr>
        <w:pStyle w:val="ConsPlusNonformat"/>
        <w:jc w:val="both"/>
      </w:pPr>
      <w:r>
        <w:t xml:space="preserve">                                        Руководитель _________ ____________</w:t>
      </w:r>
    </w:p>
    <w:p w:rsidR="00314E41" w:rsidRDefault="00314E41" w:rsidP="00314E41">
      <w:pPr>
        <w:pStyle w:val="ConsPlusNonformat"/>
        <w:jc w:val="both"/>
      </w:pPr>
      <w:r>
        <w:t xml:space="preserve">                                        учреждения   (подпись) (расшифровка</w:t>
      </w:r>
    </w:p>
    <w:p w:rsidR="00314E41" w:rsidRDefault="00314E41" w:rsidP="00314E41">
      <w:pPr>
        <w:pStyle w:val="ConsPlusNonformat"/>
        <w:jc w:val="both"/>
      </w:pPr>
      <w:r>
        <w:t xml:space="preserve">                                                                 подписи)</w:t>
      </w:r>
    </w:p>
    <w:p w:rsidR="00314E41" w:rsidRDefault="00314E41" w:rsidP="00314E41">
      <w:pPr>
        <w:pStyle w:val="ConsPlusNonformat"/>
        <w:jc w:val="both"/>
      </w:pPr>
      <w:r>
        <w:t xml:space="preserve">                                        "__" ___________ 20__ г.</w:t>
      </w:r>
    </w:p>
    <w:p w:rsidR="00314E41" w:rsidRDefault="00314E41" w:rsidP="00314E41">
      <w:pPr>
        <w:pStyle w:val="ConsPlusNonformat"/>
        <w:jc w:val="both"/>
      </w:pPr>
    </w:p>
    <w:p w:rsidR="00314E41" w:rsidRDefault="00314E41" w:rsidP="00314E41">
      <w:pPr>
        <w:pStyle w:val="ConsPlusNonformat"/>
        <w:jc w:val="both"/>
      </w:pPr>
      <w:r>
        <w:t xml:space="preserve">                             АКТ N __________</w:t>
      </w:r>
    </w:p>
    <w:p w:rsidR="00314E41" w:rsidRDefault="00314E41" w:rsidP="00314E41">
      <w:pPr>
        <w:pStyle w:val="ConsPlusNonformat"/>
        <w:jc w:val="both"/>
      </w:pPr>
      <w:r>
        <w:t xml:space="preserve">                 о разукомплектации (частичной ликвидации)</w:t>
      </w:r>
    </w:p>
    <w:p w:rsidR="00314E41" w:rsidRDefault="00314E41" w:rsidP="00314E41">
      <w:pPr>
        <w:pStyle w:val="ConsPlusNonformat"/>
        <w:jc w:val="both"/>
      </w:pPr>
      <w:r>
        <w:t xml:space="preserve">                       объекта основных средств</w:t>
      </w:r>
    </w:p>
    <w:p w:rsidR="00314E41" w:rsidRDefault="00314E41" w:rsidP="00314E41">
      <w:pPr>
        <w:pStyle w:val="ConsPlusNonformat"/>
        <w:jc w:val="both"/>
      </w:pPr>
    </w:p>
    <w:p w:rsidR="00314E41" w:rsidRDefault="00314E41" w:rsidP="00314E41">
      <w:pPr>
        <w:pStyle w:val="ConsPlusNonformat"/>
        <w:jc w:val="both"/>
      </w:pPr>
      <w:r>
        <w:t xml:space="preserve">                                                                  ┌───────┐</w:t>
      </w:r>
    </w:p>
    <w:p w:rsidR="00314E41" w:rsidRDefault="00314E41" w:rsidP="00314E41">
      <w:pPr>
        <w:pStyle w:val="ConsPlusNonformat"/>
        <w:jc w:val="both"/>
      </w:pPr>
      <w:r>
        <w:t xml:space="preserve">                                                                  │ КОДЫ  │</w:t>
      </w:r>
    </w:p>
    <w:p w:rsidR="00314E41" w:rsidRDefault="00314E41" w:rsidP="00314E41">
      <w:pPr>
        <w:pStyle w:val="ConsPlusNonformat"/>
        <w:jc w:val="both"/>
      </w:pPr>
      <w:r>
        <w:t xml:space="preserve">                                                                  ├───────┤</w:t>
      </w:r>
    </w:p>
    <w:p w:rsidR="00314E41" w:rsidRDefault="00314E41" w:rsidP="00314E41">
      <w:pPr>
        <w:pStyle w:val="ConsPlusNonformat"/>
        <w:jc w:val="both"/>
      </w:pPr>
      <w:r>
        <w:t xml:space="preserve">                    "__" _____________ 20__ г.               Дата │       │</w:t>
      </w:r>
    </w:p>
    <w:p w:rsidR="00314E41" w:rsidRDefault="00314E41" w:rsidP="00314E41">
      <w:pPr>
        <w:pStyle w:val="ConsPlusNonformat"/>
        <w:jc w:val="both"/>
      </w:pPr>
      <w:r>
        <w:t xml:space="preserve">                                                                  ├───────┤</w:t>
      </w:r>
    </w:p>
    <w:p w:rsidR="00314E41" w:rsidRDefault="00314E41" w:rsidP="00314E41">
      <w:pPr>
        <w:pStyle w:val="ConsPlusNonformat"/>
        <w:jc w:val="both"/>
      </w:pPr>
      <w:r>
        <w:t>Учреждение         ________________________________       по ОКПО │       │</w:t>
      </w:r>
    </w:p>
    <w:p w:rsidR="00314E41" w:rsidRDefault="00314E41" w:rsidP="00314E41">
      <w:pPr>
        <w:pStyle w:val="ConsPlusNonformat"/>
        <w:jc w:val="both"/>
      </w:pPr>
      <w:r>
        <w:t xml:space="preserve">                                                                  ├───────┤</w:t>
      </w:r>
    </w:p>
    <w:p w:rsidR="00314E41" w:rsidRDefault="00314E41" w:rsidP="00314E41">
      <w:pPr>
        <w:pStyle w:val="ConsPlusNonformat"/>
        <w:jc w:val="both"/>
      </w:pPr>
      <w:r>
        <w:t>Структурное                              ┌────────┐               │       │</w:t>
      </w:r>
    </w:p>
    <w:p w:rsidR="00314E41" w:rsidRDefault="00314E41" w:rsidP="00314E41">
      <w:pPr>
        <w:pStyle w:val="ConsPlusNonformat"/>
        <w:jc w:val="both"/>
      </w:pPr>
      <w:r>
        <w:t>подразделение      _________________ ИНН │        │           КПП │       │</w:t>
      </w:r>
    </w:p>
    <w:p w:rsidR="00314E41" w:rsidRDefault="00314E41" w:rsidP="00314E41">
      <w:pPr>
        <w:pStyle w:val="ConsPlusNonformat"/>
        <w:jc w:val="both"/>
      </w:pPr>
      <w:r>
        <w:t xml:space="preserve">                                         └────────┘               ├───────┤</w:t>
      </w:r>
    </w:p>
    <w:p w:rsidR="00314E41" w:rsidRDefault="00314E41" w:rsidP="00314E41">
      <w:pPr>
        <w:pStyle w:val="ConsPlusNonformat"/>
        <w:jc w:val="both"/>
      </w:pPr>
      <w:r>
        <w:t>Вид имущества      ________________________________ Аналитическая │       │</w:t>
      </w:r>
    </w:p>
    <w:p w:rsidR="00314E41" w:rsidRDefault="00314E41" w:rsidP="00314E41">
      <w:pPr>
        <w:pStyle w:val="ConsPlusNonformat"/>
        <w:jc w:val="both"/>
      </w:pPr>
      <w:r>
        <w:t xml:space="preserve">                      (недвижимое, особо ценное            группа │       │</w:t>
      </w:r>
    </w:p>
    <w:p w:rsidR="00314E41" w:rsidRDefault="00314E41" w:rsidP="00314E41">
      <w:pPr>
        <w:pStyle w:val="ConsPlusNonformat"/>
        <w:jc w:val="both"/>
      </w:pPr>
      <w:r>
        <w:t xml:space="preserve">                       движимое, иное движимое)                   ├───────┤</w:t>
      </w:r>
    </w:p>
    <w:p w:rsidR="00314E41" w:rsidRDefault="00314E41" w:rsidP="00314E41">
      <w:pPr>
        <w:pStyle w:val="ConsPlusNonformat"/>
        <w:jc w:val="both"/>
      </w:pPr>
      <w:r>
        <w:t>Материально                                                       │       │</w:t>
      </w:r>
    </w:p>
    <w:p w:rsidR="00314E41" w:rsidRDefault="00314E41" w:rsidP="00314E41">
      <w:pPr>
        <w:pStyle w:val="ConsPlusNonformat"/>
        <w:jc w:val="both"/>
      </w:pPr>
      <w:r>
        <w:t>ответственное лицо ________________________________ Учетный номер │       │</w:t>
      </w:r>
    </w:p>
    <w:p w:rsidR="00314E41" w:rsidRDefault="00314E41" w:rsidP="00314E41">
      <w:pPr>
        <w:pStyle w:val="ConsPlusNonformat"/>
        <w:jc w:val="both"/>
      </w:pPr>
      <w:r>
        <w:t xml:space="preserve">                                                                  ├───────┤</w:t>
      </w:r>
    </w:p>
    <w:p w:rsidR="00314E41" w:rsidRDefault="00314E41" w:rsidP="00314E41">
      <w:pPr>
        <w:pStyle w:val="ConsPlusNonformat"/>
        <w:jc w:val="both"/>
      </w:pPr>
      <w:r>
        <w:t xml:space="preserve">                                                                  │       │</w:t>
      </w:r>
    </w:p>
    <w:p w:rsidR="00314E41" w:rsidRDefault="00314E41" w:rsidP="00314E41">
      <w:pPr>
        <w:pStyle w:val="ConsPlusNonformat"/>
        <w:jc w:val="both"/>
      </w:pPr>
      <w:r>
        <w:t xml:space="preserve">                                                                  ├───────┤</w:t>
      </w:r>
    </w:p>
    <w:p w:rsidR="00314E41" w:rsidRDefault="00314E41" w:rsidP="00314E41">
      <w:pPr>
        <w:pStyle w:val="ConsPlusNonformat"/>
        <w:jc w:val="both"/>
      </w:pPr>
      <w:r>
        <w:t xml:space="preserve">                     Дата разукомплектации (частичной ликвидации) │       │</w:t>
      </w:r>
    </w:p>
    <w:p w:rsidR="00314E41" w:rsidRDefault="00314E41" w:rsidP="00314E41">
      <w:pPr>
        <w:pStyle w:val="ConsPlusNonformat"/>
        <w:jc w:val="both"/>
      </w:pPr>
      <w:r>
        <w:lastRenderedPageBreak/>
        <w:t xml:space="preserve">                                                                  └───────┘</w:t>
      </w:r>
    </w:p>
    <w:p w:rsidR="00314E41" w:rsidRDefault="00314E41" w:rsidP="00314E41">
      <w:pPr>
        <w:pStyle w:val="ConsPlusNormal"/>
        <w:jc w:val="both"/>
      </w:pPr>
    </w:p>
    <w:p w:rsidR="00314E41" w:rsidRDefault="00314E41" w:rsidP="00314E41">
      <w:pPr>
        <w:pStyle w:val="ConsPlusNormal"/>
        <w:ind w:firstLine="540"/>
        <w:jc w:val="both"/>
      </w:pPr>
      <w:r>
        <w:t>1. Сведения об объекте основных средств до проведения работ по разукомплектации (частичной ликвидации).</w:t>
      </w:r>
    </w:p>
    <w:p w:rsidR="00314E41" w:rsidRDefault="00314E41" w:rsidP="00314E41">
      <w:pPr>
        <w:pStyle w:val="ConsPlusNormal"/>
        <w:jc w:val="both"/>
      </w:pP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2"/>
        <w:gridCol w:w="850"/>
        <w:gridCol w:w="773"/>
        <w:gridCol w:w="902"/>
        <w:gridCol w:w="1190"/>
        <w:gridCol w:w="959"/>
        <w:gridCol w:w="992"/>
        <w:gridCol w:w="1312"/>
        <w:gridCol w:w="1440"/>
      </w:tblGrid>
      <w:tr w:rsidR="00314E41" w:rsidTr="009A7085">
        <w:tc>
          <w:tcPr>
            <w:tcW w:w="1482" w:type="dxa"/>
            <w:vMerge w:val="restart"/>
            <w:tcBorders>
              <w:left w:val="nil"/>
            </w:tcBorders>
          </w:tcPr>
          <w:p w:rsidR="00314E41" w:rsidRDefault="00314E41" w:rsidP="009A7085">
            <w:pPr>
              <w:pStyle w:val="ConsPlusNormal"/>
              <w:jc w:val="center"/>
            </w:pPr>
            <w:r>
              <w:t>Наименование объекта</w:t>
            </w:r>
          </w:p>
        </w:tc>
        <w:tc>
          <w:tcPr>
            <w:tcW w:w="2525" w:type="dxa"/>
            <w:gridSpan w:val="3"/>
          </w:tcPr>
          <w:p w:rsidR="00314E41" w:rsidRDefault="00314E41" w:rsidP="009A7085">
            <w:pPr>
              <w:pStyle w:val="ConsPlusNormal"/>
              <w:jc w:val="center"/>
            </w:pPr>
            <w:r>
              <w:t>Номер</w:t>
            </w:r>
          </w:p>
        </w:tc>
        <w:tc>
          <w:tcPr>
            <w:tcW w:w="3141" w:type="dxa"/>
            <w:gridSpan w:val="3"/>
          </w:tcPr>
          <w:p w:rsidR="00314E41" w:rsidRDefault="00314E41" w:rsidP="009A7085">
            <w:pPr>
              <w:pStyle w:val="ConsPlusNormal"/>
              <w:jc w:val="center"/>
            </w:pPr>
            <w:r>
              <w:t>Дата</w:t>
            </w:r>
          </w:p>
        </w:tc>
        <w:tc>
          <w:tcPr>
            <w:tcW w:w="1312" w:type="dxa"/>
            <w:vMerge w:val="restart"/>
          </w:tcPr>
          <w:p w:rsidR="00314E41" w:rsidRDefault="00314E41" w:rsidP="009A7085">
            <w:pPr>
              <w:pStyle w:val="ConsPlusNormal"/>
              <w:jc w:val="center"/>
            </w:pPr>
            <w:r>
              <w:t>Фактический срок службы (месяцев)</w:t>
            </w:r>
          </w:p>
        </w:tc>
        <w:tc>
          <w:tcPr>
            <w:tcW w:w="1440" w:type="dxa"/>
            <w:vMerge w:val="restart"/>
          </w:tcPr>
          <w:p w:rsidR="00314E41" w:rsidRDefault="00314E41" w:rsidP="009A7085">
            <w:pPr>
              <w:pStyle w:val="ConsPlusNormal"/>
              <w:jc w:val="center"/>
            </w:pPr>
            <w:r>
              <w:t>Балансовая стоимость, руб.</w:t>
            </w:r>
          </w:p>
        </w:tc>
      </w:tr>
      <w:tr w:rsidR="00314E41" w:rsidTr="009A7085">
        <w:tc>
          <w:tcPr>
            <w:tcW w:w="1482" w:type="dxa"/>
            <w:vMerge/>
            <w:tcBorders>
              <w:left w:val="nil"/>
            </w:tcBorders>
          </w:tcPr>
          <w:p w:rsidR="00314E41" w:rsidRDefault="00314E41" w:rsidP="009A7085"/>
        </w:tc>
        <w:tc>
          <w:tcPr>
            <w:tcW w:w="850" w:type="dxa"/>
          </w:tcPr>
          <w:p w:rsidR="00314E41" w:rsidRDefault="00314E41" w:rsidP="009A7085">
            <w:pPr>
              <w:pStyle w:val="ConsPlusNormal"/>
              <w:jc w:val="center"/>
            </w:pPr>
            <w:r>
              <w:t>инвентарный</w:t>
            </w:r>
          </w:p>
        </w:tc>
        <w:tc>
          <w:tcPr>
            <w:tcW w:w="773" w:type="dxa"/>
          </w:tcPr>
          <w:p w:rsidR="00314E41" w:rsidRDefault="00314E41" w:rsidP="009A7085">
            <w:pPr>
              <w:pStyle w:val="ConsPlusNormal"/>
              <w:jc w:val="center"/>
            </w:pPr>
            <w:r>
              <w:t>реестровый</w:t>
            </w:r>
          </w:p>
        </w:tc>
        <w:tc>
          <w:tcPr>
            <w:tcW w:w="902" w:type="dxa"/>
          </w:tcPr>
          <w:p w:rsidR="00314E41" w:rsidRDefault="00314E41" w:rsidP="009A7085">
            <w:pPr>
              <w:pStyle w:val="ConsPlusNormal"/>
              <w:jc w:val="center"/>
            </w:pPr>
            <w:r>
              <w:t>заводской (иной)</w:t>
            </w:r>
          </w:p>
        </w:tc>
        <w:tc>
          <w:tcPr>
            <w:tcW w:w="1190" w:type="dxa"/>
          </w:tcPr>
          <w:p w:rsidR="00314E41" w:rsidRDefault="00314E41" w:rsidP="009A7085">
            <w:pPr>
              <w:pStyle w:val="ConsPlusNormal"/>
              <w:jc w:val="center"/>
            </w:pPr>
            <w:r>
              <w:t>выпуска, изготовления, иное</w:t>
            </w:r>
          </w:p>
        </w:tc>
        <w:tc>
          <w:tcPr>
            <w:tcW w:w="959" w:type="dxa"/>
          </w:tcPr>
          <w:p w:rsidR="00314E41" w:rsidRDefault="00314E41" w:rsidP="009A7085">
            <w:pPr>
              <w:pStyle w:val="ConsPlusNormal"/>
              <w:jc w:val="center"/>
            </w:pPr>
            <w:r>
              <w:t>принятия к бухгалтерскому учету</w:t>
            </w:r>
          </w:p>
        </w:tc>
        <w:tc>
          <w:tcPr>
            <w:tcW w:w="992" w:type="dxa"/>
          </w:tcPr>
          <w:p w:rsidR="00314E41" w:rsidRDefault="00314E41" w:rsidP="009A7085">
            <w:pPr>
              <w:pStyle w:val="ConsPlusNormal"/>
              <w:jc w:val="center"/>
            </w:pPr>
            <w:r>
              <w:t>ввода в эксплуатацию</w:t>
            </w:r>
          </w:p>
        </w:tc>
        <w:tc>
          <w:tcPr>
            <w:tcW w:w="1312" w:type="dxa"/>
            <w:vMerge/>
          </w:tcPr>
          <w:p w:rsidR="00314E41" w:rsidRDefault="00314E41" w:rsidP="009A7085"/>
        </w:tc>
        <w:tc>
          <w:tcPr>
            <w:tcW w:w="1440" w:type="dxa"/>
            <w:vMerge/>
          </w:tcPr>
          <w:p w:rsidR="00314E41" w:rsidRDefault="00314E41" w:rsidP="009A7085"/>
        </w:tc>
      </w:tr>
      <w:tr w:rsidR="00314E41" w:rsidTr="009A7085">
        <w:tc>
          <w:tcPr>
            <w:tcW w:w="1482" w:type="dxa"/>
            <w:tcBorders>
              <w:left w:val="nil"/>
            </w:tcBorders>
          </w:tcPr>
          <w:p w:rsidR="00314E41" w:rsidRDefault="00314E41" w:rsidP="009A7085">
            <w:pPr>
              <w:pStyle w:val="ConsPlusNormal"/>
              <w:jc w:val="center"/>
            </w:pPr>
            <w:r>
              <w:t>1</w:t>
            </w:r>
          </w:p>
        </w:tc>
        <w:tc>
          <w:tcPr>
            <w:tcW w:w="850" w:type="dxa"/>
          </w:tcPr>
          <w:p w:rsidR="00314E41" w:rsidRDefault="00314E41" w:rsidP="009A7085">
            <w:pPr>
              <w:pStyle w:val="ConsPlusNormal"/>
              <w:jc w:val="center"/>
            </w:pPr>
            <w:r>
              <w:t>2</w:t>
            </w:r>
          </w:p>
        </w:tc>
        <w:tc>
          <w:tcPr>
            <w:tcW w:w="773" w:type="dxa"/>
          </w:tcPr>
          <w:p w:rsidR="00314E41" w:rsidRDefault="00314E41" w:rsidP="009A7085">
            <w:pPr>
              <w:pStyle w:val="ConsPlusNormal"/>
              <w:jc w:val="center"/>
            </w:pPr>
            <w:r>
              <w:t>3</w:t>
            </w:r>
          </w:p>
        </w:tc>
        <w:tc>
          <w:tcPr>
            <w:tcW w:w="902" w:type="dxa"/>
          </w:tcPr>
          <w:p w:rsidR="00314E41" w:rsidRDefault="00314E41" w:rsidP="009A7085">
            <w:pPr>
              <w:pStyle w:val="ConsPlusNormal"/>
              <w:jc w:val="center"/>
            </w:pPr>
            <w:r>
              <w:t>4</w:t>
            </w:r>
          </w:p>
        </w:tc>
        <w:tc>
          <w:tcPr>
            <w:tcW w:w="1190" w:type="dxa"/>
          </w:tcPr>
          <w:p w:rsidR="00314E41" w:rsidRDefault="00314E41" w:rsidP="009A7085">
            <w:pPr>
              <w:pStyle w:val="ConsPlusNormal"/>
              <w:jc w:val="center"/>
            </w:pPr>
            <w:r>
              <w:t>5</w:t>
            </w:r>
          </w:p>
        </w:tc>
        <w:tc>
          <w:tcPr>
            <w:tcW w:w="959" w:type="dxa"/>
          </w:tcPr>
          <w:p w:rsidR="00314E41" w:rsidRDefault="00314E41" w:rsidP="009A7085">
            <w:pPr>
              <w:pStyle w:val="ConsPlusNormal"/>
              <w:jc w:val="center"/>
            </w:pPr>
            <w:r>
              <w:t>6</w:t>
            </w:r>
          </w:p>
        </w:tc>
        <w:tc>
          <w:tcPr>
            <w:tcW w:w="992" w:type="dxa"/>
          </w:tcPr>
          <w:p w:rsidR="00314E41" w:rsidRDefault="00314E41" w:rsidP="009A7085">
            <w:pPr>
              <w:pStyle w:val="ConsPlusNormal"/>
              <w:jc w:val="center"/>
            </w:pPr>
            <w:r>
              <w:t>7</w:t>
            </w:r>
          </w:p>
        </w:tc>
        <w:tc>
          <w:tcPr>
            <w:tcW w:w="1312" w:type="dxa"/>
          </w:tcPr>
          <w:p w:rsidR="00314E41" w:rsidRDefault="00314E41" w:rsidP="009A7085">
            <w:pPr>
              <w:pStyle w:val="ConsPlusNormal"/>
              <w:jc w:val="center"/>
            </w:pPr>
            <w:r>
              <w:t>8</w:t>
            </w:r>
          </w:p>
        </w:tc>
        <w:tc>
          <w:tcPr>
            <w:tcW w:w="1440" w:type="dxa"/>
          </w:tcPr>
          <w:p w:rsidR="00314E41" w:rsidRDefault="00314E41" w:rsidP="009A7085">
            <w:pPr>
              <w:pStyle w:val="ConsPlusNormal"/>
              <w:jc w:val="center"/>
            </w:pPr>
            <w:r>
              <w:t>9</w:t>
            </w:r>
          </w:p>
        </w:tc>
      </w:tr>
      <w:tr w:rsidR="00314E41" w:rsidTr="009A7085">
        <w:tc>
          <w:tcPr>
            <w:tcW w:w="1482" w:type="dxa"/>
            <w:tcBorders>
              <w:left w:val="nil"/>
            </w:tcBorders>
          </w:tcPr>
          <w:p w:rsidR="00314E41" w:rsidRDefault="00314E41" w:rsidP="009A7085">
            <w:pPr>
              <w:pStyle w:val="ConsPlusNormal"/>
            </w:pPr>
          </w:p>
        </w:tc>
        <w:tc>
          <w:tcPr>
            <w:tcW w:w="850" w:type="dxa"/>
          </w:tcPr>
          <w:p w:rsidR="00314E41" w:rsidRDefault="00314E41" w:rsidP="009A7085">
            <w:pPr>
              <w:pStyle w:val="ConsPlusNormal"/>
            </w:pPr>
          </w:p>
        </w:tc>
        <w:tc>
          <w:tcPr>
            <w:tcW w:w="773" w:type="dxa"/>
          </w:tcPr>
          <w:p w:rsidR="00314E41" w:rsidRDefault="00314E41" w:rsidP="009A7085">
            <w:pPr>
              <w:pStyle w:val="ConsPlusNormal"/>
            </w:pPr>
          </w:p>
        </w:tc>
        <w:tc>
          <w:tcPr>
            <w:tcW w:w="902" w:type="dxa"/>
          </w:tcPr>
          <w:p w:rsidR="00314E41" w:rsidRDefault="00314E41" w:rsidP="009A7085">
            <w:pPr>
              <w:pStyle w:val="ConsPlusNormal"/>
            </w:pPr>
          </w:p>
        </w:tc>
        <w:tc>
          <w:tcPr>
            <w:tcW w:w="1190" w:type="dxa"/>
          </w:tcPr>
          <w:p w:rsidR="00314E41" w:rsidRDefault="00314E41" w:rsidP="009A7085">
            <w:pPr>
              <w:pStyle w:val="ConsPlusNormal"/>
            </w:pPr>
          </w:p>
        </w:tc>
        <w:tc>
          <w:tcPr>
            <w:tcW w:w="959" w:type="dxa"/>
          </w:tcPr>
          <w:p w:rsidR="00314E41" w:rsidRDefault="00314E41" w:rsidP="009A7085">
            <w:pPr>
              <w:pStyle w:val="ConsPlusNormal"/>
            </w:pPr>
          </w:p>
        </w:tc>
        <w:tc>
          <w:tcPr>
            <w:tcW w:w="992" w:type="dxa"/>
          </w:tcPr>
          <w:p w:rsidR="00314E41" w:rsidRDefault="00314E41" w:rsidP="009A7085">
            <w:pPr>
              <w:pStyle w:val="ConsPlusNormal"/>
            </w:pPr>
          </w:p>
        </w:tc>
        <w:tc>
          <w:tcPr>
            <w:tcW w:w="1312" w:type="dxa"/>
          </w:tcPr>
          <w:p w:rsidR="00314E41" w:rsidRDefault="00314E41" w:rsidP="009A7085">
            <w:pPr>
              <w:pStyle w:val="ConsPlusNormal"/>
            </w:pPr>
          </w:p>
        </w:tc>
        <w:tc>
          <w:tcPr>
            <w:tcW w:w="1440"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ind w:firstLine="540"/>
        <w:jc w:val="both"/>
      </w:pPr>
      <w:r>
        <w:t>2. Мероприятия и расходы, связанные с разукомплектацией (частичной ликвидацией).</w:t>
      </w:r>
    </w:p>
    <w:p w:rsidR="00314E41" w:rsidRDefault="00314E41" w:rsidP="00314E41">
      <w:pPr>
        <w:pStyle w:val="ConsPlusNormal"/>
        <w:jc w:val="both"/>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7"/>
        <w:gridCol w:w="1963"/>
        <w:gridCol w:w="1980"/>
        <w:gridCol w:w="1620"/>
        <w:gridCol w:w="2160"/>
        <w:gridCol w:w="2340"/>
        <w:gridCol w:w="2404"/>
      </w:tblGrid>
      <w:tr w:rsidR="00314E41" w:rsidTr="009A7085">
        <w:tc>
          <w:tcPr>
            <w:tcW w:w="2357" w:type="dxa"/>
            <w:vMerge w:val="restart"/>
            <w:tcBorders>
              <w:left w:val="nil"/>
            </w:tcBorders>
          </w:tcPr>
          <w:p w:rsidR="00314E41" w:rsidRDefault="00314E41" w:rsidP="009A7085">
            <w:pPr>
              <w:pStyle w:val="ConsPlusNormal"/>
              <w:jc w:val="center"/>
            </w:pPr>
            <w:r>
              <w:t>Наименование мероприятия (расхода)</w:t>
            </w:r>
          </w:p>
        </w:tc>
        <w:tc>
          <w:tcPr>
            <w:tcW w:w="3943" w:type="dxa"/>
            <w:gridSpan w:val="2"/>
          </w:tcPr>
          <w:p w:rsidR="00314E41" w:rsidRDefault="00314E41" w:rsidP="009A7085">
            <w:pPr>
              <w:pStyle w:val="ConsPlusNormal"/>
              <w:jc w:val="center"/>
            </w:pPr>
            <w:r>
              <w:t>Бухгалтерская запись</w:t>
            </w:r>
          </w:p>
        </w:tc>
        <w:tc>
          <w:tcPr>
            <w:tcW w:w="1620" w:type="dxa"/>
            <w:vMerge w:val="restart"/>
          </w:tcPr>
          <w:p w:rsidR="00314E41" w:rsidRDefault="00314E41" w:rsidP="009A7085">
            <w:pPr>
              <w:pStyle w:val="ConsPlusNormal"/>
              <w:jc w:val="center"/>
            </w:pPr>
            <w:r>
              <w:t>Сумма, руб.</w:t>
            </w:r>
          </w:p>
        </w:tc>
        <w:tc>
          <w:tcPr>
            <w:tcW w:w="6904" w:type="dxa"/>
            <w:gridSpan w:val="3"/>
            <w:tcBorders>
              <w:right w:val="nil"/>
            </w:tcBorders>
          </w:tcPr>
          <w:p w:rsidR="00314E41" w:rsidRDefault="00314E41" w:rsidP="009A7085">
            <w:pPr>
              <w:pStyle w:val="ConsPlusNormal"/>
              <w:jc w:val="center"/>
            </w:pPr>
            <w:r>
              <w:t>Документ</w:t>
            </w:r>
          </w:p>
        </w:tc>
      </w:tr>
      <w:tr w:rsidR="00314E41" w:rsidTr="009A7085">
        <w:tc>
          <w:tcPr>
            <w:tcW w:w="2357" w:type="dxa"/>
            <w:vMerge/>
            <w:tcBorders>
              <w:left w:val="nil"/>
            </w:tcBorders>
          </w:tcPr>
          <w:p w:rsidR="00314E41" w:rsidRDefault="00314E41" w:rsidP="009A7085"/>
        </w:tc>
        <w:tc>
          <w:tcPr>
            <w:tcW w:w="1963" w:type="dxa"/>
          </w:tcPr>
          <w:p w:rsidR="00314E41" w:rsidRDefault="00314E41" w:rsidP="009A7085">
            <w:pPr>
              <w:pStyle w:val="ConsPlusNormal"/>
              <w:jc w:val="center"/>
            </w:pPr>
            <w:r>
              <w:t>дебет</w:t>
            </w:r>
          </w:p>
        </w:tc>
        <w:tc>
          <w:tcPr>
            <w:tcW w:w="1980" w:type="dxa"/>
          </w:tcPr>
          <w:p w:rsidR="00314E41" w:rsidRDefault="00314E41" w:rsidP="009A7085">
            <w:pPr>
              <w:pStyle w:val="ConsPlusNormal"/>
              <w:jc w:val="center"/>
            </w:pPr>
            <w:r>
              <w:t>кредит</w:t>
            </w:r>
          </w:p>
        </w:tc>
        <w:tc>
          <w:tcPr>
            <w:tcW w:w="1620" w:type="dxa"/>
            <w:vMerge/>
          </w:tcPr>
          <w:p w:rsidR="00314E41" w:rsidRDefault="00314E41" w:rsidP="009A7085"/>
        </w:tc>
        <w:tc>
          <w:tcPr>
            <w:tcW w:w="2160" w:type="dxa"/>
          </w:tcPr>
          <w:p w:rsidR="00314E41" w:rsidRDefault="00314E41" w:rsidP="009A7085">
            <w:pPr>
              <w:pStyle w:val="ConsPlusNormal"/>
              <w:jc w:val="center"/>
            </w:pPr>
            <w:r>
              <w:t>наименование</w:t>
            </w:r>
          </w:p>
        </w:tc>
        <w:tc>
          <w:tcPr>
            <w:tcW w:w="2340" w:type="dxa"/>
          </w:tcPr>
          <w:p w:rsidR="00314E41" w:rsidRDefault="00314E41" w:rsidP="009A7085">
            <w:pPr>
              <w:pStyle w:val="ConsPlusNormal"/>
              <w:jc w:val="center"/>
            </w:pPr>
            <w:r>
              <w:t>номер</w:t>
            </w:r>
          </w:p>
        </w:tc>
        <w:tc>
          <w:tcPr>
            <w:tcW w:w="2404" w:type="dxa"/>
            <w:tcBorders>
              <w:right w:val="nil"/>
            </w:tcBorders>
          </w:tcPr>
          <w:p w:rsidR="00314E41" w:rsidRDefault="00314E41" w:rsidP="009A7085">
            <w:pPr>
              <w:pStyle w:val="ConsPlusNormal"/>
              <w:jc w:val="center"/>
            </w:pPr>
            <w:r>
              <w:t>дата</w:t>
            </w:r>
          </w:p>
        </w:tc>
      </w:tr>
      <w:tr w:rsidR="00314E41" w:rsidTr="009A7085">
        <w:tc>
          <w:tcPr>
            <w:tcW w:w="2357" w:type="dxa"/>
            <w:tcBorders>
              <w:left w:val="nil"/>
            </w:tcBorders>
          </w:tcPr>
          <w:p w:rsidR="00314E41" w:rsidRDefault="00314E41" w:rsidP="009A7085">
            <w:pPr>
              <w:pStyle w:val="ConsPlusNormal"/>
              <w:jc w:val="center"/>
            </w:pPr>
            <w:r>
              <w:t>1</w:t>
            </w:r>
          </w:p>
        </w:tc>
        <w:tc>
          <w:tcPr>
            <w:tcW w:w="1963" w:type="dxa"/>
          </w:tcPr>
          <w:p w:rsidR="00314E41" w:rsidRDefault="00314E41" w:rsidP="009A7085">
            <w:pPr>
              <w:pStyle w:val="ConsPlusNormal"/>
              <w:jc w:val="center"/>
            </w:pPr>
            <w:r>
              <w:t>2</w:t>
            </w:r>
          </w:p>
        </w:tc>
        <w:tc>
          <w:tcPr>
            <w:tcW w:w="1980" w:type="dxa"/>
          </w:tcPr>
          <w:p w:rsidR="00314E41" w:rsidRDefault="00314E41" w:rsidP="009A7085">
            <w:pPr>
              <w:pStyle w:val="ConsPlusNormal"/>
              <w:jc w:val="center"/>
            </w:pPr>
            <w:r>
              <w:t>3</w:t>
            </w:r>
          </w:p>
        </w:tc>
        <w:tc>
          <w:tcPr>
            <w:tcW w:w="1620" w:type="dxa"/>
          </w:tcPr>
          <w:p w:rsidR="00314E41" w:rsidRDefault="00314E41" w:rsidP="009A7085">
            <w:pPr>
              <w:pStyle w:val="ConsPlusNormal"/>
              <w:jc w:val="center"/>
            </w:pPr>
            <w:r>
              <w:t>4</w:t>
            </w:r>
          </w:p>
        </w:tc>
        <w:tc>
          <w:tcPr>
            <w:tcW w:w="2160" w:type="dxa"/>
          </w:tcPr>
          <w:p w:rsidR="00314E41" w:rsidRDefault="00314E41" w:rsidP="009A7085">
            <w:pPr>
              <w:pStyle w:val="ConsPlusNormal"/>
              <w:jc w:val="center"/>
            </w:pPr>
            <w:r>
              <w:t>5</w:t>
            </w:r>
          </w:p>
        </w:tc>
        <w:tc>
          <w:tcPr>
            <w:tcW w:w="2340" w:type="dxa"/>
          </w:tcPr>
          <w:p w:rsidR="00314E41" w:rsidRDefault="00314E41" w:rsidP="009A7085">
            <w:pPr>
              <w:pStyle w:val="ConsPlusNormal"/>
              <w:jc w:val="center"/>
            </w:pPr>
            <w:r>
              <w:t>6</w:t>
            </w:r>
          </w:p>
        </w:tc>
        <w:tc>
          <w:tcPr>
            <w:tcW w:w="2404" w:type="dxa"/>
            <w:tcBorders>
              <w:right w:val="nil"/>
            </w:tcBorders>
          </w:tcPr>
          <w:p w:rsidR="00314E41" w:rsidRDefault="00314E41" w:rsidP="009A7085">
            <w:pPr>
              <w:pStyle w:val="ConsPlusNormal"/>
              <w:jc w:val="center"/>
            </w:pPr>
            <w:r>
              <w:t>7</w:t>
            </w:r>
          </w:p>
        </w:tc>
      </w:tr>
      <w:tr w:rsidR="00314E41" w:rsidTr="009A7085">
        <w:tc>
          <w:tcPr>
            <w:tcW w:w="2357" w:type="dxa"/>
            <w:tcBorders>
              <w:left w:val="nil"/>
            </w:tcBorders>
          </w:tcPr>
          <w:p w:rsidR="00314E41" w:rsidRDefault="00314E41" w:rsidP="009A7085">
            <w:pPr>
              <w:pStyle w:val="ConsPlusNormal"/>
            </w:pPr>
          </w:p>
        </w:tc>
        <w:tc>
          <w:tcPr>
            <w:tcW w:w="1963" w:type="dxa"/>
          </w:tcPr>
          <w:p w:rsidR="00314E41" w:rsidRDefault="00314E41" w:rsidP="009A7085">
            <w:pPr>
              <w:pStyle w:val="ConsPlusNormal"/>
            </w:pPr>
          </w:p>
        </w:tc>
        <w:tc>
          <w:tcPr>
            <w:tcW w:w="1980" w:type="dxa"/>
          </w:tcPr>
          <w:p w:rsidR="00314E41" w:rsidRDefault="00314E41" w:rsidP="009A7085">
            <w:pPr>
              <w:pStyle w:val="ConsPlusNormal"/>
            </w:pPr>
          </w:p>
        </w:tc>
        <w:tc>
          <w:tcPr>
            <w:tcW w:w="1620" w:type="dxa"/>
          </w:tcPr>
          <w:p w:rsidR="00314E41" w:rsidRDefault="00314E41" w:rsidP="009A7085">
            <w:pPr>
              <w:pStyle w:val="ConsPlusNormal"/>
            </w:pPr>
          </w:p>
        </w:tc>
        <w:tc>
          <w:tcPr>
            <w:tcW w:w="2160" w:type="dxa"/>
          </w:tcPr>
          <w:p w:rsidR="00314E41" w:rsidRDefault="00314E41" w:rsidP="009A7085">
            <w:pPr>
              <w:pStyle w:val="ConsPlusNormal"/>
            </w:pPr>
          </w:p>
        </w:tc>
        <w:tc>
          <w:tcPr>
            <w:tcW w:w="2340" w:type="dxa"/>
          </w:tcPr>
          <w:p w:rsidR="00314E41" w:rsidRDefault="00314E41" w:rsidP="009A7085">
            <w:pPr>
              <w:pStyle w:val="ConsPlusNormal"/>
            </w:pPr>
          </w:p>
        </w:tc>
        <w:tc>
          <w:tcPr>
            <w:tcW w:w="2404" w:type="dxa"/>
            <w:tcBorders>
              <w:right w:val="nil"/>
            </w:tcBorders>
          </w:tcPr>
          <w:p w:rsidR="00314E41" w:rsidRDefault="00314E41" w:rsidP="009A7085">
            <w:pPr>
              <w:pStyle w:val="ConsPlusNormal"/>
            </w:pPr>
          </w:p>
        </w:tc>
      </w:tr>
      <w:tr w:rsidR="00314E41" w:rsidTr="009A7085">
        <w:tc>
          <w:tcPr>
            <w:tcW w:w="2357" w:type="dxa"/>
            <w:tcBorders>
              <w:left w:val="nil"/>
            </w:tcBorders>
          </w:tcPr>
          <w:p w:rsidR="00314E41" w:rsidRDefault="00314E41" w:rsidP="009A7085">
            <w:pPr>
              <w:pStyle w:val="ConsPlusNormal"/>
            </w:pPr>
          </w:p>
        </w:tc>
        <w:tc>
          <w:tcPr>
            <w:tcW w:w="1963" w:type="dxa"/>
          </w:tcPr>
          <w:p w:rsidR="00314E41" w:rsidRDefault="00314E41" w:rsidP="009A7085">
            <w:pPr>
              <w:pStyle w:val="ConsPlusNormal"/>
            </w:pPr>
          </w:p>
        </w:tc>
        <w:tc>
          <w:tcPr>
            <w:tcW w:w="1980" w:type="dxa"/>
          </w:tcPr>
          <w:p w:rsidR="00314E41" w:rsidRDefault="00314E41" w:rsidP="009A7085">
            <w:pPr>
              <w:pStyle w:val="ConsPlusNormal"/>
            </w:pPr>
          </w:p>
        </w:tc>
        <w:tc>
          <w:tcPr>
            <w:tcW w:w="1620" w:type="dxa"/>
          </w:tcPr>
          <w:p w:rsidR="00314E41" w:rsidRDefault="00314E41" w:rsidP="009A7085">
            <w:pPr>
              <w:pStyle w:val="ConsPlusNormal"/>
            </w:pPr>
          </w:p>
        </w:tc>
        <w:tc>
          <w:tcPr>
            <w:tcW w:w="2160" w:type="dxa"/>
          </w:tcPr>
          <w:p w:rsidR="00314E41" w:rsidRDefault="00314E41" w:rsidP="009A7085">
            <w:pPr>
              <w:pStyle w:val="ConsPlusNormal"/>
            </w:pPr>
          </w:p>
        </w:tc>
        <w:tc>
          <w:tcPr>
            <w:tcW w:w="2340" w:type="dxa"/>
          </w:tcPr>
          <w:p w:rsidR="00314E41" w:rsidRDefault="00314E41" w:rsidP="009A7085">
            <w:pPr>
              <w:pStyle w:val="ConsPlusNormal"/>
            </w:pPr>
          </w:p>
        </w:tc>
        <w:tc>
          <w:tcPr>
            <w:tcW w:w="2404" w:type="dxa"/>
            <w:tcBorders>
              <w:right w:val="nil"/>
            </w:tcBorders>
          </w:tcPr>
          <w:p w:rsidR="00314E41" w:rsidRDefault="00314E41" w:rsidP="009A7085">
            <w:pPr>
              <w:pStyle w:val="ConsPlusNormal"/>
            </w:pPr>
          </w:p>
        </w:tc>
      </w:tr>
      <w:tr w:rsidR="00314E41" w:rsidTr="009A7085">
        <w:tc>
          <w:tcPr>
            <w:tcW w:w="2357" w:type="dxa"/>
            <w:tcBorders>
              <w:left w:val="nil"/>
            </w:tcBorders>
          </w:tcPr>
          <w:p w:rsidR="00314E41" w:rsidRDefault="00314E41" w:rsidP="009A7085">
            <w:pPr>
              <w:pStyle w:val="ConsPlusNormal"/>
            </w:pPr>
          </w:p>
        </w:tc>
        <w:tc>
          <w:tcPr>
            <w:tcW w:w="1963" w:type="dxa"/>
          </w:tcPr>
          <w:p w:rsidR="00314E41" w:rsidRDefault="00314E41" w:rsidP="009A7085">
            <w:pPr>
              <w:pStyle w:val="ConsPlusNormal"/>
            </w:pPr>
          </w:p>
        </w:tc>
        <w:tc>
          <w:tcPr>
            <w:tcW w:w="1980" w:type="dxa"/>
          </w:tcPr>
          <w:p w:rsidR="00314E41" w:rsidRDefault="00314E41" w:rsidP="009A7085">
            <w:pPr>
              <w:pStyle w:val="ConsPlusNormal"/>
            </w:pPr>
          </w:p>
        </w:tc>
        <w:tc>
          <w:tcPr>
            <w:tcW w:w="1620" w:type="dxa"/>
          </w:tcPr>
          <w:p w:rsidR="00314E41" w:rsidRDefault="00314E41" w:rsidP="009A7085">
            <w:pPr>
              <w:pStyle w:val="ConsPlusNormal"/>
            </w:pPr>
          </w:p>
        </w:tc>
        <w:tc>
          <w:tcPr>
            <w:tcW w:w="2160" w:type="dxa"/>
          </w:tcPr>
          <w:p w:rsidR="00314E41" w:rsidRDefault="00314E41" w:rsidP="009A7085">
            <w:pPr>
              <w:pStyle w:val="ConsPlusNormal"/>
            </w:pPr>
          </w:p>
        </w:tc>
        <w:tc>
          <w:tcPr>
            <w:tcW w:w="2340" w:type="dxa"/>
          </w:tcPr>
          <w:p w:rsidR="00314E41" w:rsidRDefault="00314E41" w:rsidP="009A7085">
            <w:pPr>
              <w:pStyle w:val="ConsPlusNormal"/>
            </w:pPr>
          </w:p>
        </w:tc>
        <w:tc>
          <w:tcPr>
            <w:tcW w:w="2404" w:type="dxa"/>
            <w:tcBorders>
              <w:right w:val="nil"/>
            </w:tcBorders>
          </w:tcPr>
          <w:p w:rsidR="00314E41" w:rsidRDefault="00314E41" w:rsidP="009A7085">
            <w:pPr>
              <w:pStyle w:val="ConsPlusNormal"/>
            </w:pPr>
          </w:p>
        </w:tc>
      </w:tr>
      <w:tr w:rsidR="00314E41" w:rsidTr="009A7085">
        <w:tc>
          <w:tcPr>
            <w:tcW w:w="2357" w:type="dxa"/>
            <w:tcBorders>
              <w:left w:val="nil"/>
            </w:tcBorders>
          </w:tcPr>
          <w:p w:rsidR="00314E41" w:rsidRDefault="00314E41" w:rsidP="009A7085">
            <w:pPr>
              <w:pStyle w:val="ConsPlusNormal"/>
            </w:pPr>
          </w:p>
        </w:tc>
        <w:tc>
          <w:tcPr>
            <w:tcW w:w="1963" w:type="dxa"/>
          </w:tcPr>
          <w:p w:rsidR="00314E41" w:rsidRDefault="00314E41" w:rsidP="009A7085">
            <w:pPr>
              <w:pStyle w:val="ConsPlusNormal"/>
            </w:pPr>
          </w:p>
        </w:tc>
        <w:tc>
          <w:tcPr>
            <w:tcW w:w="1980" w:type="dxa"/>
          </w:tcPr>
          <w:p w:rsidR="00314E41" w:rsidRDefault="00314E41" w:rsidP="009A7085">
            <w:pPr>
              <w:pStyle w:val="ConsPlusNormal"/>
            </w:pPr>
          </w:p>
        </w:tc>
        <w:tc>
          <w:tcPr>
            <w:tcW w:w="1620" w:type="dxa"/>
          </w:tcPr>
          <w:p w:rsidR="00314E41" w:rsidRDefault="00314E41" w:rsidP="009A7085">
            <w:pPr>
              <w:pStyle w:val="ConsPlusNormal"/>
            </w:pPr>
          </w:p>
        </w:tc>
        <w:tc>
          <w:tcPr>
            <w:tcW w:w="2160" w:type="dxa"/>
          </w:tcPr>
          <w:p w:rsidR="00314E41" w:rsidRDefault="00314E41" w:rsidP="009A7085">
            <w:pPr>
              <w:pStyle w:val="ConsPlusNormal"/>
            </w:pPr>
          </w:p>
        </w:tc>
        <w:tc>
          <w:tcPr>
            <w:tcW w:w="2340" w:type="dxa"/>
          </w:tcPr>
          <w:p w:rsidR="00314E41" w:rsidRDefault="00314E41" w:rsidP="009A7085">
            <w:pPr>
              <w:pStyle w:val="ConsPlusNormal"/>
            </w:pPr>
          </w:p>
        </w:tc>
        <w:tc>
          <w:tcPr>
            <w:tcW w:w="2404" w:type="dxa"/>
            <w:tcBorders>
              <w:right w:val="nil"/>
            </w:tcBorders>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ind w:firstLine="540"/>
        <w:jc w:val="both"/>
      </w:pPr>
      <w:r>
        <w:t>3. Поступление материальных ценностей в результате разукомплектации (частичной ликвидации).</w:t>
      </w:r>
    </w:p>
    <w:p w:rsidR="00314E41" w:rsidRDefault="00314E41" w:rsidP="00314E41">
      <w:pPr>
        <w:pStyle w:val="ConsPlusNormal"/>
        <w:jc w:val="both"/>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8"/>
        <w:gridCol w:w="1066"/>
        <w:gridCol w:w="845"/>
        <w:gridCol w:w="1461"/>
        <w:gridCol w:w="1440"/>
        <w:gridCol w:w="2160"/>
        <w:gridCol w:w="2700"/>
        <w:gridCol w:w="2584"/>
      </w:tblGrid>
      <w:tr w:rsidR="00314E41" w:rsidTr="009A7085">
        <w:tc>
          <w:tcPr>
            <w:tcW w:w="2568" w:type="dxa"/>
            <w:vMerge w:val="restart"/>
            <w:tcBorders>
              <w:left w:val="nil"/>
            </w:tcBorders>
          </w:tcPr>
          <w:p w:rsidR="00314E41" w:rsidRDefault="00314E41" w:rsidP="009A7085">
            <w:pPr>
              <w:pStyle w:val="ConsPlusNormal"/>
              <w:jc w:val="center"/>
            </w:pPr>
            <w:r>
              <w:lastRenderedPageBreak/>
              <w:t>Наименование материальных ценностей</w:t>
            </w:r>
          </w:p>
        </w:tc>
        <w:tc>
          <w:tcPr>
            <w:tcW w:w="1911" w:type="dxa"/>
            <w:gridSpan w:val="2"/>
          </w:tcPr>
          <w:p w:rsidR="00314E41" w:rsidRDefault="00314E41" w:rsidP="009A7085">
            <w:pPr>
              <w:pStyle w:val="ConsPlusNormal"/>
              <w:jc w:val="center"/>
            </w:pPr>
            <w:r>
              <w:t>Единица измерения</w:t>
            </w:r>
          </w:p>
        </w:tc>
        <w:tc>
          <w:tcPr>
            <w:tcW w:w="1461" w:type="dxa"/>
            <w:vMerge w:val="restart"/>
          </w:tcPr>
          <w:p w:rsidR="00314E41" w:rsidRDefault="00314E41" w:rsidP="009A7085">
            <w:pPr>
              <w:pStyle w:val="ConsPlusNormal"/>
              <w:jc w:val="center"/>
            </w:pPr>
            <w:r>
              <w:t>Цена за единицу, руб.</w:t>
            </w:r>
          </w:p>
        </w:tc>
        <w:tc>
          <w:tcPr>
            <w:tcW w:w="1440" w:type="dxa"/>
            <w:vMerge w:val="restart"/>
          </w:tcPr>
          <w:p w:rsidR="00314E41" w:rsidRDefault="00314E41" w:rsidP="009A7085">
            <w:pPr>
              <w:pStyle w:val="ConsPlusNormal"/>
              <w:jc w:val="center"/>
            </w:pPr>
            <w:r>
              <w:t>Количество</w:t>
            </w:r>
          </w:p>
        </w:tc>
        <w:tc>
          <w:tcPr>
            <w:tcW w:w="2160" w:type="dxa"/>
            <w:vMerge w:val="restart"/>
          </w:tcPr>
          <w:p w:rsidR="00314E41" w:rsidRDefault="00314E41" w:rsidP="009A7085">
            <w:pPr>
              <w:pStyle w:val="ConsPlusNormal"/>
              <w:jc w:val="center"/>
            </w:pPr>
            <w:r>
              <w:t>Сумма, руб.</w:t>
            </w:r>
          </w:p>
        </w:tc>
        <w:tc>
          <w:tcPr>
            <w:tcW w:w="5284" w:type="dxa"/>
            <w:gridSpan w:val="2"/>
            <w:tcBorders>
              <w:right w:val="nil"/>
            </w:tcBorders>
          </w:tcPr>
          <w:p w:rsidR="00314E41" w:rsidRDefault="00314E41" w:rsidP="009A7085">
            <w:pPr>
              <w:pStyle w:val="ConsPlusNormal"/>
              <w:jc w:val="center"/>
            </w:pPr>
            <w:r>
              <w:t>Корреспондирующие счета</w:t>
            </w:r>
          </w:p>
        </w:tc>
      </w:tr>
      <w:tr w:rsidR="00314E41" w:rsidTr="009A7085">
        <w:tc>
          <w:tcPr>
            <w:tcW w:w="2568" w:type="dxa"/>
            <w:vMerge/>
            <w:tcBorders>
              <w:left w:val="nil"/>
            </w:tcBorders>
          </w:tcPr>
          <w:p w:rsidR="00314E41" w:rsidRDefault="00314E41" w:rsidP="009A7085"/>
        </w:tc>
        <w:tc>
          <w:tcPr>
            <w:tcW w:w="1066" w:type="dxa"/>
          </w:tcPr>
          <w:p w:rsidR="00314E41" w:rsidRDefault="00314E41" w:rsidP="009A7085">
            <w:pPr>
              <w:pStyle w:val="ConsPlusNormal"/>
              <w:jc w:val="center"/>
            </w:pPr>
            <w:r>
              <w:t>наименование</w:t>
            </w:r>
          </w:p>
        </w:tc>
        <w:tc>
          <w:tcPr>
            <w:tcW w:w="845" w:type="dxa"/>
          </w:tcPr>
          <w:p w:rsidR="00314E41" w:rsidRDefault="00314E41" w:rsidP="009A7085">
            <w:pPr>
              <w:pStyle w:val="ConsPlusNormal"/>
              <w:jc w:val="center"/>
            </w:pPr>
            <w:r>
              <w:t>код по ОКЕИ</w:t>
            </w:r>
          </w:p>
        </w:tc>
        <w:tc>
          <w:tcPr>
            <w:tcW w:w="1461" w:type="dxa"/>
            <w:vMerge/>
          </w:tcPr>
          <w:p w:rsidR="00314E41" w:rsidRDefault="00314E41" w:rsidP="009A7085"/>
        </w:tc>
        <w:tc>
          <w:tcPr>
            <w:tcW w:w="1440" w:type="dxa"/>
            <w:vMerge/>
          </w:tcPr>
          <w:p w:rsidR="00314E41" w:rsidRDefault="00314E41" w:rsidP="009A7085"/>
        </w:tc>
        <w:tc>
          <w:tcPr>
            <w:tcW w:w="2160" w:type="dxa"/>
            <w:vMerge/>
          </w:tcPr>
          <w:p w:rsidR="00314E41" w:rsidRDefault="00314E41" w:rsidP="009A7085"/>
        </w:tc>
        <w:tc>
          <w:tcPr>
            <w:tcW w:w="2700" w:type="dxa"/>
          </w:tcPr>
          <w:p w:rsidR="00314E41" w:rsidRDefault="00314E41" w:rsidP="009A7085">
            <w:pPr>
              <w:pStyle w:val="ConsPlusNormal"/>
              <w:jc w:val="center"/>
            </w:pPr>
            <w:r>
              <w:t>дебет</w:t>
            </w:r>
          </w:p>
        </w:tc>
        <w:tc>
          <w:tcPr>
            <w:tcW w:w="2584" w:type="dxa"/>
            <w:tcBorders>
              <w:right w:val="nil"/>
            </w:tcBorders>
          </w:tcPr>
          <w:p w:rsidR="00314E41" w:rsidRDefault="00314E41" w:rsidP="009A7085">
            <w:pPr>
              <w:pStyle w:val="ConsPlusNormal"/>
              <w:jc w:val="center"/>
            </w:pPr>
            <w:r>
              <w:t>кредит</w:t>
            </w:r>
          </w:p>
        </w:tc>
      </w:tr>
      <w:tr w:rsidR="00314E41" w:rsidTr="009A7085">
        <w:tc>
          <w:tcPr>
            <w:tcW w:w="2568" w:type="dxa"/>
            <w:tcBorders>
              <w:left w:val="nil"/>
            </w:tcBorders>
          </w:tcPr>
          <w:p w:rsidR="00314E41" w:rsidRDefault="00314E41" w:rsidP="009A7085">
            <w:pPr>
              <w:pStyle w:val="ConsPlusNormal"/>
              <w:jc w:val="center"/>
            </w:pPr>
            <w:r>
              <w:t>1</w:t>
            </w:r>
          </w:p>
        </w:tc>
        <w:tc>
          <w:tcPr>
            <w:tcW w:w="1066" w:type="dxa"/>
          </w:tcPr>
          <w:p w:rsidR="00314E41" w:rsidRDefault="00314E41" w:rsidP="009A7085">
            <w:pPr>
              <w:pStyle w:val="ConsPlusNormal"/>
              <w:jc w:val="center"/>
            </w:pPr>
            <w:r>
              <w:t>2</w:t>
            </w:r>
          </w:p>
        </w:tc>
        <w:tc>
          <w:tcPr>
            <w:tcW w:w="845" w:type="dxa"/>
          </w:tcPr>
          <w:p w:rsidR="00314E41" w:rsidRDefault="00314E41" w:rsidP="009A7085">
            <w:pPr>
              <w:pStyle w:val="ConsPlusNormal"/>
              <w:jc w:val="center"/>
            </w:pPr>
            <w:r>
              <w:t>3</w:t>
            </w:r>
          </w:p>
        </w:tc>
        <w:tc>
          <w:tcPr>
            <w:tcW w:w="1461" w:type="dxa"/>
          </w:tcPr>
          <w:p w:rsidR="00314E41" w:rsidRDefault="00314E41" w:rsidP="009A7085">
            <w:pPr>
              <w:pStyle w:val="ConsPlusNormal"/>
              <w:jc w:val="center"/>
            </w:pPr>
            <w:r>
              <w:t>4</w:t>
            </w:r>
          </w:p>
        </w:tc>
        <w:tc>
          <w:tcPr>
            <w:tcW w:w="1440" w:type="dxa"/>
          </w:tcPr>
          <w:p w:rsidR="00314E41" w:rsidRDefault="00314E41" w:rsidP="009A7085">
            <w:pPr>
              <w:pStyle w:val="ConsPlusNormal"/>
              <w:jc w:val="center"/>
            </w:pPr>
            <w:r>
              <w:t>5</w:t>
            </w:r>
          </w:p>
        </w:tc>
        <w:tc>
          <w:tcPr>
            <w:tcW w:w="2160" w:type="dxa"/>
          </w:tcPr>
          <w:p w:rsidR="00314E41" w:rsidRDefault="00314E41" w:rsidP="009A7085">
            <w:pPr>
              <w:pStyle w:val="ConsPlusNormal"/>
              <w:jc w:val="center"/>
            </w:pPr>
            <w:r>
              <w:t>6</w:t>
            </w:r>
          </w:p>
        </w:tc>
        <w:tc>
          <w:tcPr>
            <w:tcW w:w="2700" w:type="dxa"/>
          </w:tcPr>
          <w:p w:rsidR="00314E41" w:rsidRDefault="00314E41" w:rsidP="009A7085">
            <w:pPr>
              <w:pStyle w:val="ConsPlusNormal"/>
              <w:jc w:val="center"/>
            </w:pPr>
            <w:r>
              <w:t>7</w:t>
            </w:r>
          </w:p>
        </w:tc>
        <w:tc>
          <w:tcPr>
            <w:tcW w:w="2584" w:type="dxa"/>
            <w:tcBorders>
              <w:right w:val="nil"/>
            </w:tcBorders>
          </w:tcPr>
          <w:p w:rsidR="00314E41" w:rsidRDefault="00314E41" w:rsidP="009A7085">
            <w:pPr>
              <w:pStyle w:val="ConsPlusNormal"/>
              <w:jc w:val="center"/>
            </w:pPr>
            <w:r>
              <w:t>8</w:t>
            </w:r>
          </w:p>
        </w:tc>
      </w:tr>
      <w:tr w:rsidR="00314E41" w:rsidTr="009A7085">
        <w:tc>
          <w:tcPr>
            <w:tcW w:w="2568" w:type="dxa"/>
            <w:tcBorders>
              <w:left w:val="nil"/>
            </w:tcBorders>
          </w:tcPr>
          <w:p w:rsidR="00314E41" w:rsidRDefault="00314E41" w:rsidP="009A7085">
            <w:pPr>
              <w:pStyle w:val="ConsPlusNormal"/>
            </w:pPr>
          </w:p>
        </w:tc>
        <w:tc>
          <w:tcPr>
            <w:tcW w:w="1066" w:type="dxa"/>
          </w:tcPr>
          <w:p w:rsidR="00314E41" w:rsidRDefault="00314E41" w:rsidP="009A7085">
            <w:pPr>
              <w:pStyle w:val="ConsPlusNormal"/>
            </w:pPr>
          </w:p>
        </w:tc>
        <w:tc>
          <w:tcPr>
            <w:tcW w:w="845" w:type="dxa"/>
          </w:tcPr>
          <w:p w:rsidR="00314E41" w:rsidRDefault="00314E41" w:rsidP="009A7085">
            <w:pPr>
              <w:pStyle w:val="ConsPlusNormal"/>
            </w:pPr>
          </w:p>
        </w:tc>
        <w:tc>
          <w:tcPr>
            <w:tcW w:w="1461" w:type="dxa"/>
          </w:tcPr>
          <w:p w:rsidR="00314E41" w:rsidRDefault="00314E41" w:rsidP="009A7085">
            <w:pPr>
              <w:pStyle w:val="ConsPlusNormal"/>
            </w:pPr>
          </w:p>
        </w:tc>
        <w:tc>
          <w:tcPr>
            <w:tcW w:w="1440" w:type="dxa"/>
          </w:tcPr>
          <w:p w:rsidR="00314E41" w:rsidRDefault="00314E41" w:rsidP="009A7085">
            <w:pPr>
              <w:pStyle w:val="ConsPlusNormal"/>
            </w:pPr>
          </w:p>
        </w:tc>
        <w:tc>
          <w:tcPr>
            <w:tcW w:w="2160" w:type="dxa"/>
          </w:tcPr>
          <w:p w:rsidR="00314E41" w:rsidRDefault="00314E41" w:rsidP="009A7085">
            <w:pPr>
              <w:pStyle w:val="ConsPlusNormal"/>
            </w:pPr>
          </w:p>
        </w:tc>
        <w:tc>
          <w:tcPr>
            <w:tcW w:w="2700" w:type="dxa"/>
          </w:tcPr>
          <w:p w:rsidR="00314E41" w:rsidRDefault="00314E41" w:rsidP="009A7085">
            <w:pPr>
              <w:pStyle w:val="ConsPlusNormal"/>
            </w:pPr>
          </w:p>
        </w:tc>
        <w:tc>
          <w:tcPr>
            <w:tcW w:w="2584" w:type="dxa"/>
            <w:tcBorders>
              <w:right w:val="nil"/>
            </w:tcBorders>
          </w:tcPr>
          <w:p w:rsidR="00314E41" w:rsidRDefault="00314E41" w:rsidP="009A7085">
            <w:pPr>
              <w:pStyle w:val="ConsPlusNormal"/>
            </w:pPr>
          </w:p>
        </w:tc>
      </w:tr>
      <w:tr w:rsidR="00314E41" w:rsidTr="009A7085">
        <w:tc>
          <w:tcPr>
            <w:tcW w:w="2568" w:type="dxa"/>
            <w:tcBorders>
              <w:left w:val="nil"/>
            </w:tcBorders>
          </w:tcPr>
          <w:p w:rsidR="00314E41" w:rsidRDefault="00314E41" w:rsidP="009A7085">
            <w:pPr>
              <w:pStyle w:val="ConsPlusNormal"/>
            </w:pPr>
          </w:p>
        </w:tc>
        <w:tc>
          <w:tcPr>
            <w:tcW w:w="1066" w:type="dxa"/>
          </w:tcPr>
          <w:p w:rsidR="00314E41" w:rsidRDefault="00314E41" w:rsidP="009A7085">
            <w:pPr>
              <w:pStyle w:val="ConsPlusNormal"/>
            </w:pPr>
          </w:p>
        </w:tc>
        <w:tc>
          <w:tcPr>
            <w:tcW w:w="845" w:type="dxa"/>
          </w:tcPr>
          <w:p w:rsidR="00314E41" w:rsidRDefault="00314E41" w:rsidP="009A7085">
            <w:pPr>
              <w:pStyle w:val="ConsPlusNormal"/>
            </w:pPr>
          </w:p>
        </w:tc>
        <w:tc>
          <w:tcPr>
            <w:tcW w:w="1461" w:type="dxa"/>
          </w:tcPr>
          <w:p w:rsidR="00314E41" w:rsidRDefault="00314E41" w:rsidP="009A7085">
            <w:pPr>
              <w:pStyle w:val="ConsPlusNormal"/>
            </w:pPr>
          </w:p>
        </w:tc>
        <w:tc>
          <w:tcPr>
            <w:tcW w:w="1440" w:type="dxa"/>
          </w:tcPr>
          <w:p w:rsidR="00314E41" w:rsidRDefault="00314E41" w:rsidP="009A7085">
            <w:pPr>
              <w:pStyle w:val="ConsPlusNormal"/>
            </w:pPr>
          </w:p>
        </w:tc>
        <w:tc>
          <w:tcPr>
            <w:tcW w:w="2160" w:type="dxa"/>
          </w:tcPr>
          <w:p w:rsidR="00314E41" w:rsidRDefault="00314E41" w:rsidP="009A7085">
            <w:pPr>
              <w:pStyle w:val="ConsPlusNormal"/>
            </w:pPr>
          </w:p>
        </w:tc>
        <w:tc>
          <w:tcPr>
            <w:tcW w:w="2700" w:type="dxa"/>
          </w:tcPr>
          <w:p w:rsidR="00314E41" w:rsidRDefault="00314E41" w:rsidP="009A7085">
            <w:pPr>
              <w:pStyle w:val="ConsPlusNormal"/>
            </w:pPr>
          </w:p>
        </w:tc>
        <w:tc>
          <w:tcPr>
            <w:tcW w:w="2584" w:type="dxa"/>
            <w:tcBorders>
              <w:right w:val="nil"/>
            </w:tcBorders>
          </w:tcPr>
          <w:p w:rsidR="00314E41" w:rsidRDefault="00314E41" w:rsidP="009A7085">
            <w:pPr>
              <w:pStyle w:val="ConsPlusNormal"/>
            </w:pPr>
          </w:p>
        </w:tc>
      </w:tr>
      <w:tr w:rsidR="00314E41" w:rsidTr="009A7085">
        <w:tc>
          <w:tcPr>
            <w:tcW w:w="2568" w:type="dxa"/>
            <w:tcBorders>
              <w:left w:val="nil"/>
            </w:tcBorders>
          </w:tcPr>
          <w:p w:rsidR="00314E41" w:rsidRDefault="00314E41" w:rsidP="009A7085">
            <w:pPr>
              <w:pStyle w:val="ConsPlusNormal"/>
            </w:pPr>
          </w:p>
        </w:tc>
        <w:tc>
          <w:tcPr>
            <w:tcW w:w="1066" w:type="dxa"/>
          </w:tcPr>
          <w:p w:rsidR="00314E41" w:rsidRDefault="00314E41" w:rsidP="009A7085">
            <w:pPr>
              <w:pStyle w:val="ConsPlusNormal"/>
            </w:pPr>
          </w:p>
        </w:tc>
        <w:tc>
          <w:tcPr>
            <w:tcW w:w="845" w:type="dxa"/>
          </w:tcPr>
          <w:p w:rsidR="00314E41" w:rsidRDefault="00314E41" w:rsidP="009A7085">
            <w:pPr>
              <w:pStyle w:val="ConsPlusNormal"/>
            </w:pPr>
          </w:p>
        </w:tc>
        <w:tc>
          <w:tcPr>
            <w:tcW w:w="1461" w:type="dxa"/>
          </w:tcPr>
          <w:p w:rsidR="00314E41" w:rsidRDefault="00314E41" w:rsidP="009A7085">
            <w:pPr>
              <w:pStyle w:val="ConsPlusNormal"/>
            </w:pPr>
          </w:p>
        </w:tc>
        <w:tc>
          <w:tcPr>
            <w:tcW w:w="1440" w:type="dxa"/>
          </w:tcPr>
          <w:p w:rsidR="00314E41" w:rsidRDefault="00314E41" w:rsidP="009A7085">
            <w:pPr>
              <w:pStyle w:val="ConsPlusNormal"/>
            </w:pPr>
          </w:p>
        </w:tc>
        <w:tc>
          <w:tcPr>
            <w:tcW w:w="2160" w:type="dxa"/>
          </w:tcPr>
          <w:p w:rsidR="00314E41" w:rsidRDefault="00314E41" w:rsidP="009A7085">
            <w:pPr>
              <w:pStyle w:val="ConsPlusNormal"/>
            </w:pPr>
          </w:p>
        </w:tc>
        <w:tc>
          <w:tcPr>
            <w:tcW w:w="2700" w:type="dxa"/>
          </w:tcPr>
          <w:p w:rsidR="00314E41" w:rsidRDefault="00314E41" w:rsidP="009A7085">
            <w:pPr>
              <w:pStyle w:val="ConsPlusNormal"/>
            </w:pPr>
          </w:p>
        </w:tc>
        <w:tc>
          <w:tcPr>
            <w:tcW w:w="2584" w:type="dxa"/>
            <w:tcBorders>
              <w:right w:val="nil"/>
            </w:tcBorders>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nformat"/>
        <w:jc w:val="both"/>
      </w:pPr>
      <w:r>
        <w:t xml:space="preserve">    Сведения о согласовании/при необходимости/ ____________________________</w:t>
      </w:r>
    </w:p>
    <w:p w:rsidR="00314E41" w:rsidRDefault="00314E41" w:rsidP="00314E41">
      <w:pPr>
        <w:pStyle w:val="ConsPlusNonformat"/>
        <w:jc w:val="both"/>
      </w:pPr>
      <w:r>
        <w:t xml:space="preserve">                                               (наименование, дата и номер</w:t>
      </w:r>
    </w:p>
    <w:p w:rsidR="00314E41" w:rsidRDefault="00314E41" w:rsidP="00314E41">
      <w:pPr>
        <w:pStyle w:val="ConsPlusNonformat"/>
        <w:jc w:val="both"/>
      </w:pPr>
      <w:r>
        <w:t xml:space="preserve">                                                документа о согласовании/</w:t>
      </w:r>
    </w:p>
    <w:p w:rsidR="00314E41" w:rsidRDefault="00314E41" w:rsidP="00314E41">
      <w:pPr>
        <w:pStyle w:val="ConsPlusNonformat"/>
        <w:jc w:val="both"/>
      </w:pPr>
      <w:r>
        <w:t xml:space="preserve">                                                 отметка о согласовании)</w:t>
      </w:r>
    </w:p>
    <w:p w:rsidR="00314E41" w:rsidRDefault="00314E41" w:rsidP="00314E41">
      <w:pPr>
        <w:pStyle w:val="ConsPlusNonformat"/>
        <w:jc w:val="both"/>
      </w:pPr>
    </w:p>
    <w:p w:rsidR="00314E41" w:rsidRDefault="00314E41" w:rsidP="00314E41">
      <w:pPr>
        <w:pStyle w:val="ConsPlusNonformat"/>
        <w:jc w:val="both"/>
      </w:pPr>
      <w:r>
        <w:t xml:space="preserve">    Комиссия, назначенная приказом (распоряжением) ________________________</w:t>
      </w:r>
    </w:p>
    <w:p w:rsidR="00314E41" w:rsidRDefault="00314E41" w:rsidP="00314E41">
      <w:pPr>
        <w:pStyle w:val="ConsPlusNonformat"/>
        <w:jc w:val="both"/>
      </w:pPr>
      <w:r>
        <w:t>от "__" _____________ 20__ г. N _____ осмотрела результаты разукомплектации</w:t>
      </w:r>
    </w:p>
    <w:p w:rsidR="00314E41" w:rsidRDefault="00314E41" w:rsidP="00314E41">
      <w:pPr>
        <w:pStyle w:val="ConsPlusNonformat"/>
        <w:jc w:val="both"/>
      </w:pPr>
      <w:r>
        <w:t>(частичной ликвидации).</w:t>
      </w:r>
    </w:p>
    <w:p w:rsidR="00314E41" w:rsidRDefault="00314E41" w:rsidP="00314E41">
      <w:pPr>
        <w:pStyle w:val="ConsPlusNonformat"/>
        <w:jc w:val="both"/>
      </w:pPr>
    </w:p>
    <w:p w:rsidR="00314E41" w:rsidRDefault="00314E41" w:rsidP="00314E41">
      <w:pPr>
        <w:pStyle w:val="ConsPlusNonformat"/>
        <w:jc w:val="both"/>
      </w:pPr>
      <w:r>
        <w:t xml:space="preserve">    Заключение  комиссии  (с  указанием причины разукомплектации (частичной</w:t>
      </w:r>
    </w:p>
    <w:p w:rsidR="00314E41" w:rsidRDefault="00314E41" w:rsidP="00314E41">
      <w:pPr>
        <w:pStyle w:val="ConsPlusNonformat"/>
        <w:jc w:val="both"/>
      </w:pPr>
      <w:r>
        <w:t>ликвидации)) ______________________________________________________________</w:t>
      </w:r>
    </w:p>
    <w:p w:rsidR="00314E41" w:rsidRDefault="00314E41" w:rsidP="00314E41">
      <w:pPr>
        <w:pStyle w:val="ConsPlusNonformat"/>
        <w:jc w:val="both"/>
      </w:pPr>
      <w:r>
        <w:t>___________________________________________________________________________</w:t>
      </w:r>
    </w:p>
    <w:p w:rsidR="00314E41" w:rsidRDefault="00314E41" w:rsidP="00314E41">
      <w:pPr>
        <w:pStyle w:val="ConsPlusNonformat"/>
        <w:jc w:val="both"/>
      </w:pPr>
    </w:p>
    <w:p w:rsidR="00314E41" w:rsidRDefault="00314E41" w:rsidP="00314E41">
      <w:pPr>
        <w:pStyle w:val="ConsPlusNonformat"/>
        <w:jc w:val="both"/>
      </w:pPr>
      <w:r>
        <w:t>Приложения. 1. Инвентарная карточка учета в количестве N __ на __ л.</w:t>
      </w:r>
    </w:p>
    <w:p w:rsidR="00314E41" w:rsidRDefault="00314E41" w:rsidP="00314E41">
      <w:pPr>
        <w:pStyle w:val="ConsPlusNonformat"/>
        <w:jc w:val="both"/>
      </w:pPr>
      <w:r>
        <w:t xml:space="preserve">            2.</w:t>
      </w:r>
    </w:p>
    <w:p w:rsidR="00314E41" w:rsidRDefault="00314E41" w:rsidP="00314E41">
      <w:pPr>
        <w:pStyle w:val="ConsPlusNonformat"/>
        <w:jc w:val="both"/>
      </w:pPr>
      <w:r>
        <w:t xml:space="preserve">            ---------------------------------------------------------------</w:t>
      </w:r>
    </w:p>
    <w:p w:rsidR="00314E41" w:rsidRDefault="00314E41" w:rsidP="00314E41">
      <w:pPr>
        <w:pStyle w:val="ConsPlusNonformat"/>
        <w:jc w:val="both"/>
      </w:pPr>
      <w:r>
        <w:t xml:space="preserve">            _______________________________________________________________Председатель комиссии          _____________    ___________________________</w:t>
      </w:r>
    </w:p>
    <w:p w:rsidR="00314E41" w:rsidRDefault="00314E41" w:rsidP="00314E41">
      <w:pPr>
        <w:pStyle w:val="ConsPlusNonformat"/>
        <w:jc w:val="both"/>
      </w:pPr>
      <w:r>
        <w:t xml:space="preserve">                                 (подпись)         (расшифровка подписи)</w:t>
      </w:r>
    </w:p>
    <w:p w:rsidR="00314E41" w:rsidRDefault="00314E41" w:rsidP="00314E41">
      <w:pPr>
        <w:pStyle w:val="ConsPlusNonformat"/>
        <w:jc w:val="both"/>
      </w:pPr>
    </w:p>
    <w:p w:rsidR="00314E41" w:rsidRDefault="00314E41" w:rsidP="00314E41">
      <w:pPr>
        <w:pStyle w:val="ConsPlusNonformat"/>
        <w:jc w:val="both"/>
      </w:pPr>
      <w:r>
        <w:t>Члены комиссии:                _____________    ___________________________</w:t>
      </w:r>
    </w:p>
    <w:p w:rsidR="00314E41" w:rsidRDefault="00314E41" w:rsidP="00314E41">
      <w:pPr>
        <w:pStyle w:val="ConsPlusNonformat"/>
        <w:jc w:val="both"/>
      </w:pPr>
      <w:r>
        <w:t xml:space="preserve">                                 (подпись)         (расшифровка подписи)</w:t>
      </w:r>
    </w:p>
    <w:p w:rsidR="00314E41" w:rsidRDefault="00314E41" w:rsidP="00314E41">
      <w:pPr>
        <w:pStyle w:val="ConsPlusNonformat"/>
        <w:jc w:val="both"/>
      </w:pPr>
      <w:r>
        <w:t xml:space="preserve">                               _____________    ___________________________</w:t>
      </w:r>
    </w:p>
    <w:p w:rsidR="00314E41" w:rsidRDefault="00314E41" w:rsidP="00314E41">
      <w:pPr>
        <w:pStyle w:val="ConsPlusNonformat"/>
        <w:jc w:val="both"/>
      </w:pPr>
      <w:r>
        <w:t xml:space="preserve">                                 (подпись)         (расшифровка подписи)</w:t>
      </w:r>
    </w:p>
    <w:p w:rsidR="00314E41" w:rsidRDefault="00314E41" w:rsidP="00314E41">
      <w:pPr>
        <w:pStyle w:val="ConsPlusNonformat"/>
        <w:jc w:val="both"/>
      </w:pPr>
      <w:r>
        <w:t xml:space="preserve">                               _____________    ___________________________</w:t>
      </w:r>
    </w:p>
    <w:p w:rsidR="00314E41" w:rsidRDefault="00314E41" w:rsidP="00314E41">
      <w:pPr>
        <w:pStyle w:val="ConsPlusNonformat"/>
        <w:jc w:val="both"/>
      </w:pPr>
      <w:r>
        <w:lastRenderedPageBreak/>
        <w:t xml:space="preserve">                                 (подпись)         (расшифровка подписи)</w:t>
      </w:r>
    </w:p>
    <w:p w:rsidR="00314E41" w:rsidRDefault="00314E41" w:rsidP="00314E41">
      <w:pPr>
        <w:pStyle w:val="ConsPlusNonformat"/>
        <w:jc w:val="both"/>
      </w:pPr>
    </w:p>
    <w:p w:rsidR="00314E41" w:rsidRDefault="00314E41" w:rsidP="00314E41">
      <w:pPr>
        <w:pStyle w:val="ConsPlusNonformat"/>
        <w:jc w:val="both"/>
      </w:pPr>
      <w:r>
        <w:t>---------------------------------------------------------------------------</w:t>
      </w:r>
    </w:p>
    <w:p w:rsidR="00314E41" w:rsidRDefault="00314E41" w:rsidP="00314E41">
      <w:pPr>
        <w:pStyle w:val="ConsPlusNonformat"/>
        <w:jc w:val="both"/>
      </w:pPr>
      <w:r>
        <w:t xml:space="preserve">    В    инвентарной    карточке    учета   основных   средств   результаты</w:t>
      </w:r>
    </w:p>
    <w:p w:rsidR="00314E41" w:rsidRDefault="00314E41" w:rsidP="00314E41">
      <w:pPr>
        <w:pStyle w:val="ConsPlusNonformat"/>
        <w:jc w:val="both"/>
      </w:pPr>
      <w:r>
        <w:t>разукомплектации (частичной ликвидации) отмечены.</w:t>
      </w:r>
    </w:p>
    <w:p w:rsidR="00314E41" w:rsidRDefault="00314E41" w:rsidP="00314E41">
      <w:pPr>
        <w:pStyle w:val="ConsPlusNonformat"/>
        <w:jc w:val="both"/>
      </w:pPr>
    </w:p>
    <w:p w:rsidR="00314E41" w:rsidRDefault="00314E41" w:rsidP="00314E41">
      <w:pPr>
        <w:pStyle w:val="ConsPlusNonformat"/>
        <w:jc w:val="both"/>
      </w:pPr>
      <w:r>
        <w:t>Исполнитель ___________ _________ ____________</w:t>
      </w:r>
    </w:p>
    <w:p w:rsidR="00314E41" w:rsidRDefault="00314E41" w:rsidP="00314E41">
      <w:pPr>
        <w:pStyle w:val="ConsPlusNonformat"/>
        <w:jc w:val="both"/>
      </w:pPr>
      <w:r>
        <w:t xml:space="preserve">            (должность) (подпись) (расшифровка</w:t>
      </w:r>
    </w:p>
    <w:p w:rsidR="00314E41" w:rsidRDefault="00314E41" w:rsidP="00314E41">
      <w:pPr>
        <w:pStyle w:val="ConsPlusNonformat"/>
        <w:jc w:val="both"/>
      </w:pPr>
      <w:r>
        <w:t xml:space="preserve">                                    подписи)</w:t>
      </w:r>
    </w:p>
    <w:p w:rsidR="00314E41" w:rsidRDefault="00314E41" w:rsidP="00314E41">
      <w:pPr>
        <w:pStyle w:val="ConsPlusNonformat"/>
        <w:jc w:val="both"/>
      </w:pPr>
    </w:p>
    <w:p w:rsidR="00314E41" w:rsidRDefault="00314E41" w:rsidP="00314E41">
      <w:pPr>
        <w:pStyle w:val="ConsPlusNonformat"/>
        <w:jc w:val="both"/>
      </w:pPr>
      <w:r>
        <w:t>Ответственное лицо __________ _________ _____________</w:t>
      </w:r>
    </w:p>
    <w:p w:rsidR="00314E41" w:rsidRDefault="00314E41" w:rsidP="00314E41">
      <w:pPr>
        <w:pStyle w:val="ConsPlusNonformat"/>
        <w:jc w:val="both"/>
      </w:pPr>
      <w:r>
        <w:t xml:space="preserve">                  (должность) (подпись) (расшифровка</w:t>
      </w:r>
    </w:p>
    <w:p w:rsidR="00314E41" w:rsidRDefault="00314E41" w:rsidP="00314E41">
      <w:pPr>
        <w:pStyle w:val="ConsPlusNonformat"/>
        <w:jc w:val="both"/>
      </w:pPr>
      <w:r>
        <w:t xml:space="preserve">                                           подписи)</w:t>
      </w:r>
    </w:p>
    <w:p w:rsidR="00314E41" w:rsidRDefault="00314E41" w:rsidP="00314E41">
      <w:pPr>
        <w:pStyle w:val="ConsPlusNonformat"/>
        <w:jc w:val="both"/>
      </w:pPr>
    </w:p>
    <w:p w:rsidR="00314E41" w:rsidRDefault="00314E41" w:rsidP="00314E41">
      <w:pPr>
        <w:pStyle w:val="ConsPlusNonformat"/>
        <w:jc w:val="both"/>
      </w:pPr>
      <w:r>
        <w:t>"__" _______________ 20__ г.                   "__" _______________ 20__ г.</w:t>
      </w: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nformat"/>
        <w:jc w:val="both"/>
      </w:pPr>
      <w:r>
        <w:t xml:space="preserve">                                         Утверждаю</w:t>
      </w:r>
    </w:p>
    <w:p w:rsidR="00314E41" w:rsidRDefault="00314E41" w:rsidP="00314E41">
      <w:pPr>
        <w:pStyle w:val="ConsPlusNonformat"/>
        <w:jc w:val="both"/>
      </w:pPr>
    </w:p>
    <w:p w:rsidR="00314E41" w:rsidRDefault="00314E41" w:rsidP="00314E41">
      <w:pPr>
        <w:pStyle w:val="ConsPlusNonformat"/>
        <w:jc w:val="both"/>
      </w:pPr>
      <w:r>
        <w:t xml:space="preserve">                                        Руководитель _________ ____________</w:t>
      </w:r>
    </w:p>
    <w:p w:rsidR="00314E41" w:rsidRDefault="00314E41" w:rsidP="00314E41">
      <w:pPr>
        <w:pStyle w:val="ConsPlusNonformat"/>
        <w:jc w:val="both"/>
      </w:pPr>
      <w:r>
        <w:t xml:space="preserve">                                        учреждения   (подпись) (расшифровка</w:t>
      </w:r>
    </w:p>
    <w:p w:rsidR="00314E41" w:rsidRDefault="00314E41" w:rsidP="00314E41">
      <w:pPr>
        <w:pStyle w:val="ConsPlusNonformat"/>
        <w:jc w:val="both"/>
      </w:pPr>
      <w:r>
        <w:t xml:space="preserve">                                                                 подписи)</w:t>
      </w:r>
    </w:p>
    <w:p w:rsidR="00314E41" w:rsidRDefault="00314E41" w:rsidP="00314E41">
      <w:pPr>
        <w:pStyle w:val="ConsPlusNonformat"/>
        <w:jc w:val="both"/>
      </w:pPr>
      <w:r>
        <w:t xml:space="preserve">                                        "__" ___________ 20__ г.</w:t>
      </w:r>
    </w:p>
    <w:p w:rsidR="00314E41" w:rsidRDefault="00314E41" w:rsidP="00314E41">
      <w:pPr>
        <w:pStyle w:val="ConsPlusNonformat"/>
        <w:jc w:val="both"/>
      </w:pPr>
    </w:p>
    <w:p w:rsidR="00314E41" w:rsidRDefault="00314E41" w:rsidP="00314E41">
      <w:pPr>
        <w:pStyle w:val="ConsPlusNonformat"/>
        <w:jc w:val="both"/>
      </w:pPr>
      <w:r>
        <w:t xml:space="preserve">                             АКТ N __________</w:t>
      </w:r>
    </w:p>
    <w:p w:rsidR="00314E41" w:rsidRDefault="00314E41" w:rsidP="00314E41">
      <w:pPr>
        <w:pStyle w:val="ConsPlusNonformat"/>
        <w:jc w:val="both"/>
      </w:pPr>
      <w:r>
        <w:t xml:space="preserve">                 вручения ценных подарков, сувениров, призов</w:t>
      </w:r>
    </w:p>
    <w:p w:rsidR="00314E41" w:rsidRDefault="00314E41" w:rsidP="00314E41">
      <w:pPr>
        <w:pStyle w:val="ConsPlusNonformat"/>
        <w:jc w:val="both"/>
      </w:pPr>
    </w:p>
    <w:p w:rsidR="00314E41" w:rsidRDefault="00314E41" w:rsidP="00314E41">
      <w:pPr>
        <w:pStyle w:val="ConsPlusNonformat"/>
        <w:jc w:val="both"/>
      </w:pPr>
      <w:r>
        <w:t xml:space="preserve">                             "__" _____________ 20__ г.</w:t>
      </w:r>
    </w:p>
    <w:p w:rsidR="00314E41" w:rsidRDefault="00314E41" w:rsidP="00314E41">
      <w:pPr>
        <w:pStyle w:val="ConsPlusNonformat"/>
        <w:jc w:val="both"/>
      </w:pPr>
    </w:p>
    <w:p w:rsidR="00314E41" w:rsidRDefault="00314E41" w:rsidP="00314E41">
      <w:pPr>
        <w:pStyle w:val="ConsPlusNonformat"/>
        <w:jc w:val="both"/>
      </w:pPr>
      <w:r>
        <w:t>Учреждение  _______________________________________________________________</w:t>
      </w:r>
    </w:p>
    <w:p w:rsidR="00314E41" w:rsidRDefault="00314E41" w:rsidP="00314E41">
      <w:pPr>
        <w:pStyle w:val="ConsPlusNonformat"/>
        <w:jc w:val="both"/>
      </w:pPr>
    </w:p>
    <w:p w:rsidR="00314E41" w:rsidRDefault="00314E41" w:rsidP="00314E41">
      <w:pPr>
        <w:pStyle w:val="ConsPlusNonformat"/>
        <w:jc w:val="both"/>
      </w:pPr>
      <w:r>
        <w:t xml:space="preserve">                                                          ┌───────────────┐</w:t>
      </w:r>
    </w:p>
    <w:p w:rsidR="00314E41" w:rsidRDefault="00314E41" w:rsidP="00314E41">
      <w:pPr>
        <w:pStyle w:val="ConsPlusNonformat"/>
        <w:jc w:val="both"/>
      </w:pPr>
      <w:r>
        <w:t xml:space="preserve">                                                      ИНН │               │</w:t>
      </w:r>
    </w:p>
    <w:p w:rsidR="00314E41" w:rsidRDefault="00314E41" w:rsidP="00314E41">
      <w:pPr>
        <w:pStyle w:val="ConsPlusNonformat"/>
        <w:jc w:val="both"/>
      </w:pPr>
      <w:r>
        <w:t xml:space="preserve">                                                          └───────────────┘</w:t>
      </w:r>
    </w:p>
    <w:p w:rsidR="00314E41" w:rsidRDefault="00314E41" w:rsidP="00314E41">
      <w:pPr>
        <w:pStyle w:val="ConsPlusNonformat"/>
        <w:jc w:val="both"/>
      </w:pPr>
      <w:r>
        <w:t>Структурное</w:t>
      </w:r>
    </w:p>
    <w:p w:rsidR="00314E41" w:rsidRDefault="00314E41" w:rsidP="00314E41">
      <w:pPr>
        <w:pStyle w:val="ConsPlusNonformat"/>
        <w:jc w:val="both"/>
      </w:pPr>
      <w:r>
        <w:t>подразделение      ________________________________________________________</w:t>
      </w:r>
    </w:p>
    <w:p w:rsidR="00314E41" w:rsidRDefault="00314E41" w:rsidP="00314E41">
      <w:pPr>
        <w:pStyle w:val="ConsPlusNonformat"/>
        <w:jc w:val="both"/>
      </w:pPr>
    </w:p>
    <w:p w:rsidR="00314E41" w:rsidRDefault="00314E41" w:rsidP="00314E41">
      <w:pPr>
        <w:pStyle w:val="ConsPlusNonformat"/>
        <w:jc w:val="both"/>
      </w:pPr>
      <w:r>
        <w:t>Материально</w:t>
      </w:r>
    </w:p>
    <w:p w:rsidR="00314E41" w:rsidRDefault="00314E41" w:rsidP="00314E41">
      <w:pPr>
        <w:pStyle w:val="ConsPlusNonformat"/>
        <w:jc w:val="both"/>
      </w:pPr>
      <w:r>
        <w:t>ответственное лицо ________________________________________________________</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417"/>
        <w:gridCol w:w="1417"/>
        <w:gridCol w:w="1133"/>
        <w:gridCol w:w="1133"/>
        <w:gridCol w:w="1133"/>
        <w:gridCol w:w="1134"/>
      </w:tblGrid>
      <w:tr w:rsidR="00314E41" w:rsidTr="009A7085">
        <w:tc>
          <w:tcPr>
            <w:tcW w:w="2268" w:type="dxa"/>
            <w:vMerge w:val="restart"/>
          </w:tcPr>
          <w:p w:rsidR="00314E41" w:rsidRDefault="00314E41" w:rsidP="009A7085">
            <w:pPr>
              <w:pStyle w:val="ConsPlusNormal"/>
              <w:jc w:val="center"/>
            </w:pPr>
            <w:r>
              <w:lastRenderedPageBreak/>
              <w:t>Наименование ценного подарка, сувенира, приза</w:t>
            </w:r>
          </w:p>
        </w:tc>
        <w:tc>
          <w:tcPr>
            <w:tcW w:w="1417" w:type="dxa"/>
            <w:vMerge w:val="restart"/>
          </w:tcPr>
          <w:p w:rsidR="00314E41" w:rsidRDefault="00314E41" w:rsidP="009A7085">
            <w:pPr>
              <w:pStyle w:val="ConsPlusNormal"/>
              <w:jc w:val="center"/>
            </w:pPr>
            <w:r>
              <w:t>Единица измерения</w:t>
            </w:r>
          </w:p>
        </w:tc>
        <w:tc>
          <w:tcPr>
            <w:tcW w:w="1417" w:type="dxa"/>
            <w:vMerge w:val="restart"/>
          </w:tcPr>
          <w:p w:rsidR="00314E41" w:rsidRDefault="00314E41" w:rsidP="009A7085">
            <w:pPr>
              <w:pStyle w:val="ConsPlusNormal"/>
              <w:jc w:val="center"/>
            </w:pPr>
            <w:r>
              <w:t>Количество</w:t>
            </w:r>
          </w:p>
        </w:tc>
        <w:tc>
          <w:tcPr>
            <w:tcW w:w="1133" w:type="dxa"/>
            <w:vMerge w:val="restart"/>
          </w:tcPr>
          <w:p w:rsidR="00314E41" w:rsidRDefault="00314E41" w:rsidP="009A7085">
            <w:pPr>
              <w:pStyle w:val="ConsPlusNormal"/>
              <w:jc w:val="center"/>
            </w:pPr>
            <w:r>
              <w:t>Цена, руб.</w:t>
            </w:r>
          </w:p>
        </w:tc>
        <w:tc>
          <w:tcPr>
            <w:tcW w:w="1133" w:type="dxa"/>
            <w:vMerge w:val="restart"/>
          </w:tcPr>
          <w:p w:rsidR="00314E41" w:rsidRDefault="00314E41" w:rsidP="009A7085">
            <w:pPr>
              <w:pStyle w:val="ConsPlusNormal"/>
              <w:jc w:val="center"/>
            </w:pPr>
            <w:r>
              <w:t>Сумма, руб.</w:t>
            </w:r>
          </w:p>
        </w:tc>
        <w:tc>
          <w:tcPr>
            <w:tcW w:w="2267" w:type="dxa"/>
            <w:gridSpan w:val="2"/>
          </w:tcPr>
          <w:p w:rsidR="00314E41" w:rsidRDefault="00314E41" w:rsidP="009A7085">
            <w:pPr>
              <w:pStyle w:val="ConsPlusNormal"/>
              <w:jc w:val="center"/>
            </w:pPr>
            <w:r>
              <w:t>Бухгалтерская запись</w:t>
            </w:r>
          </w:p>
        </w:tc>
      </w:tr>
      <w:tr w:rsidR="00314E41" w:rsidTr="009A7085">
        <w:tc>
          <w:tcPr>
            <w:tcW w:w="2268" w:type="dxa"/>
            <w:vMerge/>
          </w:tcPr>
          <w:p w:rsidR="00314E41" w:rsidRDefault="00314E41" w:rsidP="009A7085"/>
        </w:tc>
        <w:tc>
          <w:tcPr>
            <w:tcW w:w="1417" w:type="dxa"/>
            <w:vMerge/>
          </w:tcPr>
          <w:p w:rsidR="00314E41" w:rsidRDefault="00314E41" w:rsidP="009A7085"/>
        </w:tc>
        <w:tc>
          <w:tcPr>
            <w:tcW w:w="1417" w:type="dxa"/>
            <w:vMerge/>
          </w:tcPr>
          <w:p w:rsidR="00314E41" w:rsidRDefault="00314E41" w:rsidP="009A7085"/>
        </w:tc>
        <w:tc>
          <w:tcPr>
            <w:tcW w:w="1133" w:type="dxa"/>
            <w:vMerge/>
          </w:tcPr>
          <w:p w:rsidR="00314E41" w:rsidRDefault="00314E41" w:rsidP="009A7085"/>
        </w:tc>
        <w:tc>
          <w:tcPr>
            <w:tcW w:w="1133" w:type="dxa"/>
            <w:vMerge/>
          </w:tcPr>
          <w:p w:rsidR="00314E41" w:rsidRDefault="00314E41" w:rsidP="009A7085"/>
        </w:tc>
        <w:tc>
          <w:tcPr>
            <w:tcW w:w="1133" w:type="dxa"/>
          </w:tcPr>
          <w:p w:rsidR="00314E41" w:rsidRDefault="00314E41" w:rsidP="009A7085">
            <w:pPr>
              <w:pStyle w:val="ConsPlusNormal"/>
              <w:jc w:val="center"/>
            </w:pPr>
            <w:r>
              <w:t>дебет</w:t>
            </w:r>
          </w:p>
        </w:tc>
        <w:tc>
          <w:tcPr>
            <w:tcW w:w="1134" w:type="dxa"/>
          </w:tcPr>
          <w:p w:rsidR="00314E41" w:rsidRDefault="00314E41" w:rsidP="009A7085">
            <w:pPr>
              <w:pStyle w:val="ConsPlusNormal"/>
              <w:jc w:val="center"/>
            </w:pPr>
            <w:r>
              <w:t>кредит</w:t>
            </w:r>
          </w:p>
        </w:tc>
      </w:tr>
      <w:tr w:rsidR="00314E41" w:rsidTr="009A7085">
        <w:tc>
          <w:tcPr>
            <w:tcW w:w="2268" w:type="dxa"/>
          </w:tcPr>
          <w:p w:rsidR="00314E41" w:rsidRDefault="00314E41" w:rsidP="009A7085">
            <w:pPr>
              <w:pStyle w:val="ConsPlusNormal"/>
            </w:pPr>
          </w:p>
        </w:tc>
        <w:tc>
          <w:tcPr>
            <w:tcW w:w="1417" w:type="dxa"/>
          </w:tcPr>
          <w:p w:rsidR="00314E41" w:rsidRDefault="00314E41" w:rsidP="009A7085">
            <w:pPr>
              <w:pStyle w:val="ConsPlusNormal"/>
            </w:pPr>
          </w:p>
        </w:tc>
        <w:tc>
          <w:tcPr>
            <w:tcW w:w="1417"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vMerge w:val="restart"/>
          </w:tcPr>
          <w:p w:rsidR="00314E41" w:rsidRDefault="00314E41" w:rsidP="009A7085">
            <w:pPr>
              <w:pStyle w:val="ConsPlusNormal"/>
            </w:pPr>
          </w:p>
        </w:tc>
        <w:tc>
          <w:tcPr>
            <w:tcW w:w="1134" w:type="dxa"/>
            <w:vMerge w:val="restart"/>
          </w:tcPr>
          <w:p w:rsidR="00314E41" w:rsidRDefault="00314E41" w:rsidP="009A7085">
            <w:pPr>
              <w:pStyle w:val="ConsPlusNormal"/>
            </w:pPr>
          </w:p>
        </w:tc>
      </w:tr>
      <w:tr w:rsidR="00314E41" w:rsidTr="009A7085">
        <w:tc>
          <w:tcPr>
            <w:tcW w:w="2268" w:type="dxa"/>
          </w:tcPr>
          <w:p w:rsidR="00314E41" w:rsidRDefault="00314E41" w:rsidP="009A7085">
            <w:pPr>
              <w:pStyle w:val="ConsPlusNormal"/>
            </w:pPr>
          </w:p>
        </w:tc>
        <w:tc>
          <w:tcPr>
            <w:tcW w:w="1417" w:type="dxa"/>
          </w:tcPr>
          <w:p w:rsidR="00314E41" w:rsidRDefault="00314E41" w:rsidP="009A7085">
            <w:pPr>
              <w:pStyle w:val="ConsPlusNormal"/>
            </w:pPr>
          </w:p>
        </w:tc>
        <w:tc>
          <w:tcPr>
            <w:tcW w:w="1417"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vMerge/>
          </w:tcPr>
          <w:p w:rsidR="00314E41" w:rsidRDefault="00314E41" w:rsidP="009A7085"/>
        </w:tc>
        <w:tc>
          <w:tcPr>
            <w:tcW w:w="1134" w:type="dxa"/>
            <w:vMerge/>
          </w:tcPr>
          <w:p w:rsidR="00314E41" w:rsidRDefault="00314E41" w:rsidP="009A7085"/>
        </w:tc>
      </w:tr>
      <w:tr w:rsidR="00314E41" w:rsidTr="009A7085">
        <w:tc>
          <w:tcPr>
            <w:tcW w:w="2268" w:type="dxa"/>
          </w:tcPr>
          <w:p w:rsidR="00314E41" w:rsidRDefault="00314E41" w:rsidP="009A7085">
            <w:pPr>
              <w:pStyle w:val="ConsPlusNormal"/>
            </w:pPr>
          </w:p>
        </w:tc>
        <w:tc>
          <w:tcPr>
            <w:tcW w:w="1417" w:type="dxa"/>
          </w:tcPr>
          <w:p w:rsidR="00314E41" w:rsidRDefault="00314E41" w:rsidP="009A7085">
            <w:pPr>
              <w:pStyle w:val="ConsPlusNormal"/>
            </w:pPr>
          </w:p>
        </w:tc>
        <w:tc>
          <w:tcPr>
            <w:tcW w:w="1417"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vMerge/>
          </w:tcPr>
          <w:p w:rsidR="00314E41" w:rsidRDefault="00314E41" w:rsidP="009A7085"/>
        </w:tc>
        <w:tc>
          <w:tcPr>
            <w:tcW w:w="1134" w:type="dxa"/>
            <w:vMerge/>
          </w:tcPr>
          <w:p w:rsidR="00314E41" w:rsidRDefault="00314E41" w:rsidP="009A7085"/>
        </w:tc>
      </w:tr>
      <w:tr w:rsidR="00314E41" w:rsidTr="009A7085">
        <w:tc>
          <w:tcPr>
            <w:tcW w:w="2268" w:type="dxa"/>
          </w:tcPr>
          <w:p w:rsidR="00314E41" w:rsidRDefault="00314E41" w:rsidP="009A7085">
            <w:pPr>
              <w:pStyle w:val="ConsPlusNormal"/>
            </w:pPr>
          </w:p>
        </w:tc>
        <w:tc>
          <w:tcPr>
            <w:tcW w:w="1417" w:type="dxa"/>
          </w:tcPr>
          <w:p w:rsidR="00314E41" w:rsidRDefault="00314E41" w:rsidP="009A7085">
            <w:pPr>
              <w:pStyle w:val="ConsPlusNormal"/>
            </w:pPr>
          </w:p>
        </w:tc>
        <w:tc>
          <w:tcPr>
            <w:tcW w:w="1417"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vMerge/>
          </w:tcPr>
          <w:p w:rsidR="00314E41" w:rsidRDefault="00314E41" w:rsidP="009A7085"/>
        </w:tc>
        <w:tc>
          <w:tcPr>
            <w:tcW w:w="1134" w:type="dxa"/>
            <w:vMerge/>
          </w:tcPr>
          <w:p w:rsidR="00314E41" w:rsidRDefault="00314E41" w:rsidP="009A7085"/>
        </w:tc>
      </w:tr>
      <w:tr w:rsidR="00314E41" w:rsidTr="009A7085">
        <w:tc>
          <w:tcPr>
            <w:tcW w:w="2268" w:type="dxa"/>
          </w:tcPr>
          <w:p w:rsidR="00314E41" w:rsidRDefault="00314E41" w:rsidP="009A7085">
            <w:pPr>
              <w:pStyle w:val="ConsPlusNormal"/>
            </w:pPr>
          </w:p>
        </w:tc>
        <w:tc>
          <w:tcPr>
            <w:tcW w:w="1417" w:type="dxa"/>
          </w:tcPr>
          <w:p w:rsidR="00314E41" w:rsidRDefault="00314E41" w:rsidP="009A7085">
            <w:pPr>
              <w:pStyle w:val="ConsPlusNormal"/>
            </w:pPr>
          </w:p>
        </w:tc>
        <w:tc>
          <w:tcPr>
            <w:tcW w:w="1417"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vMerge/>
          </w:tcPr>
          <w:p w:rsidR="00314E41" w:rsidRDefault="00314E41" w:rsidP="009A7085"/>
        </w:tc>
        <w:tc>
          <w:tcPr>
            <w:tcW w:w="1134" w:type="dxa"/>
            <w:vMerge/>
          </w:tcPr>
          <w:p w:rsidR="00314E41" w:rsidRDefault="00314E41" w:rsidP="009A7085"/>
        </w:tc>
      </w:tr>
      <w:tr w:rsidR="00314E41" w:rsidTr="009A7085">
        <w:tc>
          <w:tcPr>
            <w:tcW w:w="2268" w:type="dxa"/>
          </w:tcPr>
          <w:p w:rsidR="00314E41" w:rsidRDefault="00314E41" w:rsidP="009A7085">
            <w:pPr>
              <w:pStyle w:val="ConsPlusNormal"/>
            </w:pPr>
          </w:p>
        </w:tc>
        <w:tc>
          <w:tcPr>
            <w:tcW w:w="1417" w:type="dxa"/>
          </w:tcPr>
          <w:p w:rsidR="00314E41" w:rsidRDefault="00314E41" w:rsidP="009A7085">
            <w:pPr>
              <w:pStyle w:val="ConsPlusNormal"/>
            </w:pPr>
          </w:p>
        </w:tc>
        <w:tc>
          <w:tcPr>
            <w:tcW w:w="1417"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vMerge/>
          </w:tcPr>
          <w:p w:rsidR="00314E41" w:rsidRDefault="00314E41" w:rsidP="009A7085"/>
        </w:tc>
        <w:tc>
          <w:tcPr>
            <w:tcW w:w="1134" w:type="dxa"/>
            <w:vMerge/>
          </w:tcPr>
          <w:p w:rsidR="00314E41" w:rsidRDefault="00314E41" w:rsidP="009A7085"/>
        </w:tc>
      </w:tr>
      <w:tr w:rsidR="00314E41" w:rsidTr="009A7085">
        <w:tc>
          <w:tcPr>
            <w:tcW w:w="2268" w:type="dxa"/>
          </w:tcPr>
          <w:p w:rsidR="00314E41" w:rsidRDefault="00314E41" w:rsidP="009A7085">
            <w:pPr>
              <w:pStyle w:val="ConsPlusNormal"/>
            </w:pPr>
          </w:p>
        </w:tc>
        <w:tc>
          <w:tcPr>
            <w:tcW w:w="1417" w:type="dxa"/>
          </w:tcPr>
          <w:p w:rsidR="00314E41" w:rsidRDefault="00314E41" w:rsidP="009A7085">
            <w:pPr>
              <w:pStyle w:val="ConsPlusNormal"/>
            </w:pPr>
          </w:p>
        </w:tc>
        <w:tc>
          <w:tcPr>
            <w:tcW w:w="1417"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vMerge/>
          </w:tcPr>
          <w:p w:rsidR="00314E41" w:rsidRDefault="00314E41" w:rsidP="009A7085"/>
        </w:tc>
        <w:tc>
          <w:tcPr>
            <w:tcW w:w="1134" w:type="dxa"/>
            <w:vMerge/>
          </w:tcPr>
          <w:p w:rsidR="00314E41" w:rsidRDefault="00314E41" w:rsidP="009A7085"/>
        </w:tc>
      </w:tr>
      <w:tr w:rsidR="00314E41" w:rsidTr="009A7085">
        <w:tc>
          <w:tcPr>
            <w:tcW w:w="2268" w:type="dxa"/>
          </w:tcPr>
          <w:p w:rsidR="00314E41" w:rsidRDefault="00314E41" w:rsidP="009A7085">
            <w:pPr>
              <w:pStyle w:val="ConsPlusNormal"/>
            </w:pPr>
          </w:p>
        </w:tc>
        <w:tc>
          <w:tcPr>
            <w:tcW w:w="1417" w:type="dxa"/>
          </w:tcPr>
          <w:p w:rsidR="00314E41" w:rsidRDefault="00314E41" w:rsidP="009A7085">
            <w:pPr>
              <w:pStyle w:val="ConsPlusNormal"/>
            </w:pPr>
          </w:p>
        </w:tc>
        <w:tc>
          <w:tcPr>
            <w:tcW w:w="1417"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tcPr>
          <w:p w:rsidR="00314E41" w:rsidRDefault="00314E41" w:rsidP="009A7085">
            <w:pPr>
              <w:pStyle w:val="ConsPlusNormal"/>
            </w:pPr>
          </w:p>
        </w:tc>
        <w:tc>
          <w:tcPr>
            <w:tcW w:w="1133" w:type="dxa"/>
            <w:vMerge/>
          </w:tcPr>
          <w:p w:rsidR="00314E41" w:rsidRDefault="00314E41" w:rsidP="009A7085"/>
        </w:tc>
        <w:tc>
          <w:tcPr>
            <w:tcW w:w="1134" w:type="dxa"/>
            <w:vMerge/>
          </w:tcPr>
          <w:p w:rsidR="00314E41" w:rsidRDefault="00314E41" w:rsidP="009A7085"/>
        </w:tc>
      </w:tr>
      <w:tr w:rsidR="00314E41" w:rsidTr="009A7085">
        <w:tc>
          <w:tcPr>
            <w:tcW w:w="2268" w:type="dxa"/>
          </w:tcPr>
          <w:p w:rsidR="00314E41" w:rsidRDefault="00314E41" w:rsidP="009A7085">
            <w:pPr>
              <w:pStyle w:val="ConsPlusNormal"/>
              <w:jc w:val="both"/>
            </w:pPr>
            <w:r>
              <w:t>Итого</w:t>
            </w:r>
          </w:p>
        </w:tc>
        <w:tc>
          <w:tcPr>
            <w:tcW w:w="1417" w:type="dxa"/>
          </w:tcPr>
          <w:p w:rsidR="00314E41" w:rsidRDefault="00314E41" w:rsidP="009A7085">
            <w:pPr>
              <w:pStyle w:val="ConsPlusNormal"/>
              <w:jc w:val="center"/>
            </w:pPr>
            <w:r>
              <w:t>x</w:t>
            </w:r>
          </w:p>
        </w:tc>
        <w:tc>
          <w:tcPr>
            <w:tcW w:w="1417" w:type="dxa"/>
          </w:tcPr>
          <w:p w:rsidR="00314E41" w:rsidRDefault="00314E41" w:rsidP="009A7085">
            <w:pPr>
              <w:pStyle w:val="ConsPlusNormal"/>
              <w:jc w:val="center"/>
            </w:pPr>
            <w:r>
              <w:t>x</w:t>
            </w:r>
          </w:p>
        </w:tc>
        <w:tc>
          <w:tcPr>
            <w:tcW w:w="1133" w:type="dxa"/>
          </w:tcPr>
          <w:p w:rsidR="00314E41" w:rsidRDefault="00314E41" w:rsidP="009A7085">
            <w:pPr>
              <w:pStyle w:val="ConsPlusNormal"/>
              <w:jc w:val="center"/>
            </w:pPr>
            <w:r>
              <w:t>x</w:t>
            </w:r>
          </w:p>
        </w:tc>
        <w:tc>
          <w:tcPr>
            <w:tcW w:w="1133" w:type="dxa"/>
          </w:tcPr>
          <w:p w:rsidR="00314E41" w:rsidRDefault="00314E41" w:rsidP="009A7085">
            <w:pPr>
              <w:pStyle w:val="ConsPlusNormal"/>
            </w:pPr>
          </w:p>
        </w:tc>
        <w:tc>
          <w:tcPr>
            <w:tcW w:w="1133" w:type="dxa"/>
          </w:tcPr>
          <w:p w:rsidR="00314E41" w:rsidRDefault="00314E41" w:rsidP="009A7085">
            <w:pPr>
              <w:pStyle w:val="ConsPlusNormal"/>
              <w:jc w:val="center"/>
            </w:pPr>
            <w:r>
              <w:t>x</w:t>
            </w:r>
          </w:p>
        </w:tc>
        <w:tc>
          <w:tcPr>
            <w:tcW w:w="1134" w:type="dxa"/>
          </w:tcPr>
          <w:p w:rsidR="00314E41" w:rsidRDefault="00314E41" w:rsidP="009A7085">
            <w:pPr>
              <w:pStyle w:val="ConsPlusNormal"/>
              <w:jc w:val="center"/>
            </w:pPr>
            <w:r>
              <w:t>x</w:t>
            </w:r>
          </w:p>
        </w:tc>
      </w:tr>
    </w:tbl>
    <w:p w:rsidR="00314E41" w:rsidRDefault="00314E41" w:rsidP="00314E41">
      <w:pPr>
        <w:pStyle w:val="ConsPlusNormal"/>
        <w:jc w:val="both"/>
      </w:pPr>
    </w:p>
    <w:p w:rsidR="00314E41" w:rsidRDefault="00314E41" w:rsidP="00314E41">
      <w:pPr>
        <w:pStyle w:val="ConsPlusNonformat"/>
        <w:jc w:val="both"/>
      </w:pPr>
      <w:r>
        <w:rPr>
          <w:sz w:val="18"/>
        </w:rPr>
        <w:t xml:space="preserve">                                                              ┌───────────┐</w:t>
      </w:r>
    </w:p>
    <w:p w:rsidR="00314E41" w:rsidRDefault="00314E41" w:rsidP="00314E41">
      <w:pPr>
        <w:pStyle w:val="ConsPlusNonformat"/>
        <w:jc w:val="both"/>
      </w:pPr>
      <w:r>
        <w:rPr>
          <w:sz w:val="18"/>
        </w:rPr>
        <w:t>Всего по настоящему акту списано ценностей на общую сумму     │           │</w:t>
      </w:r>
    </w:p>
    <w:p w:rsidR="00314E41" w:rsidRDefault="00314E41" w:rsidP="00314E41">
      <w:pPr>
        <w:pStyle w:val="ConsPlusNonformat"/>
        <w:jc w:val="both"/>
      </w:pPr>
      <w:r>
        <w:rPr>
          <w:sz w:val="18"/>
        </w:rPr>
        <w:t xml:space="preserve">                                                              └───────────┘</w:t>
      </w:r>
    </w:p>
    <w:p w:rsidR="00314E41" w:rsidRDefault="00314E41" w:rsidP="00314E41">
      <w:pPr>
        <w:pStyle w:val="ConsPlusNonformat"/>
        <w:jc w:val="both"/>
      </w:pPr>
    </w:p>
    <w:p w:rsidR="00314E41" w:rsidRDefault="00314E41" w:rsidP="00314E41">
      <w:pPr>
        <w:pStyle w:val="ConsPlusNonformat"/>
        <w:jc w:val="both"/>
      </w:pPr>
      <w:r>
        <w:rPr>
          <w:sz w:val="18"/>
        </w:rPr>
        <w:t>______________________________________________________________________ руб.</w:t>
      </w:r>
    </w:p>
    <w:p w:rsidR="00314E41" w:rsidRDefault="00314E41" w:rsidP="00314E41">
      <w:pPr>
        <w:pStyle w:val="ConsPlusNonformat"/>
        <w:jc w:val="both"/>
      </w:pPr>
      <w:r>
        <w:rPr>
          <w:sz w:val="18"/>
        </w:rPr>
        <w:t xml:space="preserve">                              (сумма прописью)</w:t>
      </w:r>
    </w:p>
    <w:p w:rsidR="00314E41" w:rsidRDefault="00314E41" w:rsidP="00314E41">
      <w:pPr>
        <w:pStyle w:val="ConsPlusNonformat"/>
        <w:jc w:val="both"/>
      </w:pPr>
    </w:p>
    <w:p w:rsidR="00314E41" w:rsidRDefault="00314E41" w:rsidP="00314E41">
      <w:pPr>
        <w:pStyle w:val="ConsPlusNonformat"/>
        <w:jc w:val="both"/>
      </w:pPr>
      <w:r>
        <w:rPr>
          <w:sz w:val="18"/>
        </w:rPr>
        <w:t>Информация о мероприятии: _________________________________________________</w:t>
      </w:r>
    </w:p>
    <w:p w:rsidR="00314E41" w:rsidRDefault="00314E41" w:rsidP="00314E41">
      <w:pPr>
        <w:pStyle w:val="ConsPlusNonformat"/>
        <w:jc w:val="both"/>
      </w:pPr>
      <w:r>
        <w:rPr>
          <w:sz w:val="18"/>
        </w:rPr>
        <w:t>___________________________________________________________________________</w:t>
      </w:r>
    </w:p>
    <w:p w:rsidR="00314E41" w:rsidRDefault="00314E41" w:rsidP="00314E41">
      <w:pPr>
        <w:pStyle w:val="ConsPlusNonformat"/>
        <w:jc w:val="both"/>
      </w:pPr>
      <w:r>
        <w:rPr>
          <w:sz w:val="18"/>
        </w:rPr>
        <w:t>___________________________________________________________________________</w:t>
      </w:r>
    </w:p>
    <w:p w:rsidR="00314E41" w:rsidRDefault="00314E41" w:rsidP="00314E41">
      <w:pPr>
        <w:pStyle w:val="ConsPlusNonformat"/>
        <w:jc w:val="both"/>
      </w:pPr>
      <w:r>
        <w:rPr>
          <w:sz w:val="18"/>
        </w:rPr>
        <w:t>___________________________________________________________________________</w:t>
      </w:r>
    </w:p>
    <w:p w:rsidR="00314E41" w:rsidRDefault="00314E41" w:rsidP="00314E41">
      <w:pPr>
        <w:pStyle w:val="ConsPlusNonformat"/>
        <w:jc w:val="both"/>
      </w:pPr>
    </w:p>
    <w:p w:rsidR="00314E41" w:rsidRDefault="00314E41" w:rsidP="00314E41">
      <w:pPr>
        <w:pStyle w:val="ConsPlusNonformat"/>
        <w:jc w:val="both"/>
      </w:pPr>
      <w:r>
        <w:rPr>
          <w:sz w:val="18"/>
        </w:rPr>
        <w:t>Ответственный за вручение:___________ _________ _____________</w:t>
      </w:r>
    </w:p>
    <w:p w:rsidR="00314E41" w:rsidRDefault="00314E41" w:rsidP="00314E41">
      <w:pPr>
        <w:pStyle w:val="ConsPlusNonformat"/>
        <w:jc w:val="both"/>
      </w:pPr>
      <w:r>
        <w:rPr>
          <w:sz w:val="18"/>
        </w:rPr>
        <w:t xml:space="preserve">                          (должность) (подпись) (расшифровка</w:t>
      </w:r>
    </w:p>
    <w:p w:rsidR="00314E41" w:rsidRDefault="00314E41" w:rsidP="00314E41">
      <w:pPr>
        <w:pStyle w:val="ConsPlusNonformat"/>
        <w:jc w:val="both"/>
      </w:pPr>
      <w:r>
        <w:rPr>
          <w:sz w:val="18"/>
        </w:rPr>
        <w:t xml:space="preserve">                                                   подписи)</w:t>
      </w:r>
    </w:p>
    <w:p w:rsidR="00314E41" w:rsidRDefault="00314E41" w:rsidP="00314E41">
      <w:pPr>
        <w:pStyle w:val="ConsPlusNonformat"/>
        <w:jc w:val="both"/>
      </w:pPr>
    </w:p>
    <w:p w:rsidR="00314E41" w:rsidRDefault="00314E41" w:rsidP="00314E41">
      <w:pPr>
        <w:pStyle w:val="ConsPlusNonformat"/>
        <w:jc w:val="both"/>
      </w:pPr>
    </w:p>
    <w:p w:rsidR="00314E41" w:rsidRDefault="00314E41" w:rsidP="00314E41">
      <w:pPr>
        <w:pStyle w:val="ConsPlusNonformat"/>
        <w:jc w:val="both"/>
      </w:pPr>
      <w:r>
        <w:rPr>
          <w:sz w:val="18"/>
        </w:rPr>
        <w:lastRenderedPageBreak/>
        <w:t>"__" _______________ 20__ г.           ┌─ ─ ─ ─ ─ ─ ─ ─ ─ ─ ─ ─ ─ ─ ─ ─ ─ ─ ─ ─ ─ ─ ─ ─┐</w:t>
      </w:r>
    </w:p>
    <w:p w:rsidR="00314E41" w:rsidRDefault="00314E41" w:rsidP="00314E41">
      <w:pPr>
        <w:pStyle w:val="ConsPlusNonformat"/>
        <w:jc w:val="both"/>
      </w:pPr>
      <w:r>
        <w:rPr>
          <w:sz w:val="18"/>
        </w:rPr>
        <w:t xml:space="preserve">                                                   Отметка бухгалтерии</w:t>
      </w:r>
    </w:p>
    <w:p w:rsidR="00314E41" w:rsidRDefault="00314E41" w:rsidP="00314E41">
      <w:pPr>
        <w:pStyle w:val="ConsPlusNonformat"/>
        <w:jc w:val="both"/>
      </w:pPr>
      <w:r>
        <w:rPr>
          <w:sz w:val="18"/>
        </w:rPr>
        <w:t xml:space="preserve">                                       │  Корреспонденция счетов отражена              │</w:t>
      </w:r>
    </w:p>
    <w:p w:rsidR="00314E41" w:rsidRDefault="00314E41" w:rsidP="00314E41">
      <w:pPr>
        <w:pStyle w:val="ConsPlusNonformat"/>
        <w:jc w:val="both"/>
      </w:pPr>
      <w:r>
        <w:rPr>
          <w:sz w:val="18"/>
        </w:rPr>
        <w:t xml:space="preserve">                                          в журнале операций за _____________ 20__ г.</w:t>
      </w:r>
    </w:p>
    <w:p w:rsidR="00314E41" w:rsidRDefault="00314E41" w:rsidP="00314E41">
      <w:pPr>
        <w:pStyle w:val="ConsPlusNonformat"/>
        <w:jc w:val="both"/>
      </w:pPr>
      <w:r>
        <w:rPr>
          <w:sz w:val="18"/>
        </w:rPr>
        <w:t xml:space="preserve">                                       │                                               │</w:t>
      </w:r>
    </w:p>
    <w:p w:rsidR="00314E41" w:rsidRDefault="00314E41" w:rsidP="00314E41">
      <w:pPr>
        <w:pStyle w:val="ConsPlusNonformat"/>
        <w:jc w:val="both"/>
      </w:pPr>
      <w:r>
        <w:rPr>
          <w:sz w:val="18"/>
        </w:rPr>
        <w:t xml:space="preserve">                                         Главный     _________ _____________________</w:t>
      </w:r>
    </w:p>
    <w:p w:rsidR="00314E41" w:rsidRDefault="00314E41" w:rsidP="00314E41">
      <w:pPr>
        <w:pStyle w:val="ConsPlusNonformat"/>
        <w:jc w:val="both"/>
      </w:pPr>
      <w:r>
        <w:rPr>
          <w:sz w:val="18"/>
        </w:rPr>
        <w:t xml:space="preserve">                                       │ бухгалтер   (подпись) (расшифровка подписи)   │</w:t>
      </w:r>
    </w:p>
    <w:p w:rsidR="00314E41" w:rsidRDefault="00314E41" w:rsidP="00314E41">
      <w:pPr>
        <w:pStyle w:val="ConsPlusNonformat"/>
        <w:jc w:val="both"/>
      </w:pPr>
    </w:p>
    <w:p w:rsidR="00314E41" w:rsidRDefault="00314E41" w:rsidP="00314E41">
      <w:pPr>
        <w:pStyle w:val="ConsPlusNonformat"/>
        <w:jc w:val="both"/>
      </w:pPr>
      <w:r>
        <w:rPr>
          <w:sz w:val="18"/>
        </w:rPr>
        <w:t xml:space="preserve">                                       │                       МП                      │</w:t>
      </w:r>
    </w:p>
    <w:p w:rsidR="00314E41" w:rsidRDefault="00314E41" w:rsidP="00314E41">
      <w:pPr>
        <w:pStyle w:val="ConsPlusNonformat"/>
        <w:jc w:val="both"/>
      </w:pPr>
    </w:p>
    <w:p w:rsidR="00314E41" w:rsidRDefault="00314E41" w:rsidP="00314E41">
      <w:pPr>
        <w:pStyle w:val="ConsPlusNonformat"/>
        <w:jc w:val="both"/>
      </w:pPr>
      <w:r>
        <w:rPr>
          <w:sz w:val="18"/>
        </w:rPr>
        <w:t xml:space="preserve">                                       │ "__" _______________ 20__ г.                  │</w:t>
      </w:r>
    </w:p>
    <w:p w:rsidR="00314E41" w:rsidRDefault="00314E41" w:rsidP="00314E41">
      <w:pPr>
        <w:pStyle w:val="ConsPlusNonformat"/>
        <w:jc w:val="both"/>
      </w:pPr>
    </w:p>
    <w:p w:rsidR="00314E41" w:rsidRDefault="00314E41" w:rsidP="00314E41">
      <w:pPr>
        <w:pStyle w:val="ConsPlusNonformat"/>
        <w:jc w:val="both"/>
      </w:pPr>
      <w:r>
        <w:rPr>
          <w:sz w:val="18"/>
        </w:rPr>
        <w:t xml:space="preserve">                                       └───────────────────────────────────────────────┘</w:t>
      </w: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right"/>
        <w:outlineLvl w:val="1"/>
      </w:pPr>
      <w:r>
        <w:lastRenderedPageBreak/>
        <w:t>Приложение N 3</w:t>
      </w:r>
    </w:p>
    <w:p w:rsidR="00314E41" w:rsidRDefault="00314E41" w:rsidP="00314E41">
      <w:pPr>
        <w:pStyle w:val="ConsPlusNormal"/>
        <w:jc w:val="right"/>
      </w:pPr>
      <w:r>
        <w:t>к Учетной политике Администрации муниципального образования Старокульшариповский сельсовет</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15" w:name="P2884"/>
      <w:bookmarkEnd w:id="15"/>
      <w:r>
        <w:rPr>
          <w:b/>
        </w:rPr>
        <w:t>Перечень должностных лиц, имеющих право подписи</w:t>
      </w:r>
    </w:p>
    <w:p w:rsidR="00314E41" w:rsidRDefault="00314E41" w:rsidP="00314E41">
      <w:pPr>
        <w:pStyle w:val="ConsPlusNormal"/>
        <w:jc w:val="center"/>
      </w:pPr>
      <w:r>
        <w:rPr>
          <w:b/>
        </w:rPr>
        <w:t>первичных учетных документов, денежных</w:t>
      </w:r>
    </w:p>
    <w:p w:rsidR="00314E41" w:rsidRDefault="00314E41" w:rsidP="00314E41">
      <w:pPr>
        <w:pStyle w:val="ConsPlusNormal"/>
        <w:jc w:val="center"/>
      </w:pPr>
      <w:r>
        <w:rPr>
          <w:b/>
        </w:rPr>
        <w:t>и расчетных документов, финансовых обязательств</w:t>
      </w:r>
    </w:p>
    <w:p w:rsidR="00314E41" w:rsidRDefault="00314E41" w:rsidP="00314E41">
      <w:pPr>
        <w:pStyle w:val="ConsPlusNormal"/>
        <w:jc w:val="both"/>
      </w:pPr>
    </w:p>
    <w:p w:rsidR="00314E41" w:rsidRDefault="00314E41" w:rsidP="00314E41">
      <w:pPr>
        <w:pStyle w:val="ConsPlusNormal"/>
        <w:ind w:firstLine="540"/>
        <w:jc w:val="both"/>
      </w:pPr>
      <w:r>
        <w:t>1. Право первой подписи денежных, расчетных документов, финансовых обязательств имеют:</w:t>
      </w:r>
    </w:p>
    <w:p w:rsidR="00314E41" w:rsidRDefault="00314E41" w:rsidP="00314E41">
      <w:pPr>
        <w:pStyle w:val="ConsPlusNormal"/>
        <w:ind w:firstLine="540"/>
        <w:jc w:val="both"/>
      </w:pPr>
      <w:r>
        <w:t>- глава Администрации;</w:t>
      </w:r>
    </w:p>
    <w:p w:rsidR="00314E41" w:rsidRDefault="00314E41" w:rsidP="00314E41">
      <w:pPr>
        <w:pStyle w:val="ConsPlusNormal"/>
        <w:ind w:firstLine="540"/>
        <w:jc w:val="both"/>
      </w:pPr>
    </w:p>
    <w:p w:rsidR="00314E41" w:rsidRDefault="00314E41" w:rsidP="00314E41">
      <w:pPr>
        <w:pStyle w:val="ConsPlusNormal"/>
        <w:ind w:firstLine="540"/>
        <w:jc w:val="both"/>
      </w:pPr>
      <w:r>
        <w:t xml:space="preserve"> право второй подписи:</w:t>
      </w:r>
    </w:p>
    <w:p w:rsidR="00314E41" w:rsidRDefault="00314E41" w:rsidP="00314E41">
      <w:pPr>
        <w:pStyle w:val="ConsPlusNormal"/>
        <w:ind w:firstLine="540"/>
        <w:jc w:val="both"/>
      </w:pPr>
    </w:p>
    <w:p w:rsidR="00314E41" w:rsidRDefault="00314E41" w:rsidP="00314E41">
      <w:pPr>
        <w:pStyle w:val="ConsPlusNormal"/>
        <w:ind w:firstLine="540"/>
        <w:jc w:val="both"/>
      </w:pPr>
      <w:r>
        <w:t>ведущий бухгалтер ЦБ</w:t>
      </w:r>
    </w:p>
    <w:p w:rsidR="00314E41" w:rsidRDefault="00314E41" w:rsidP="00314E41">
      <w:pPr>
        <w:pStyle w:val="ConsPlusNormal"/>
        <w:ind w:firstLine="540"/>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sectPr w:rsidR="00314E41" w:rsidSect="00BA2E32">
          <w:pgSz w:w="16838" w:h="11905" w:orient="landscape"/>
          <w:pgMar w:top="1418" w:right="1134" w:bottom="850" w:left="850" w:header="0" w:footer="0" w:gutter="0"/>
          <w:cols w:space="720"/>
          <w:docGrid w:linePitch="326"/>
        </w:sectPr>
      </w:pPr>
    </w:p>
    <w:p w:rsidR="00314E41" w:rsidRDefault="00314E41" w:rsidP="00314E41">
      <w:pPr>
        <w:pStyle w:val="ConsPlusNormal"/>
        <w:jc w:val="right"/>
        <w:outlineLvl w:val="1"/>
      </w:pPr>
      <w:r>
        <w:lastRenderedPageBreak/>
        <w:t>Приложение N 4</w:t>
      </w:r>
    </w:p>
    <w:p w:rsidR="00314E41" w:rsidRDefault="00314E41" w:rsidP="00314E41">
      <w:pPr>
        <w:pStyle w:val="ConsPlusNormal"/>
        <w:jc w:val="right"/>
      </w:pPr>
      <w:r>
        <w:t>к Учетной политике Администрации муниципального образования Старомукменевский сельсовет</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right"/>
      </w:pPr>
      <w:r>
        <w:t>УТВЕРЖДАЮ</w:t>
      </w:r>
    </w:p>
    <w:p w:rsidR="00314E41" w:rsidRDefault="00314E41" w:rsidP="00314E41">
      <w:pPr>
        <w:pStyle w:val="ConsPlusNormal"/>
        <w:jc w:val="both"/>
      </w:pPr>
    </w:p>
    <w:p w:rsidR="00314E41" w:rsidRDefault="00314E41" w:rsidP="00314E41">
      <w:pPr>
        <w:pStyle w:val="ConsPlusNormal"/>
        <w:jc w:val="right"/>
      </w:pPr>
      <w:r>
        <w:t>Глава администрации</w:t>
      </w:r>
    </w:p>
    <w:p w:rsidR="00314E41" w:rsidRDefault="00314E41" w:rsidP="00314E41">
      <w:pPr>
        <w:pStyle w:val="ConsPlusNormal"/>
        <w:jc w:val="right"/>
      </w:pPr>
    </w:p>
    <w:p w:rsidR="00314E41" w:rsidRDefault="00314E41" w:rsidP="00314E41">
      <w:pPr>
        <w:pStyle w:val="ConsPlusNormal"/>
        <w:jc w:val="both"/>
      </w:pPr>
    </w:p>
    <w:p w:rsidR="00314E41" w:rsidRDefault="00314E41" w:rsidP="00314E41">
      <w:pPr>
        <w:pStyle w:val="ConsPlusNormal"/>
        <w:jc w:val="right"/>
      </w:pPr>
      <w:r>
        <w:t>"___" ______________ 20__ г.</w:t>
      </w:r>
    </w:p>
    <w:p w:rsidR="00314E41" w:rsidRDefault="00314E41" w:rsidP="00314E41">
      <w:pPr>
        <w:pStyle w:val="ConsPlusNormal"/>
        <w:jc w:val="both"/>
      </w:pPr>
    </w:p>
    <w:p w:rsidR="00314E41" w:rsidRDefault="00314E41" w:rsidP="00314E41">
      <w:pPr>
        <w:pStyle w:val="ConsPlusNormal"/>
        <w:jc w:val="center"/>
      </w:pPr>
      <w:bookmarkStart w:id="16" w:name="P2912"/>
      <w:bookmarkEnd w:id="16"/>
      <w:r>
        <w:rPr>
          <w:b/>
        </w:rPr>
        <w:t>График документооборота в целях бухгалтерского учета</w:t>
      </w:r>
    </w:p>
    <w:p w:rsidR="00314E41" w:rsidRDefault="00314E41" w:rsidP="00314E41">
      <w:pPr>
        <w:pStyle w:val="ConsPlusNormal"/>
        <w:jc w:val="both"/>
      </w:pPr>
    </w:p>
    <w:p w:rsidR="00314E41" w:rsidRDefault="00314E41" w:rsidP="00314E41">
      <w:pPr>
        <w:pStyle w:val="ConsPlusNormal"/>
        <w:jc w:val="center"/>
        <w:outlineLvl w:val="2"/>
      </w:pPr>
      <w:r>
        <w:rPr>
          <w:b/>
        </w:rPr>
        <w:t>Расчетная ведомость (ф. 0504402)</w:t>
      </w:r>
    </w:p>
    <w:p w:rsidR="00314E41" w:rsidRDefault="00314E41" w:rsidP="00314E41">
      <w:pPr>
        <w:pStyle w:val="ConsPlusNormal"/>
        <w:jc w:val="center"/>
      </w:pPr>
      <w:r>
        <w:rPr>
          <w:b/>
        </w:rPr>
        <w:t>(кроме случаев ухода работника в отпуск,</w:t>
      </w:r>
    </w:p>
    <w:p w:rsidR="00314E41" w:rsidRDefault="00314E41" w:rsidP="00314E41">
      <w:pPr>
        <w:pStyle w:val="ConsPlusNormal"/>
        <w:jc w:val="center"/>
      </w:pPr>
      <w:r>
        <w:rPr>
          <w:b/>
        </w:rPr>
        <w:t>окончательного расчета с увольняемым работником)</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8"/>
        <w:gridCol w:w="3420"/>
        <w:gridCol w:w="2268"/>
      </w:tblGrid>
      <w:tr w:rsidR="00314E41" w:rsidTr="009A7085">
        <w:tc>
          <w:tcPr>
            <w:tcW w:w="850" w:type="dxa"/>
            <w:vMerge w:val="restart"/>
          </w:tcPr>
          <w:p w:rsidR="00314E41" w:rsidRDefault="00314E41" w:rsidP="009A7085">
            <w:pPr>
              <w:pStyle w:val="ConsPlusNormal"/>
              <w:jc w:val="center"/>
            </w:pPr>
            <w:r>
              <w:t>Номер этапа</w:t>
            </w:r>
          </w:p>
        </w:tc>
        <w:tc>
          <w:tcPr>
            <w:tcW w:w="3118" w:type="dxa"/>
            <w:vMerge w:val="restart"/>
          </w:tcPr>
          <w:p w:rsidR="00314E41" w:rsidRDefault="00314E41" w:rsidP="009A7085">
            <w:pPr>
              <w:pStyle w:val="ConsPlusNormal"/>
              <w:jc w:val="center"/>
            </w:pPr>
            <w:r>
              <w:t>Наименование этапа документооборота</w:t>
            </w:r>
          </w:p>
        </w:tc>
        <w:tc>
          <w:tcPr>
            <w:tcW w:w="5688" w:type="dxa"/>
            <w:gridSpan w:val="2"/>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8" w:type="dxa"/>
            <w:vMerge/>
          </w:tcPr>
          <w:p w:rsidR="00314E41" w:rsidRDefault="00314E41" w:rsidP="009A7085"/>
        </w:tc>
        <w:tc>
          <w:tcPr>
            <w:tcW w:w="3420" w:type="dxa"/>
          </w:tcPr>
          <w:p w:rsidR="00314E41" w:rsidRDefault="00314E41" w:rsidP="009A7085">
            <w:pPr>
              <w:pStyle w:val="ConsPlusNormal"/>
              <w:jc w:val="center"/>
            </w:pPr>
            <w:r>
              <w:t>Бухгалтер по расчету с персоналом</w:t>
            </w:r>
          </w:p>
        </w:tc>
        <w:tc>
          <w:tcPr>
            <w:tcW w:w="2268" w:type="dxa"/>
          </w:tcPr>
          <w:p w:rsidR="00314E41" w:rsidRDefault="00314E41" w:rsidP="009A7085">
            <w:pPr>
              <w:pStyle w:val="ConsPlusNormal"/>
              <w:jc w:val="center"/>
            </w:pPr>
            <w:r>
              <w:t xml:space="preserve">Специалист </w:t>
            </w:r>
          </w:p>
        </w:tc>
      </w:tr>
      <w:tr w:rsidR="00314E41" w:rsidTr="009A7085">
        <w:tc>
          <w:tcPr>
            <w:tcW w:w="850" w:type="dxa"/>
          </w:tcPr>
          <w:p w:rsidR="00314E41" w:rsidRDefault="00314E41" w:rsidP="009A7085">
            <w:pPr>
              <w:pStyle w:val="ConsPlusNormal"/>
              <w:jc w:val="center"/>
            </w:pPr>
            <w:r>
              <w:t>1</w:t>
            </w:r>
          </w:p>
        </w:tc>
        <w:tc>
          <w:tcPr>
            <w:tcW w:w="3118" w:type="dxa"/>
          </w:tcPr>
          <w:p w:rsidR="00314E41" w:rsidRDefault="00314E41" w:rsidP="009A7085">
            <w:pPr>
              <w:pStyle w:val="ConsPlusNormal"/>
            </w:pPr>
            <w:r>
              <w:t>Формирование документа</w:t>
            </w:r>
          </w:p>
        </w:tc>
        <w:tc>
          <w:tcPr>
            <w:tcW w:w="3420" w:type="dxa"/>
          </w:tcPr>
          <w:p w:rsidR="00314E41" w:rsidRDefault="00314E41" w:rsidP="009A7085">
            <w:pPr>
              <w:pStyle w:val="ConsPlusNormal"/>
              <w:jc w:val="center"/>
            </w:pPr>
            <w:r>
              <w:t>Ежемесячно до 30-го рабочего дня  месяца (за декабрь - до 28-го числа)</w:t>
            </w:r>
          </w:p>
        </w:tc>
        <w:tc>
          <w:tcPr>
            <w:tcW w:w="2268"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8" w:type="dxa"/>
          </w:tcPr>
          <w:p w:rsidR="00314E41" w:rsidRDefault="00314E41" w:rsidP="009A7085">
            <w:pPr>
              <w:pStyle w:val="ConsPlusNormal"/>
            </w:pPr>
            <w: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w="3420" w:type="dxa"/>
          </w:tcPr>
          <w:p w:rsidR="00314E41" w:rsidRDefault="00314E41" w:rsidP="009A7085">
            <w:pPr>
              <w:pStyle w:val="ConsPlusNormal"/>
            </w:pPr>
          </w:p>
        </w:tc>
        <w:tc>
          <w:tcPr>
            <w:tcW w:w="2268"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3</w:t>
            </w:r>
          </w:p>
        </w:tc>
        <w:tc>
          <w:tcPr>
            <w:tcW w:w="3118" w:type="dxa"/>
          </w:tcPr>
          <w:p w:rsidR="00314E41" w:rsidRDefault="00314E41" w:rsidP="009A7085">
            <w:pPr>
              <w:pStyle w:val="ConsPlusNormal"/>
            </w:pPr>
            <w:r>
              <w:t xml:space="preserve">Отражение документа по регистрам учета и подшивка </w:t>
            </w:r>
            <w:r>
              <w:lastRenderedPageBreak/>
              <w:t>в дело согласно утвержденной номенклатуре дел и книг</w:t>
            </w:r>
          </w:p>
        </w:tc>
        <w:tc>
          <w:tcPr>
            <w:tcW w:w="3420" w:type="dxa"/>
          </w:tcPr>
          <w:p w:rsidR="00314E41" w:rsidRDefault="00314E41" w:rsidP="009A7085">
            <w:pPr>
              <w:pStyle w:val="ConsPlusNormal"/>
              <w:jc w:val="center"/>
            </w:pPr>
            <w:r>
              <w:lastRenderedPageBreak/>
              <w:t>1 день</w:t>
            </w:r>
          </w:p>
        </w:tc>
        <w:tc>
          <w:tcPr>
            <w:tcW w:w="2268"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Расчетная ведомость (ф. 0504402)</w:t>
      </w:r>
    </w:p>
    <w:p w:rsidR="00314E41" w:rsidRDefault="00314E41" w:rsidP="00314E41">
      <w:pPr>
        <w:pStyle w:val="ConsPlusNormal"/>
        <w:jc w:val="center"/>
      </w:pPr>
      <w:r>
        <w:rPr>
          <w:b/>
        </w:rPr>
        <w:t>(при уходе работника в отпуск,</w:t>
      </w:r>
    </w:p>
    <w:p w:rsidR="00314E41" w:rsidRDefault="00314E41" w:rsidP="00314E41">
      <w:pPr>
        <w:pStyle w:val="ConsPlusNormal"/>
        <w:jc w:val="center"/>
      </w:pPr>
      <w:r>
        <w:rPr>
          <w:b/>
        </w:rPr>
        <w:t>окончательном расчете с увольняемым работником)</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3402"/>
        <w:gridCol w:w="2268"/>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70" w:type="dxa"/>
            <w:gridSpan w:val="2"/>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3402" w:type="dxa"/>
          </w:tcPr>
          <w:p w:rsidR="00314E41" w:rsidRDefault="00314E41" w:rsidP="009A7085">
            <w:pPr>
              <w:pStyle w:val="ConsPlusNormal"/>
              <w:jc w:val="center"/>
            </w:pPr>
            <w:r>
              <w:t>Бухгалтер по расчету с персоналом</w:t>
            </w:r>
          </w:p>
        </w:tc>
        <w:tc>
          <w:tcPr>
            <w:tcW w:w="2268" w:type="dxa"/>
          </w:tcPr>
          <w:p w:rsidR="00314E41" w:rsidRDefault="00314E41" w:rsidP="009A7085">
            <w:pPr>
              <w:pStyle w:val="ConsPlusNormal"/>
              <w:jc w:val="center"/>
            </w:pPr>
            <w:r>
              <w:t>Главный бухгалтер</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w:t>
            </w:r>
          </w:p>
        </w:tc>
        <w:tc>
          <w:tcPr>
            <w:tcW w:w="3402" w:type="dxa"/>
          </w:tcPr>
          <w:p w:rsidR="00314E41" w:rsidRDefault="00314E41" w:rsidP="009A7085">
            <w:pPr>
              <w:pStyle w:val="ConsPlusNormal"/>
              <w:jc w:val="center"/>
            </w:pPr>
            <w:r>
              <w:t>В день поступления выписки из приказа руководителя Администрации об увольнении (уходе в отпуск)</w:t>
            </w:r>
          </w:p>
        </w:tc>
        <w:tc>
          <w:tcPr>
            <w:tcW w:w="2268"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Проверка документа</w:t>
            </w:r>
          </w:p>
        </w:tc>
        <w:tc>
          <w:tcPr>
            <w:tcW w:w="3402" w:type="dxa"/>
          </w:tcPr>
          <w:p w:rsidR="00314E41" w:rsidRDefault="00314E41" w:rsidP="009A7085">
            <w:pPr>
              <w:pStyle w:val="ConsPlusNormal"/>
            </w:pPr>
          </w:p>
        </w:tc>
        <w:tc>
          <w:tcPr>
            <w:tcW w:w="2268" w:type="dxa"/>
          </w:tcPr>
          <w:p w:rsidR="00314E41" w:rsidRDefault="00314E41" w:rsidP="009A7085">
            <w:pPr>
              <w:pStyle w:val="ConsPlusNormal"/>
              <w:jc w:val="center"/>
            </w:pPr>
            <w:r>
              <w:t>В тот же день</w:t>
            </w: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3402" w:type="dxa"/>
          </w:tcPr>
          <w:p w:rsidR="00314E41" w:rsidRDefault="00314E41" w:rsidP="009A7085">
            <w:pPr>
              <w:pStyle w:val="ConsPlusNormal"/>
              <w:jc w:val="center"/>
            </w:pPr>
            <w:r>
              <w:t>1 день</w:t>
            </w:r>
          </w:p>
        </w:tc>
        <w:tc>
          <w:tcPr>
            <w:tcW w:w="2268"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Акт о приеме-передаче объектов нефинансовых активов</w:t>
      </w:r>
    </w:p>
    <w:p w:rsidR="00314E41" w:rsidRDefault="00314E41" w:rsidP="00314E41">
      <w:pPr>
        <w:pStyle w:val="ConsPlusNormal"/>
        <w:jc w:val="center"/>
      </w:pPr>
      <w:r>
        <w:rPr>
          <w:b/>
        </w:rPr>
        <w:t>(ф. 0504101) (при приеме здания или сооружения)</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984"/>
        <w:gridCol w:w="1985"/>
        <w:gridCol w:w="198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9922" w:type="dxa"/>
            <w:gridSpan w:val="5"/>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4" w:type="dxa"/>
          </w:tcPr>
          <w:p w:rsidR="00314E41" w:rsidRDefault="00314E41" w:rsidP="009A7085">
            <w:pPr>
              <w:pStyle w:val="ConsPlusNormal"/>
              <w:jc w:val="center"/>
            </w:pPr>
            <w:r>
              <w:t>Сотрудник АХЧ (МОЛ)</w:t>
            </w:r>
          </w:p>
        </w:tc>
        <w:tc>
          <w:tcPr>
            <w:tcW w:w="1984" w:type="dxa"/>
          </w:tcPr>
          <w:p w:rsidR="00314E41" w:rsidRDefault="00314E41" w:rsidP="009A7085">
            <w:pPr>
              <w:pStyle w:val="ConsPlusNormal"/>
              <w:jc w:val="center"/>
            </w:pPr>
            <w:r>
              <w:t>Бухгалтер матгруппы</w:t>
            </w:r>
          </w:p>
        </w:tc>
        <w:tc>
          <w:tcPr>
            <w:tcW w:w="1984" w:type="dxa"/>
          </w:tcPr>
          <w:p w:rsidR="00314E41" w:rsidRDefault="00314E41" w:rsidP="009A7085">
            <w:pPr>
              <w:pStyle w:val="ConsPlusNormal"/>
              <w:jc w:val="center"/>
            </w:pPr>
            <w:r>
              <w:t xml:space="preserve">Комиссия по поступлению и </w:t>
            </w:r>
            <w:r>
              <w:lastRenderedPageBreak/>
              <w:t>выбытию активов</w:t>
            </w:r>
          </w:p>
        </w:tc>
        <w:tc>
          <w:tcPr>
            <w:tcW w:w="1985" w:type="dxa"/>
          </w:tcPr>
          <w:p w:rsidR="00314E41" w:rsidRDefault="00314E41" w:rsidP="009A7085">
            <w:pPr>
              <w:pStyle w:val="ConsPlusNormal"/>
              <w:jc w:val="center"/>
            </w:pPr>
            <w:r>
              <w:lastRenderedPageBreak/>
              <w:t xml:space="preserve">Главный бухгалтер (зам. </w:t>
            </w:r>
            <w:r>
              <w:lastRenderedPageBreak/>
              <w:t>главного бухгалтера)</w:t>
            </w:r>
          </w:p>
        </w:tc>
        <w:tc>
          <w:tcPr>
            <w:tcW w:w="1985" w:type="dxa"/>
          </w:tcPr>
          <w:p w:rsidR="00314E41" w:rsidRDefault="00314E41" w:rsidP="009A7085">
            <w:pPr>
              <w:pStyle w:val="ConsPlusNormal"/>
              <w:jc w:val="center"/>
            </w:pPr>
            <w:r>
              <w:lastRenderedPageBreak/>
              <w:t xml:space="preserve">Руководитель Администрации </w:t>
            </w:r>
            <w:r>
              <w:lastRenderedPageBreak/>
              <w:t>(зам. руководителя)</w:t>
            </w:r>
          </w:p>
        </w:tc>
      </w:tr>
      <w:tr w:rsidR="00314E41" w:rsidTr="009A7085">
        <w:tc>
          <w:tcPr>
            <w:tcW w:w="850" w:type="dxa"/>
          </w:tcPr>
          <w:p w:rsidR="00314E41" w:rsidRDefault="00314E41" w:rsidP="009A7085">
            <w:pPr>
              <w:pStyle w:val="ConsPlusNormal"/>
              <w:jc w:val="center"/>
            </w:pPr>
            <w:r>
              <w:lastRenderedPageBreak/>
              <w:t>1</w:t>
            </w:r>
          </w:p>
        </w:tc>
        <w:tc>
          <w:tcPr>
            <w:tcW w:w="3119" w:type="dxa"/>
          </w:tcPr>
          <w:p w:rsidR="00314E41" w:rsidRDefault="00314E41" w:rsidP="009A7085">
            <w:pPr>
              <w:pStyle w:val="ConsPlusNormal"/>
            </w:pPr>
            <w:r>
              <w:t>Заключение комиссии по результатам осмотра основного средства, подписание поступившего документа (2 экз.)</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jc w:val="center"/>
            </w:pPr>
            <w:r>
              <w:t>Не более 3 дней со дня приема здания (сооружения)</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Исполнение документа</w:t>
            </w:r>
          </w:p>
        </w:tc>
        <w:tc>
          <w:tcPr>
            <w:tcW w:w="1984" w:type="dxa"/>
          </w:tcPr>
          <w:p w:rsidR="00314E41" w:rsidRDefault="00314E41" w:rsidP="009A7085">
            <w:pPr>
              <w:pStyle w:val="ConsPlusNormal"/>
              <w:jc w:val="center"/>
            </w:pPr>
            <w:r>
              <w:t>В день подписания документа комиссией</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Утверждение документа</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оригиналы - в бухгалтерию;</w:t>
            </w:r>
          </w:p>
          <w:p w:rsidR="00314E41" w:rsidRDefault="00314E41" w:rsidP="009A7085">
            <w:pPr>
              <w:pStyle w:val="ConsPlusNormal"/>
            </w:pPr>
            <w:r>
              <w:t>- копия - в АХЧ (МОЛ)</w:t>
            </w:r>
          </w:p>
        </w:tc>
        <w:tc>
          <w:tcPr>
            <w:tcW w:w="1984" w:type="dxa"/>
            <w:vMerge w:val="restart"/>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5</w:t>
            </w:r>
          </w:p>
        </w:tc>
        <w:tc>
          <w:tcPr>
            <w:tcW w:w="3119" w:type="dxa"/>
          </w:tcPr>
          <w:p w:rsidR="00314E41" w:rsidRDefault="00314E41" w:rsidP="009A7085">
            <w:pPr>
              <w:pStyle w:val="ConsPlusNormal"/>
            </w:pPr>
            <w:r>
              <w:t>Отражение документа по регистрам учета</w:t>
            </w:r>
          </w:p>
        </w:tc>
        <w:tc>
          <w:tcPr>
            <w:tcW w:w="1984" w:type="dxa"/>
            <w:vMerge/>
          </w:tcPr>
          <w:p w:rsidR="00314E41" w:rsidRDefault="00314E41" w:rsidP="009A7085"/>
        </w:tc>
        <w:tc>
          <w:tcPr>
            <w:tcW w:w="1984"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6</w:t>
            </w:r>
          </w:p>
        </w:tc>
        <w:tc>
          <w:tcPr>
            <w:tcW w:w="3119" w:type="dxa"/>
          </w:tcPr>
          <w:p w:rsidR="00314E41" w:rsidRDefault="00314E41" w:rsidP="009A7085">
            <w:pPr>
              <w:pStyle w:val="ConsPlusNormal"/>
            </w:pPr>
            <w:r>
              <w:t>Отметка о принятии к учету</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7</w:t>
            </w:r>
          </w:p>
        </w:tc>
        <w:tc>
          <w:tcPr>
            <w:tcW w:w="3119" w:type="dxa"/>
          </w:tcPr>
          <w:p w:rsidR="00314E41" w:rsidRDefault="00314E41" w:rsidP="009A7085">
            <w:pPr>
              <w:pStyle w:val="ConsPlusNormal"/>
            </w:pPr>
            <w:r>
              <w:t>Подшивка в дело согласно утвержденной номенклатуре дел и книг</w:t>
            </w:r>
          </w:p>
        </w:tc>
        <w:tc>
          <w:tcPr>
            <w:tcW w:w="1984" w:type="dxa"/>
          </w:tcPr>
          <w:p w:rsidR="00314E41" w:rsidRDefault="00314E41" w:rsidP="009A7085">
            <w:pPr>
              <w:pStyle w:val="ConsPlusNormal"/>
              <w:jc w:val="center"/>
            </w:pPr>
            <w:r>
              <w:t>1 день</w:t>
            </w:r>
          </w:p>
        </w:tc>
        <w:tc>
          <w:tcPr>
            <w:tcW w:w="1984"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center"/>
        <w:outlineLvl w:val="2"/>
      </w:pPr>
      <w:r>
        <w:rPr>
          <w:b/>
        </w:rPr>
        <w:lastRenderedPageBreak/>
        <w:t>Акт о приеме-передаче объектов нефинансовых активов</w:t>
      </w:r>
    </w:p>
    <w:p w:rsidR="00314E41" w:rsidRDefault="00314E41" w:rsidP="00314E41">
      <w:pPr>
        <w:pStyle w:val="ConsPlusNormal"/>
        <w:jc w:val="center"/>
      </w:pPr>
      <w:r>
        <w:rPr>
          <w:b/>
        </w:rPr>
        <w:t>(ф. 0504101) (при передаче здания или сооружения)</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984"/>
        <w:gridCol w:w="1984"/>
        <w:gridCol w:w="1984"/>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9920" w:type="dxa"/>
            <w:gridSpan w:val="5"/>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4" w:type="dxa"/>
          </w:tcPr>
          <w:p w:rsidR="00314E41" w:rsidRDefault="00314E41" w:rsidP="009A7085">
            <w:pPr>
              <w:pStyle w:val="ConsPlusNormal"/>
              <w:jc w:val="center"/>
            </w:pPr>
            <w:r>
              <w:t>Сотрудник АХЧ (МОЛ)</w:t>
            </w:r>
          </w:p>
        </w:tc>
        <w:tc>
          <w:tcPr>
            <w:tcW w:w="1984" w:type="dxa"/>
          </w:tcPr>
          <w:p w:rsidR="00314E41" w:rsidRDefault="00314E41" w:rsidP="009A7085">
            <w:pPr>
              <w:pStyle w:val="ConsPlusNormal"/>
              <w:jc w:val="center"/>
            </w:pPr>
            <w:r>
              <w:t>Бухгалтер матгруппы</w:t>
            </w:r>
          </w:p>
        </w:tc>
        <w:tc>
          <w:tcPr>
            <w:tcW w:w="1984" w:type="dxa"/>
          </w:tcPr>
          <w:p w:rsidR="00314E41" w:rsidRDefault="00314E41" w:rsidP="009A7085">
            <w:pPr>
              <w:pStyle w:val="ConsPlusNormal"/>
              <w:jc w:val="center"/>
            </w:pPr>
            <w:r>
              <w:t xml:space="preserve">Главный бухгалтер </w:t>
            </w:r>
          </w:p>
        </w:tc>
        <w:tc>
          <w:tcPr>
            <w:tcW w:w="1984" w:type="dxa"/>
          </w:tcPr>
          <w:p w:rsidR="00314E41" w:rsidRDefault="00314E41" w:rsidP="009A7085">
            <w:pPr>
              <w:pStyle w:val="ConsPlusNormal"/>
              <w:jc w:val="center"/>
            </w:pPr>
            <w:r>
              <w:t>Члены комиссии по поступлению и выбытию активов</w:t>
            </w:r>
          </w:p>
        </w:tc>
        <w:tc>
          <w:tcPr>
            <w:tcW w:w="1984"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 (2 экз.)</w:t>
            </w:r>
          </w:p>
        </w:tc>
        <w:tc>
          <w:tcPr>
            <w:tcW w:w="1984" w:type="dxa"/>
          </w:tcPr>
          <w:p w:rsidR="00314E41" w:rsidRDefault="00314E41" w:rsidP="009A7085">
            <w:pPr>
              <w:pStyle w:val="ConsPlusNormal"/>
              <w:jc w:val="center"/>
            </w:pPr>
            <w:r>
              <w:t>Перед передачей здания или сооружения</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Исполнение документа (отметка о передаче имущества)</w:t>
            </w:r>
          </w:p>
        </w:tc>
        <w:tc>
          <w:tcPr>
            <w:tcW w:w="1984" w:type="dxa"/>
          </w:tcPr>
          <w:p w:rsidR="00314E41" w:rsidRDefault="00314E41" w:rsidP="009A7085">
            <w:pPr>
              <w:pStyle w:val="ConsPlusNormal"/>
              <w:jc w:val="center"/>
            </w:pPr>
            <w:r>
              <w:t>Сразу после приема-передачи здания или сооружения</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Подписание документа</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jc w:val="center"/>
            </w:pPr>
            <w:r>
              <w:t>В момент передачи здания или сооружения</w:t>
            </w: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Утверждение документа</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5</w:t>
            </w:r>
          </w:p>
        </w:tc>
        <w:tc>
          <w:tcPr>
            <w:tcW w:w="3119" w:type="dxa"/>
          </w:tcPr>
          <w:p w:rsidR="00314E41" w:rsidRDefault="00314E41" w:rsidP="009A7085">
            <w:pPr>
              <w:pStyle w:val="ConsPlusNormal"/>
            </w:pPr>
            <w:r>
              <w:t>Отметка о снятии с учета</w:t>
            </w:r>
          </w:p>
        </w:tc>
        <w:tc>
          <w:tcPr>
            <w:tcW w:w="1984" w:type="dxa"/>
          </w:tcPr>
          <w:p w:rsidR="00314E41" w:rsidRDefault="00314E41" w:rsidP="009A7085">
            <w:pPr>
              <w:pStyle w:val="ConsPlusNormal"/>
            </w:pPr>
          </w:p>
        </w:tc>
        <w:tc>
          <w:tcPr>
            <w:tcW w:w="1984" w:type="dxa"/>
          </w:tcPr>
          <w:p w:rsidR="00314E41" w:rsidRDefault="00314E41" w:rsidP="009A7085">
            <w:pPr>
              <w:pStyle w:val="ConsPlusNormal"/>
              <w:jc w:val="center"/>
            </w:pPr>
            <w:r>
              <w:t>В день утверждения документа</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6</w:t>
            </w:r>
          </w:p>
        </w:tc>
        <w:tc>
          <w:tcPr>
            <w:tcW w:w="3119" w:type="dxa"/>
          </w:tcPr>
          <w:p w:rsidR="00314E41" w:rsidRDefault="00314E41" w:rsidP="009A7085">
            <w:pPr>
              <w:pStyle w:val="ConsPlusNormal"/>
            </w:pPr>
            <w:r>
              <w:t>Проверка документа</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jc w:val="center"/>
            </w:pPr>
            <w:r>
              <w:t>В день утверждения документа</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7</w:t>
            </w:r>
          </w:p>
        </w:tc>
        <w:tc>
          <w:tcPr>
            <w:tcW w:w="3119" w:type="dxa"/>
          </w:tcPr>
          <w:p w:rsidR="00314E41" w:rsidRDefault="00314E41" w:rsidP="009A7085">
            <w:pPr>
              <w:pStyle w:val="ConsPlusNormal"/>
            </w:pPr>
            <w:r>
              <w:t xml:space="preserve">Отправление (передача) документа принимающей </w:t>
            </w:r>
            <w:r>
              <w:lastRenderedPageBreak/>
              <w:t>стороне на оформление (2 экз.)</w:t>
            </w:r>
          </w:p>
        </w:tc>
        <w:tc>
          <w:tcPr>
            <w:tcW w:w="1984" w:type="dxa"/>
          </w:tcPr>
          <w:p w:rsidR="00314E41" w:rsidRDefault="00314E41" w:rsidP="009A7085">
            <w:pPr>
              <w:pStyle w:val="ConsPlusNormal"/>
              <w:jc w:val="center"/>
            </w:pPr>
            <w:r>
              <w:lastRenderedPageBreak/>
              <w:t xml:space="preserve">В день утверждения </w:t>
            </w:r>
            <w:r>
              <w:lastRenderedPageBreak/>
              <w:t>документа</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8</w:t>
            </w:r>
          </w:p>
        </w:tc>
        <w:tc>
          <w:tcPr>
            <w:tcW w:w="3119" w:type="dxa"/>
          </w:tcPr>
          <w:p w:rsidR="00314E41" w:rsidRDefault="00314E41" w:rsidP="009A7085">
            <w:pPr>
              <w:pStyle w:val="ConsPlusNormal"/>
            </w:pPr>
            <w:r>
              <w:t>Куда (кому) передается поступивший исполненный документ:</w:t>
            </w:r>
          </w:p>
          <w:p w:rsidR="00314E41" w:rsidRDefault="00314E41" w:rsidP="009A7085">
            <w:pPr>
              <w:pStyle w:val="ConsPlusNormal"/>
            </w:pPr>
            <w:r>
              <w:t>- в бухгалтерию;</w:t>
            </w:r>
          </w:p>
          <w:p w:rsidR="00314E41" w:rsidRDefault="00314E41" w:rsidP="009A7085">
            <w:pPr>
              <w:pStyle w:val="ConsPlusNormal"/>
            </w:pPr>
            <w:r>
              <w:t>- копия - в АХЧ</w:t>
            </w:r>
          </w:p>
        </w:tc>
        <w:tc>
          <w:tcPr>
            <w:tcW w:w="1984" w:type="dxa"/>
            <w:vMerge w:val="restart"/>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9</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1984" w:type="dxa"/>
            <w:vMerge/>
          </w:tcPr>
          <w:p w:rsidR="00314E41" w:rsidRDefault="00314E41" w:rsidP="009A7085"/>
        </w:tc>
        <w:tc>
          <w:tcPr>
            <w:tcW w:w="1984"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Акт о приеме-передаче</w:t>
      </w:r>
    </w:p>
    <w:p w:rsidR="00314E41" w:rsidRDefault="00314E41" w:rsidP="00314E41">
      <w:pPr>
        <w:pStyle w:val="ConsPlusNormal"/>
        <w:jc w:val="center"/>
      </w:pPr>
      <w:r>
        <w:rPr>
          <w:b/>
        </w:rPr>
        <w:t>объектов нефинансовых активов (ф. 0504101)</w:t>
      </w:r>
    </w:p>
    <w:p w:rsidR="00314E41" w:rsidRDefault="00314E41" w:rsidP="00314E41">
      <w:pPr>
        <w:pStyle w:val="ConsPlusNormal"/>
        <w:jc w:val="center"/>
      </w:pPr>
      <w:r>
        <w:rPr>
          <w:b/>
        </w:rPr>
        <w:t>(при приеме основного средства, кроме здания или сооружения)</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985"/>
        <w:gridCol w:w="1984"/>
        <w:gridCol w:w="1985"/>
        <w:gridCol w:w="198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9924" w:type="dxa"/>
            <w:gridSpan w:val="5"/>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5" w:type="dxa"/>
          </w:tcPr>
          <w:p w:rsidR="00314E41" w:rsidRDefault="00314E41" w:rsidP="009A7085">
            <w:pPr>
              <w:pStyle w:val="ConsPlusNormal"/>
              <w:jc w:val="center"/>
            </w:pPr>
            <w:r>
              <w:t>Сотрудник АХЧ (МОЛ)</w:t>
            </w:r>
          </w:p>
        </w:tc>
        <w:tc>
          <w:tcPr>
            <w:tcW w:w="1985" w:type="dxa"/>
          </w:tcPr>
          <w:p w:rsidR="00314E41" w:rsidRDefault="00314E41" w:rsidP="009A7085">
            <w:pPr>
              <w:pStyle w:val="ConsPlusNormal"/>
              <w:jc w:val="center"/>
            </w:pPr>
            <w:r>
              <w:t>Бухгалтер матгруппы</w:t>
            </w:r>
          </w:p>
        </w:tc>
        <w:tc>
          <w:tcPr>
            <w:tcW w:w="1984" w:type="dxa"/>
          </w:tcPr>
          <w:p w:rsidR="00314E41" w:rsidRDefault="00314E41" w:rsidP="009A7085">
            <w:pPr>
              <w:pStyle w:val="ConsPlusNormal"/>
              <w:jc w:val="center"/>
            </w:pPr>
            <w:r>
              <w:t>Комиссия по поступлению и выбытию активов</w:t>
            </w:r>
          </w:p>
        </w:tc>
        <w:tc>
          <w:tcPr>
            <w:tcW w:w="1985" w:type="dxa"/>
          </w:tcPr>
          <w:p w:rsidR="00314E41" w:rsidRDefault="00314E41" w:rsidP="009A7085">
            <w:pPr>
              <w:pStyle w:val="ConsPlusNormal"/>
              <w:jc w:val="center"/>
            </w:pPr>
            <w:r>
              <w:t xml:space="preserve">Главный бухгалтер </w:t>
            </w:r>
          </w:p>
        </w:tc>
        <w:tc>
          <w:tcPr>
            <w:tcW w:w="1985"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 (1 экз.)</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jc w:val="center"/>
            </w:pPr>
            <w:r>
              <w:t>3 дня со дня приема основных средств</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Заключение комиссии по результатам осмотра основного средства (2 экз.)</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jc w:val="center"/>
            </w:pPr>
            <w:r>
              <w:t>3 дня со дня приема основных средств</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 xml:space="preserve">Исполнение документа </w:t>
            </w:r>
            <w:r>
              <w:lastRenderedPageBreak/>
              <w:t>(отметка о приеме имущества)</w:t>
            </w:r>
          </w:p>
        </w:tc>
        <w:tc>
          <w:tcPr>
            <w:tcW w:w="1985" w:type="dxa"/>
          </w:tcPr>
          <w:p w:rsidR="00314E41" w:rsidRDefault="00314E41" w:rsidP="009A7085">
            <w:pPr>
              <w:pStyle w:val="ConsPlusNormal"/>
              <w:jc w:val="center"/>
            </w:pPr>
            <w:r>
              <w:lastRenderedPageBreak/>
              <w:t xml:space="preserve">3 дня со дня </w:t>
            </w:r>
            <w:r>
              <w:lastRenderedPageBreak/>
              <w:t>приема основных средств</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4</w:t>
            </w:r>
          </w:p>
        </w:tc>
        <w:tc>
          <w:tcPr>
            <w:tcW w:w="3119" w:type="dxa"/>
          </w:tcPr>
          <w:p w:rsidR="00314E41" w:rsidRDefault="00314E41" w:rsidP="009A7085">
            <w:pPr>
              <w:pStyle w:val="ConsPlusNormal"/>
            </w:pPr>
            <w:r>
              <w:t>Утверждение документа</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5</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оригиналы - в бухгалтерию;</w:t>
            </w:r>
          </w:p>
          <w:p w:rsidR="00314E41" w:rsidRDefault="00314E41" w:rsidP="009A7085">
            <w:pPr>
              <w:pStyle w:val="ConsPlusNormal"/>
            </w:pPr>
            <w:r>
              <w:t>- копия - в АХЧ (МОЛ)</w:t>
            </w:r>
          </w:p>
        </w:tc>
        <w:tc>
          <w:tcPr>
            <w:tcW w:w="1985" w:type="dxa"/>
            <w:vMerge w:val="restart"/>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6</w:t>
            </w:r>
          </w:p>
        </w:tc>
        <w:tc>
          <w:tcPr>
            <w:tcW w:w="3119" w:type="dxa"/>
          </w:tcPr>
          <w:p w:rsidR="00314E41" w:rsidRDefault="00314E41" w:rsidP="009A7085">
            <w:pPr>
              <w:pStyle w:val="ConsPlusNormal"/>
            </w:pPr>
            <w:r>
              <w:t>Отражение документа по регистрам учета</w:t>
            </w:r>
          </w:p>
        </w:tc>
        <w:tc>
          <w:tcPr>
            <w:tcW w:w="1985" w:type="dxa"/>
            <w:vMerge/>
          </w:tcPr>
          <w:p w:rsidR="00314E41" w:rsidRDefault="00314E41" w:rsidP="009A7085"/>
        </w:tc>
        <w:tc>
          <w:tcPr>
            <w:tcW w:w="1985"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7</w:t>
            </w:r>
          </w:p>
        </w:tc>
        <w:tc>
          <w:tcPr>
            <w:tcW w:w="3119" w:type="dxa"/>
          </w:tcPr>
          <w:p w:rsidR="00314E41" w:rsidRDefault="00314E41" w:rsidP="009A7085">
            <w:pPr>
              <w:pStyle w:val="ConsPlusNormal"/>
            </w:pPr>
            <w:r>
              <w:t>Отметка о принятии к учету</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8</w:t>
            </w:r>
          </w:p>
        </w:tc>
        <w:tc>
          <w:tcPr>
            <w:tcW w:w="3119" w:type="dxa"/>
          </w:tcPr>
          <w:p w:rsidR="00314E41" w:rsidRDefault="00314E41" w:rsidP="009A7085">
            <w:pPr>
              <w:pStyle w:val="ConsPlusNormal"/>
            </w:pPr>
            <w:r>
              <w:t>Подшивка в дело согласно утвержденной номенклатуре дел и книг</w:t>
            </w:r>
          </w:p>
        </w:tc>
        <w:tc>
          <w:tcPr>
            <w:tcW w:w="1985" w:type="dxa"/>
          </w:tcPr>
          <w:p w:rsidR="00314E41" w:rsidRDefault="00314E41" w:rsidP="009A7085">
            <w:pPr>
              <w:pStyle w:val="ConsPlusNormal"/>
              <w:jc w:val="center"/>
            </w:pPr>
            <w:r>
              <w:t>1 день</w:t>
            </w:r>
          </w:p>
        </w:tc>
        <w:tc>
          <w:tcPr>
            <w:tcW w:w="1985"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Акт о приеме-передаче объектов нефинансовых активов</w:t>
      </w:r>
    </w:p>
    <w:p w:rsidR="00314E41" w:rsidRDefault="00314E41" w:rsidP="00314E41">
      <w:pPr>
        <w:pStyle w:val="ConsPlusNormal"/>
        <w:jc w:val="center"/>
      </w:pPr>
      <w:r>
        <w:rPr>
          <w:b/>
        </w:rPr>
        <w:t>(ф. 0504101) (при передаче основного средства,</w:t>
      </w:r>
    </w:p>
    <w:p w:rsidR="00314E41" w:rsidRDefault="00314E41" w:rsidP="00314E41">
      <w:pPr>
        <w:pStyle w:val="ConsPlusNormal"/>
        <w:jc w:val="center"/>
      </w:pPr>
      <w:r>
        <w:rPr>
          <w:b/>
        </w:rPr>
        <w:t>кроме здания или сооружения)</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985"/>
        <w:gridCol w:w="1985"/>
        <w:gridCol w:w="1984"/>
        <w:gridCol w:w="197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9914" w:type="dxa"/>
            <w:gridSpan w:val="5"/>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5" w:type="dxa"/>
          </w:tcPr>
          <w:p w:rsidR="00314E41" w:rsidRDefault="00314E41" w:rsidP="009A7085">
            <w:pPr>
              <w:pStyle w:val="ConsPlusNormal"/>
              <w:jc w:val="center"/>
            </w:pPr>
            <w:r>
              <w:t>Сотрудник АХЧ (МОЛ)</w:t>
            </w:r>
          </w:p>
        </w:tc>
        <w:tc>
          <w:tcPr>
            <w:tcW w:w="1985" w:type="dxa"/>
          </w:tcPr>
          <w:p w:rsidR="00314E41" w:rsidRDefault="00314E41" w:rsidP="009A7085">
            <w:pPr>
              <w:pStyle w:val="ConsPlusNormal"/>
              <w:jc w:val="center"/>
            </w:pPr>
            <w:r>
              <w:t>Бухгалтер матгруппы</w:t>
            </w:r>
          </w:p>
        </w:tc>
        <w:tc>
          <w:tcPr>
            <w:tcW w:w="1985" w:type="dxa"/>
          </w:tcPr>
          <w:p w:rsidR="00314E41" w:rsidRDefault="00314E41" w:rsidP="009A7085">
            <w:pPr>
              <w:pStyle w:val="ConsPlusNormal"/>
              <w:jc w:val="center"/>
            </w:pPr>
            <w:r>
              <w:t xml:space="preserve">Главный бухгалтер </w:t>
            </w:r>
          </w:p>
        </w:tc>
        <w:tc>
          <w:tcPr>
            <w:tcW w:w="1984" w:type="dxa"/>
          </w:tcPr>
          <w:p w:rsidR="00314E41" w:rsidRDefault="00314E41" w:rsidP="009A7085">
            <w:pPr>
              <w:pStyle w:val="ConsPlusNormal"/>
              <w:jc w:val="center"/>
            </w:pPr>
            <w:r>
              <w:t>Члены комиссии по поступлению и выбытию активов</w:t>
            </w:r>
          </w:p>
        </w:tc>
        <w:tc>
          <w:tcPr>
            <w:tcW w:w="1975"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 (2 экз.)</w:t>
            </w:r>
          </w:p>
        </w:tc>
        <w:tc>
          <w:tcPr>
            <w:tcW w:w="1985" w:type="dxa"/>
          </w:tcPr>
          <w:p w:rsidR="00314E41" w:rsidRDefault="00314E41" w:rsidP="009A7085">
            <w:pPr>
              <w:pStyle w:val="ConsPlusNormal"/>
              <w:jc w:val="center"/>
            </w:pPr>
            <w:r>
              <w:t>Перед передачей основного средства</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7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2</w:t>
            </w:r>
          </w:p>
        </w:tc>
        <w:tc>
          <w:tcPr>
            <w:tcW w:w="3119" w:type="dxa"/>
          </w:tcPr>
          <w:p w:rsidR="00314E41" w:rsidRDefault="00314E41" w:rsidP="009A7085">
            <w:pPr>
              <w:pStyle w:val="ConsPlusNormal"/>
            </w:pPr>
            <w:r>
              <w:t>Исполнение документа (отметка о передаче имущества)</w:t>
            </w:r>
          </w:p>
        </w:tc>
        <w:tc>
          <w:tcPr>
            <w:tcW w:w="1985" w:type="dxa"/>
          </w:tcPr>
          <w:p w:rsidR="00314E41" w:rsidRDefault="00314E41" w:rsidP="009A7085">
            <w:pPr>
              <w:pStyle w:val="ConsPlusNormal"/>
              <w:jc w:val="center"/>
            </w:pPr>
            <w:r>
              <w:t>Сразу после приема-передачи основного средства</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7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Подписание документа</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jc w:val="center"/>
            </w:pPr>
            <w:r>
              <w:t>В момент передачи основного средства</w:t>
            </w:r>
          </w:p>
        </w:tc>
        <w:tc>
          <w:tcPr>
            <w:tcW w:w="197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Утверждение документа</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75"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5</w:t>
            </w:r>
          </w:p>
        </w:tc>
        <w:tc>
          <w:tcPr>
            <w:tcW w:w="3119" w:type="dxa"/>
          </w:tcPr>
          <w:p w:rsidR="00314E41" w:rsidRDefault="00314E41" w:rsidP="009A7085">
            <w:pPr>
              <w:pStyle w:val="ConsPlusNormal"/>
            </w:pPr>
            <w:r>
              <w:t>Отметка о снятии с учета</w:t>
            </w:r>
          </w:p>
        </w:tc>
        <w:tc>
          <w:tcPr>
            <w:tcW w:w="1985" w:type="dxa"/>
          </w:tcPr>
          <w:p w:rsidR="00314E41" w:rsidRDefault="00314E41" w:rsidP="009A7085">
            <w:pPr>
              <w:pStyle w:val="ConsPlusNormal"/>
            </w:pPr>
          </w:p>
        </w:tc>
        <w:tc>
          <w:tcPr>
            <w:tcW w:w="1985" w:type="dxa"/>
          </w:tcPr>
          <w:p w:rsidR="00314E41" w:rsidRDefault="00314E41" w:rsidP="009A7085">
            <w:pPr>
              <w:pStyle w:val="ConsPlusNormal"/>
              <w:jc w:val="center"/>
            </w:pPr>
            <w:r>
              <w:t>В день утверждения документа</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7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6</w:t>
            </w:r>
          </w:p>
        </w:tc>
        <w:tc>
          <w:tcPr>
            <w:tcW w:w="3119" w:type="dxa"/>
          </w:tcPr>
          <w:p w:rsidR="00314E41" w:rsidRDefault="00314E41" w:rsidP="009A7085">
            <w:pPr>
              <w:pStyle w:val="ConsPlusNormal"/>
            </w:pPr>
            <w:r>
              <w:t>Проверка документа</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jc w:val="center"/>
            </w:pPr>
            <w:r>
              <w:t>В день утверждения документа</w:t>
            </w:r>
          </w:p>
        </w:tc>
        <w:tc>
          <w:tcPr>
            <w:tcW w:w="1984" w:type="dxa"/>
          </w:tcPr>
          <w:p w:rsidR="00314E41" w:rsidRDefault="00314E41" w:rsidP="009A7085">
            <w:pPr>
              <w:pStyle w:val="ConsPlusNormal"/>
            </w:pPr>
          </w:p>
        </w:tc>
        <w:tc>
          <w:tcPr>
            <w:tcW w:w="197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7</w:t>
            </w:r>
          </w:p>
        </w:tc>
        <w:tc>
          <w:tcPr>
            <w:tcW w:w="3119" w:type="dxa"/>
          </w:tcPr>
          <w:p w:rsidR="00314E41" w:rsidRDefault="00314E41" w:rsidP="009A7085">
            <w:pPr>
              <w:pStyle w:val="ConsPlusNormal"/>
            </w:pPr>
            <w:r>
              <w:t>Отправление (передача) документа принимающей стороне на оформление (2 экз.)</w:t>
            </w:r>
          </w:p>
        </w:tc>
        <w:tc>
          <w:tcPr>
            <w:tcW w:w="1985" w:type="dxa"/>
          </w:tcPr>
          <w:p w:rsidR="00314E41" w:rsidRDefault="00314E41" w:rsidP="009A7085">
            <w:pPr>
              <w:pStyle w:val="ConsPlusNormal"/>
              <w:jc w:val="center"/>
            </w:pPr>
            <w:r>
              <w:t>В день утверждения документа</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7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8</w:t>
            </w:r>
          </w:p>
        </w:tc>
        <w:tc>
          <w:tcPr>
            <w:tcW w:w="3119" w:type="dxa"/>
          </w:tcPr>
          <w:p w:rsidR="00314E41" w:rsidRDefault="00314E41" w:rsidP="009A7085">
            <w:pPr>
              <w:pStyle w:val="ConsPlusNormal"/>
            </w:pPr>
            <w:r>
              <w:t>Куда (кому) передается поступивший исполненный документ:</w:t>
            </w:r>
          </w:p>
          <w:p w:rsidR="00314E41" w:rsidRDefault="00314E41" w:rsidP="009A7085">
            <w:pPr>
              <w:pStyle w:val="ConsPlusNormal"/>
            </w:pPr>
            <w:r>
              <w:t>- в бухгалтерию;</w:t>
            </w:r>
          </w:p>
          <w:p w:rsidR="00314E41" w:rsidRDefault="00314E41" w:rsidP="009A7085">
            <w:pPr>
              <w:pStyle w:val="ConsPlusNormal"/>
            </w:pPr>
            <w:r>
              <w:t>- копия - в АХЧ</w:t>
            </w:r>
          </w:p>
        </w:tc>
        <w:tc>
          <w:tcPr>
            <w:tcW w:w="1985" w:type="dxa"/>
            <w:vMerge w:val="restart"/>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7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9</w:t>
            </w:r>
          </w:p>
        </w:tc>
        <w:tc>
          <w:tcPr>
            <w:tcW w:w="3119" w:type="dxa"/>
          </w:tcPr>
          <w:p w:rsidR="00314E41" w:rsidRDefault="00314E41" w:rsidP="009A7085">
            <w:pPr>
              <w:pStyle w:val="ConsPlusNormal"/>
            </w:pPr>
            <w:r>
              <w:t xml:space="preserve">Отражение документа по регистрам учета и подшивка в дело согласно утвержденной номенклатуре </w:t>
            </w:r>
            <w:r>
              <w:lastRenderedPageBreak/>
              <w:t>дел и книг</w:t>
            </w:r>
          </w:p>
        </w:tc>
        <w:tc>
          <w:tcPr>
            <w:tcW w:w="1985" w:type="dxa"/>
            <w:vMerge/>
          </w:tcPr>
          <w:p w:rsidR="00314E41" w:rsidRDefault="00314E41" w:rsidP="009A7085"/>
        </w:tc>
        <w:tc>
          <w:tcPr>
            <w:tcW w:w="1985"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7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Акт приема-сдачи отремонтированных, реконструированных и</w:t>
      </w:r>
    </w:p>
    <w:p w:rsidR="00314E41" w:rsidRDefault="00314E41" w:rsidP="00314E41">
      <w:pPr>
        <w:pStyle w:val="ConsPlusNormal"/>
        <w:jc w:val="center"/>
      </w:pPr>
      <w:r>
        <w:rPr>
          <w:b/>
        </w:rPr>
        <w:t>модернизированных объектов основных средств (ф. 0504103)</w:t>
      </w:r>
    </w:p>
    <w:p w:rsidR="00314E41" w:rsidRDefault="00314E41" w:rsidP="00314E41">
      <w:pPr>
        <w:pStyle w:val="ConsPlusNormal"/>
        <w:jc w:val="center"/>
      </w:pPr>
      <w:r>
        <w:rPr>
          <w:b/>
        </w:rPr>
        <w:t>(ремонт и т.п. у сторонней организации)</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984"/>
        <w:gridCol w:w="1985"/>
        <w:gridCol w:w="198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9922" w:type="dxa"/>
            <w:gridSpan w:val="5"/>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4" w:type="dxa"/>
          </w:tcPr>
          <w:p w:rsidR="00314E41" w:rsidRDefault="00314E41" w:rsidP="009A7085">
            <w:pPr>
              <w:pStyle w:val="ConsPlusNormal"/>
              <w:jc w:val="center"/>
            </w:pPr>
            <w:r>
              <w:t>Сотрудник АХЧ (МОЛ)</w:t>
            </w:r>
          </w:p>
        </w:tc>
        <w:tc>
          <w:tcPr>
            <w:tcW w:w="1984" w:type="dxa"/>
          </w:tcPr>
          <w:p w:rsidR="00314E41" w:rsidRDefault="00314E41" w:rsidP="009A7085">
            <w:pPr>
              <w:pStyle w:val="ConsPlusNormal"/>
              <w:jc w:val="center"/>
            </w:pPr>
            <w:r>
              <w:t>Бухгалтер матгруппы</w:t>
            </w:r>
          </w:p>
        </w:tc>
        <w:tc>
          <w:tcPr>
            <w:tcW w:w="1984" w:type="dxa"/>
          </w:tcPr>
          <w:p w:rsidR="00314E41" w:rsidRDefault="00314E41" w:rsidP="009A7085">
            <w:pPr>
              <w:pStyle w:val="ConsPlusNormal"/>
              <w:jc w:val="center"/>
            </w:pPr>
            <w:r>
              <w:t>Комиссия по поступлению и выбытию активов</w:t>
            </w:r>
          </w:p>
        </w:tc>
        <w:tc>
          <w:tcPr>
            <w:tcW w:w="1985" w:type="dxa"/>
          </w:tcPr>
          <w:p w:rsidR="00314E41" w:rsidRDefault="00314E41" w:rsidP="009A7085">
            <w:pPr>
              <w:pStyle w:val="ConsPlusNormal"/>
              <w:jc w:val="center"/>
            </w:pPr>
            <w:r>
              <w:t xml:space="preserve">Главный бухгалтер </w:t>
            </w:r>
          </w:p>
        </w:tc>
        <w:tc>
          <w:tcPr>
            <w:tcW w:w="1985"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Заключение комиссии по основному средству, подписание документа (2 экз.)</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jc w:val="center"/>
            </w:pPr>
            <w:r>
              <w:t>Не более 3 дней со дня приема основных средств</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Исполнение документа (отметка о принятии к учету)</w:t>
            </w:r>
          </w:p>
        </w:tc>
        <w:tc>
          <w:tcPr>
            <w:tcW w:w="1984" w:type="dxa"/>
          </w:tcPr>
          <w:p w:rsidR="00314E41" w:rsidRDefault="00314E41" w:rsidP="009A7085">
            <w:pPr>
              <w:pStyle w:val="ConsPlusNormal"/>
              <w:jc w:val="center"/>
            </w:pPr>
            <w:r>
              <w:t>3 дня со дня приема основных средств</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Проверка и подписание документа</w:t>
            </w:r>
          </w:p>
        </w:tc>
        <w:tc>
          <w:tcPr>
            <w:tcW w:w="1984" w:type="dxa"/>
          </w:tcPr>
          <w:p w:rsidR="00314E41" w:rsidRDefault="00314E41" w:rsidP="009A7085">
            <w:pPr>
              <w:pStyle w:val="ConsPlusNormal"/>
            </w:pPr>
          </w:p>
        </w:tc>
        <w:tc>
          <w:tcPr>
            <w:tcW w:w="1984" w:type="dxa"/>
          </w:tcPr>
          <w:p w:rsidR="00314E41" w:rsidRDefault="00314E41" w:rsidP="009A7085">
            <w:pPr>
              <w:pStyle w:val="ConsPlusNormal"/>
              <w:jc w:val="center"/>
            </w:pPr>
            <w:r>
              <w:t>При поступлении исполненного документа</w:t>
            </w: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Утверждение документа</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5</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- 1-й экз. - в бухгалтерию;</w:t>
            </w:r>
          </w:p>
          <w:p w:rsidR="00314E41" w:rsidRDefault="00314E41" w:rsidP="009A7085">
            <w:pPr>
              <w:pStyle w:val="ConsPlusNormal"/>
            </w:pPr>
            <w:r>
              <w:t>- 2-й экз. - в ремонтную организацию;</w:t>
            </w:r>
          </w:p>
          <w:p w:rsidR="00314E41" w:rsidRDefault="00314E41" w:rsidP="009A7085">
            <w:pPr>
              <w:pStyle w:val="ConsPlusNormal"/>
            </w:pPr>
            <w:r>
              <w:t>- копия - сотруднику АХЧ (МОЛ)</w:t>
            </w:r>
          </w:p>
        </w:tc>
        <w:tc>
          <w:tcPr>
            <w:tcW w:w="1984" w:type="dxa"/>
            <w:vMerge w:val="restart"/>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6</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1984" w:type="dxa"/>
            <w:vMerge/>
          </w:tcPr>
          <w:p w:rsidR="00314E41" w:rsidRDefault="00314E41" w:rsidP="009A7085"/>
        </w:tc>
        <w:tc>
          <w:tcPr>
            <w:tcW w:w="1984"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Акт о списании объектов нефинансовых активов</w:t>
      </w:r>
    </w:p>
    <w:p w:rsidR="00314E41" w:rsidRDefault="00314E41" w:rsidP="00314E41">
      <w:pPr>
        <w:pStyle w:val="ConsPlusNormal"/>
        <w:jc w:val="center"/>
      </w:pPr>
      <w:r>
        <w:rPr>
          <w:b/>
        </w:rPr>
        <w:t>(кроме транспортных средств) (ф. 0504104)</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984"/>
        <w:gridCol w:w="1985"/>
        <w:gridCol w:w="1984"/>
        <w:gridCol w:w="1984"/>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9922" w:type="dxa"/>
            <w:gridSpan w:val="5"/>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5" w:type="dxa"/>
          </w:tcPr>
          <w:p w:rsidR="00314E41" w:rsidRDefault="00314E41" w:rsidP="009A7085">
            <w:pPr>
              <w:pStyle w:val="ConsPlusNormal"/>
              <w:jc w:val="center"/>
            </w:pPr>
            <w:r>
              <w:t>Материально ответственное лицо (МОЛ)</w:t>
            </w:r>
          </w:p>
        </w:tc>
        <w:tc>
          <w:tcPr>
            <w:tcW w:w="1984" w:type="dxa"/>
          </w:tcPr>
          <w:p w:rsidR="00314E41" w:rsidRDefault="00314E41" w:rsidP="009A7085">
            <w:pPr>
              <w:pStyle w:val="ConsPlusNormal"/>
              <w:jc w:val="center"/>
            </w:pPr>
            <w:r>
              <w:t>Сотрудник АХЧ</w:t>
            </w:r>
          </w:p>
        </w:tc>
        <w:tc>
          <w:tcPr>
            <w:tcW w:w="1985" w:type="dxa"/>
          </w:tcPr>
          <w:p w:rsidR="00314E41" w:rsidRDefault="00314E41" w:rsidP="009A7085">
            <w:pPr>
              <w:pStyle w:val="ConsPlusNormal"/>
              <w:jc w:val="center"/>
            </w:pPr>
            <w:r>
              <w:t>Бухгалтер матгруппы</w:t>
            </w:r>
          </w:p>
        </w:tc>
        <w:tc>
          <w:tcPr>
            <w:tcW w:w="1984" w:type="dxa"/>
          </w:tcPr>
          <w:p w:rsidR="00314E41" w:rsidRDefault="00314E41" w:rsidP="009A7085">
            <w:pPr>
              <w:pStyle w:val="ConsPlusNormal"/>
              <w:jc w:val="center"/>
            </w:pPr>
            <w:r>
              <w:t>Комиссия по поступлению и выбытию активов</w:t>
            </w:r>
          </w:p>
        </w:tc>
        <w:tc>
          <w:tcPr>
            <w:tcW w:w="1984"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jc w:val="center"/>
            </w:pPr>
            <w:r>
              <w:t>Не более 14 дней со дня поступления документов</w:t>
            </w: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Направление экземпляра документа на согласование по назначению (при необходимости)</w:t>
            </w:r>
          </w:p>
        </w:tc>
        <w:tc>
          <w:tcPr>
            <w:tcW w:w="1985" w:type="dxa"/>
          </w:tcPr>
          <w:p w:rsidR="00314E41" w:rsidRDefault="00314E41" w:rsidP="009A7085">
            <w:pPr>
              <w:pStyle w:val="ConsPlusNormal"/>
            </w:pPr>
          </w:p>
        </w:tc>
        <w:tc>
          <w:tcPr>
            <w:tcW w:w="1984" w:type="dxa"/>
          </w:tcPr>
          <w:p w:rsidR="00314E41" w:rsidRDefault="00314E41" w:rsidP="009A7085">
            <w:pPr>
              <w:pStyle w:val="ConsPlusNormal"/>
              <w:jc w:val="center"/>
            </w:pPr>
            <w:r>
              <w:t>2 дня</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Утверждение документа</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- 1-й экз. - в бухгалтерию;</w:t>
            </w:r>
          </w:p>
          <w:p w:rsidR="00314E41" w:rsidRDefault="00314E41" w:rsidP="009A7085">
            <w:pPr>
              <w:pStyle w:val="ConsPlusNormal"/>
            </w:pPr>
            <w:r>
              <w:t>- 2-й экз. - МОЛ;</w:t>
            </w:r>
          </w:p>
          <w:p w:rsidR="00314E41" w:rsidRDefault="00314E41" w:rsidP="009A7085">
            <w:pPr>
              <w:pStyle w:val="ConsPlusNormal"/>
            </w:pPr>
            <w:r>
              <w:t>- 3-й экз. - остается в АХЧ;</w:t>
            </w:r>
          </w:p>
          <w:p w:rsidR="00314E41" w:rsidRDefault="00314E41" w:rsidP="009A7085">
            <w:pPr>
              <w:pStyle w:val="ConsPlusNormal"/>
            </w:pPr>
            <w:r>
              <w:t xml:space="preserve">- 4-й экз. - по назначению в согласующий орган или </w:t>
            </w:r>
            <w:r>
              <w:lastRenderedPageBreak/>
              <w:t>учреждение (при наличии)</w:t>
            </w:r>
          </w:p>
        </w:tc>
        <w:tc>
          <w:tcPr>
            <w:tcW w:w="1985" w:type="dxa"/>
          </w:tcPr>
          <w:p w:rsidR="00314E41" w:rsidRDefault="00314E41" w:rsidP="009A7085">
            <w:pPr>
              <w:pStyle w:val="ConsPlusNormal"/>
            </w:pPr>
          </w:p>
        </w:tc>
        <w:tc>
          <w:tcPr>
            <w:tcW w:w="1984"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5</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5954" w:type="dxa"/>
            <w:gridSpan w:val="3"/>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Акт о списании транспортного средства (ф. 0504105)</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984"/>
        <w:gridCol w:w="1985"/>
        <w:gridCol w:w="1984"/>
        <w:gridCol w:w="1984"/>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9922" w:type="dxa"/>
            <w:gridSpan w:val="5"/>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5" w:type="dxa"/>
          </w:tcPr>
          <w:p w:rsidR="00314E41" w:rsidRDefault="00314E41" w:rsidP="009A7085">
            <w:pPr>
              <w:pStyle w:val="ConsPlusNormal"/>
              <w:jc w:val="center"/>
            </w:pPr>
            <w:r>
              <w:t>Материально ответственное лицо (МОЛ)</w:t>
            </w:r>
          </w:p>
        </w:tc>
        <w:tc>
          <w:tcPr>
            <w:tcW w:w="1984" w:type="dxa"/>
          </w:tcPr>
          <w:p w:rsidR="00314E41" w:rsidRDefault="00314E41" w:rsidP="009A7085">
            <w:pPr>
              <w:pStyle w:val="ConsPlusNormal"/>
              <w:jc w:val="center"/>
            </w:pPr>
            <w:r>
              <w:t>Сотрудник АХЧ</w:t>
            </w:r>
          </w:p>
        </w:tc>
        <w:tc>
          <w:tcPr>
            <w:tcW w:w="1985" w:type="dxa"/>
          </w:tcPr>
          <w:p w:rsidR="00314E41" w:rsidRDefault="00314E41" w:rsidP="009A7085">
            <w:pPr>
              <w:pStyle w:val="ConsPlusNormal"/>
              <w:jc w:val="center"/>
            </w:pPr>
            <w:r>
              <w:t>Бухгалтер матгруппы</w:t>
            </w:r>
          </w:p>
        </w:tc>
        <w:tc>
          <w:tcPr>
            <w:tcW w:w="1984" w:type="dxa"/>
          </w:tcPr>
          <w:p w:rsidR="00314E41" w:rsidRDefault="00314E41" w:rsidP="009A7085">
            <w:pPr>
              <w:pStyle w:val="ConsPlusNormal"/>
              <w:jc w:val="center"/>
            </w:pPr>
            <w:r>
              <w:t>Комиссия по поступлению и выбытию активов</w:t>
            </w:r>
          </w:p>
        </w:tc>
        <w:tc>
          <w:tcPr>
            <w:tcW w:w="1984"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jc w:val="center"/>
            </w:pPr>
            <w:r>
              <w:t>Не более 14 календарных дней со дня поступления документов</w:t>
            </w: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Направление документа на согласование по назначению (при необходимости)</w:t>
            </w:r>
          </w:p>
        </w:tc>
        <w:tc>
          <w:tcPr>
            <w:tcW w:w="1985" w:type="dxa"/>
          </w:tcPr>
          <w:p w:rsidR="00314E41" w:rsidRDefault="00314E41" w:rsidP="009A7085">
            <w:pPr>
              <w:pStyle w:val="ConsPlusNormal"/>
            </w:pPr>
          </w:p>
        </w:tc>
        <w:tc>
          <w:tcPr>
            <w:tcW w:w="1984" w:type="dxa"/>
          </w:tcPr>
          <w:p w:rsidR="00314E41" w:rsidRDefault="00314E41" w:rsidP="009A7085">
            <w:pPr>
              <w:pStyle w:val="ConsPlusNormal"/>
              <w:jc w:val="center"/>
            </w:pPr>
            <w:r>
              <w:t>2 дня</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Утверждение документа</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- 1-й экз. - в бухгалтерию;</w:t>
            </w:r>
          </w:p>
          <w:p w:rsidR="00314E41" w:rsidRDefault="00314E41" w:rsidP="009A7085">
            <w:pPr>
              <w:pStyle w:val="ConsPlusNormal"/>
            </w:pPr>
            <w:r>
              <w:t>- 2-й экз. - МОЛ;</w:t>
            </w:r>
          </w:p>
          <w:p w:rsidR="00314E41" w:rsidRDefault="00314E41" w:rsidP="009A7085">
            <w:pPr>
              <w:pStyle w:val="ConsPlusNormal"/>
            </w:pPr>
            <w:r>
              <w:t>- 3-й экз. - остается в АХЧ;</w:t>
            </w:r>
          </w:p>
          <w:p w:rsidR="00314E41" w:rsidRDefault="00314E41" w:rsidP="009A7085">
            <w:pPr>
              <w:pStyle w:val="ConsPlusNormal"/>
            </w:pPr>
            <w:r>
              <w:t xml:space="preserve">- 4-й экз. - в согласующий </w:t>
            </w:r>
            <w:r>
              <w:lastRenderedPageBreak/>
              <w:t>орган или учреждение (при наличии)</w:t>
            </w:r>
          </w:p>
        </w:tc>
        <w:tc>
          <w:tcPr>
            <w:tcW w:w="1985" w:type="dxa"/>
          </w:tcPr>
          <w:p w:rsidR="00314E41" w:rsidRDefault="00314E41" w:rsidP="009A7085">
            <w:pPr>
              <w:pStyle w:val="ConsPlusNormal"/>
            </w:pPr>
          </w:p>
        </w:tc>
        <w:tc>
          <w:tcPr>
            <w:tcW w:w="1984"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5</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5954" w:type="dxa"/>
            <w:gridSpan w:val="3"/>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Накладная на внутреннее перемещение объектов</w:t>
      </w:r>
    </w:p>
    <w:p w:rsidR="00314E41" w:rsidRDefault="00314E41" w:rsidP="00314E41">
      <w:pPr>
        <w:pStyle w:val="ConsPlusNormal"/>
        <w:jc w:val="center"/>
      </w:pPr>
      <w:r>
        <w:rPr>
          <w:b/>
        </w:rPr>
        <w:t>нефинансовых активов (ф. 0504102)</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984"/>
        <w:gridCol w:w="1701"/>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70" w:type="dxa"/>
            <w:gridSpan w:val="3"/>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5" w:type="dxa"/>
          </w:tcPr>
          <w:p w:rsidR="00314E41" w:rsidRDefault="00314E41" w:rsidP="009A7085">
            <w:pPr>
              <w:pStyle w:val="ConsPlusNormal"/>
              <w:jc w:val="center"/>
            </w:pPr>
            <w:r>
              <w:t>Материально ответственное лицо (МОЛ)</w:t>
            </w:r>
          </w:p>
        </w:tc>
        <w:tc>
          <w:tcPr>
            <w:tcW w:w="1984" w:type="dxa"/>
          </w:tcPr>
          <w:p w:rsidR="00314E41" w:rsidRDefault="00314E41" w:rsidP="009A7085">
            <w:pPr>
              <w:pStyle w:val="ConsPlusNormal"/>
              <w:jc w:val="center"/>
            </w:pPr>
            <w:r>
              <w:t>Сотрудник АХЧ</w:t>
            </w:r>
          </w:p>
        </w:tc>
        <w:tc>
          <w:tcPr>
            <w:tcW w:w="1701" w:type="dxa"/>
          </w:tcPr>
          <w:p w:rsidR="00314E41" w:rsidRDefault="00314E41" w:rsidP="009A7085">
            <w:pPr>
              <w:pStyle w:val="ConsPlusNormal"/>
              <w:jc w:val="center"/>
            </w:pPr>
            <w:r>
              <w:t>Бухгалтер матгруппы</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 xml:space="preserve">Формирование документа (4 экз.) </w:t>
            </w:r>
            <w:hyperlink w:anchor="P3429" w:history="1">
              <w:r>
                <w:rPr>
                  <w:color w:val="0000FF"/>
                </w:rPr>
                <w:t>&lt;*&gt;</w:t>
              </w:r>
            </w:hyperlink>
          </w:p>
        </w:tc>
        <w:tc>
          <w:tcPr>
            <w:tcW w:w="1985" w:type="dxa"/>
          </w:tcPr>
          <w:p w:rsidR="00314E41" w:rsidRDefault="00314E41" w:rsidP="009A7085">
            <w:pPr>
              <w:pStyle w:val="ConsPlusNormal"/>
            </w:pPr>
          </w:p>
        </w:tc>
        <w:tc>
          <w:tcPr>
            <w:tcW w:w="1984" w:type="dxa"/>
          </w:tcPr>
          <w:p w:rsidR="00314E41" w:rsidRDefault="00314E41" w:rsidP="009A7085">
            <w:pPr>
              <w:pStyle w:val="ConsPlusNormal"/>
              <w:jc w:val="center"/>
            </w:pPr>
            <w:r>
              <w:t>По мере необходимости перед перемещением НФА</w:t>
            </w: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Подписание (исполнение документа)</w:t>
            </w:r>
          </w:p>
        </w:tc>
        <w:tc>
          <w:tcPr>
            <w:tcW w:w="1985" w:type="dxa"/>
          </w:tcPr>
          <w:p w:rsidR="00314E41" w:rsidRDefault="00314E41" w:rsidP="009A7085">
            <w:pPr>
              <w:pStyle w:val="ConsPlusNormal"/>
              <w:jc w:val="center"/>
            </w:pPr>
            <w:r>
              <w:t>В момент приема-передачи НФА</w:t>
            </w:r>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- 1-й экз. - в бухгалтерию;</w:t>
            </w:r>
          </w:p>
          <w:p w:rsidR="00314E41" w:rsidRDefault="00314E41" w:rsidP="009A7085">
            <w:pPr>
              <w:pStyle w:val="ConsPlusNormal"/>
            </w:pPr>
            <w:r>
              <w:t>- 2-й и 3-й экз. - МОЛ (принимающей и передающей стороне);</w:t>
            </w:r>
          </w:p>
          <w:p w:rsidR="00314E41" w:rsidRDefault="00314E41" w:rsidP="009A7085">
            <w:pPr>
              <w:pStyle w:val="ConsPlusNormal"/>
            </w:pPr>
            <w:r>
              <w:lastRenderedPageBreak/>
              <w:t xml:space="preserve">- 4-й экз. - в АХЧ </w:t>
            </w:r>
            <w:hyperlink w:anchor="P3429" w:history="1">
              <w:r>
                <w:rPr>
                  <w:color w:val="0000FF"/>
                </w:rPr>
                <w:t>&lt;*&gt;</w:t>
              </w:r>
            </w:hyperlink>
          </w:p>
        </w:tc>
        <w:tc>
          <w:tcPr>
            <w:tcW w:w="1985" w:type="dxa"/>
            <w:vMerge w:val="restart"/>
          </w:tcPr>
          <w:p w:rsidR="00314E41" w:rsidRDefault="00314E41" w:rsidP="009A7085">
            <w:pPr>
              <w:pStyle w:val="ConsPlusNormal"/>
              <w:jc w:val="center"/>
            </w:pPr>
            <w:r>
              <w:lastRenderedPageBreak/>
              <w:t>1 день</w:t>
            </w:r>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4</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1985" w:type="dxa"/>
            <w:vMerge/>
          </w:tcPr>
          <w:p w:rsidR="00314E41" w:rsidRDefault="00314E41" w:rsidP="009A7085"/>
        </w:tc>
        <w:tc>
          <w:tcPr>
            <w:tcW w:w="3685" w:type="dxa"/>
            <w:gridSpan w:val="2"/>
          </w:tcPr>
          <w:p w:rsidR="00314E41" w:rsidRDefault="00314E41" w:rsidP="009A7085">
            <w:pPr>
              <w:pStyle w:val="ConsPlusNormal"/>
              <w:jc w:val="center"/>
            </w:pPr>
            <w:r>
              <w:t>1 день</w:t>
            </w:r>
          </w:p>
        </w:tc>
      </w:tr>
    </w:tbl>
    <w:p w:rsidR="00314E41" w:rsidRDefault="00314E41" w:rsidP="00314E41">
      <w:pPr>
        <w:pStyle w:val="ConsPlusNormal"/>
        <w:jc w:val="both"/>
      </w:pPr>
    </w:p>
    <w:p w:rsidR="00314E41" w:rsidRDefault="00314E41" w:rsidP="00314E41">
      <w:pPr>
        <w:pStyle w:val="ConsPlusNormal"/>
        <w:ind w:firstLine="540"/>
        <w:jc w:val="both"/>
      </w:pPr>
      <w:r>
        <w:t>--------------------------------</w:t>
      </w:r>
    </w:p>
    <w:p w:rsidR="00314E41" w:rsidRDefault="00314E41" w:rsidP="00314E41">
      <w:pPr>
        <w:pStyle w:val="ConsPlusNormal"/>
        <w:ind w:firstLine="540"/>
        <w:jc w:val="both"/>
      </w:pPr>
      <w:bookmarkStart w:id="17" w:name="P3429"/>
      <w:bookmarkEnd w:id="17"/>
      <w:r>
        <w:t>&lt;*&gt; Если одной из сторон МОЛ (принимающей или передающей) является сотрудник АХЧ, то документ формируется в трех экземплярах.</w:t>
      </w:r>
    </w:p>
    <w:p w:rsidR="00314E41" w:rsidRDefault="00314E41" w:rsidP="00314E41">
      <w:pPr>
        <w:pStyle w:val="ConsPlusNormal"/>
        <w:tabs>
          <w:tab w:val="left" w:pos="3970"/>
        </w:tabs>
        <w:jc w:val="both"/>
      </w:pPr>
    </w:p>
    <w:p w:rsidR="00314E41" w:rsidRDefault="00314E41" w:rsidP="00314E41">
      <w:pPr>
        <w:pStyle w:val="ConsPlusNormal"/>
        <w:tabs>
          <w:tab w:val="left" w:pos="3970"/>
        </w:tabs>
        <w:jc w:val="both"/>
      </w:pPr>
    </w:p>
    <w:p w:rsidR="00314E41" w:rsidRDefault="00314E41" w:rsidP="00314E41">
      <w:pPr>
        <w:pStyle w:val="ConsPlusNormal"/>
        <w:jc w:val="center"/>
        <w:outlineLvl w:val="2"/>
      </w:pPr>
      <w:r>
        <w:rPr>
          <w:b/>
        </w:rPr>
        <w:t>Заявления на получение под отчет денежных средств</w:t>
      </w:r>
    </w:p>
    <w:p w:rsidR="00314E41" w:rsidRDefault="00314E41" w:rsidP="00314E41">
      <w:pPr>
        <w:pStyle w:val="ConsPlusNormal"/>
        <w:jc w:val="center"/>
      </w:pPr>
      <w:r>
        <w:rPr>
          <w:b/>
        </w:rPr>
        <w:t>(денежных документов)</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5"/>
        <w:gridCol w:w="1985"/>
        <w:gridCol w:w="198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7939" w:type="dxa"/>
            <w:gridSpan w:val="4"/>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4" w:type="dxa"/>
          </w:tcPr>
          <w:p w:rsidR="00314E41" w:rsidRDefault="00314E41" w:rsidP="009A7085">
            <w:pPr>
              <w:pStyle w:val="ConsPlusNormal"/>
              <w:jc w:val="center"/>
            </w:pPr>
            <w:r>
              <w:t>Подотчетное лицо</w:t>
            </w:r>
          </w:p>
        </w:tc>
        <w:tc>
          <w:tcPr>
            <w:tcW w:w="1985" w:type="dxa"/>
          </w:tcPr>
          <w:p w:rsidR="00314E41" w:rsidRDefault="00314E41" w:rsidP="009A7085">
            <w:pPr>
              <w:pStyle w:val="ConsPlusNormal"/>
              <w:jc w:val="center"/>
            </w:pPr>
            <w:r>
              <w:t>Бухгалтер по расчету с персоналом</w:t>
            </w:r>
          </w:p>
        </w:tc>
        <w:tc>
          <w:tcPr>
            <w:tcW w:w="1985" w:type="dxa"/>
          </w:tcPr>
          <w:p w:rsidR="00314E41" w:rsidRDefault="00314E41" w:rsidP="009A7085">
            <w:pPr>
              <w:pStyle w:val="ConsPlusNormal"/>
              <w:jc w:val="center"/>
            </w:pPr>
            <w:r>
              <w:t xml:space="preserve">Главный бухгалтер </w:t>
            </w:r>
          </w:p>
        </w:tc>
        <w:tc>
          <w:tcPr>
            <w:tcW w:w="1985" w:type="dxa"/>
          </w:tcPr>
          <w:p w:rsidR="00314E41" w:rsidRDefault="00314E41" w:rsidP="009A7085">
            <w:pPr>
              <w:pStyle w:val="ConsPlusNormal"/>
              <w:jc w:val="center"/>
            </w:pPr>
            <w:r>
              <w:t>Руководитель Администрации</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w:t>
            </w:r>
          </w:p>
        </w:tc>
        <w:tc>
          <w:tcPr>
            <w:tcW w:w="1984" w:type="dxa"/>
          </w:tcPr>
          <w:p w:rsidR="00314E41" w:rsidRDefault="00314E41" w:rsidP="009A7085">
            <w:pPr>
              <w:pStyle w:val="ConsPlusNormal"/>
              <w:jc w:val="center"/>
            </w:pPr>
            <w:r>
              <w:t>По мере необходимости</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Проверка документа на предмет остатка задолженности по подотчетным суммам (денежным документам) у подотчетного лица</w:t>
            </w:r>
          </w:p>
        </w:tc>
        <w:tc>
          <w:tcPr>
            <w:tcW w:w="1984" w:type="dxa"/>
          </w:tcPr>
          <w:p w:rsidR="00314E41" w:rsidRDefault="00314E41" w:rsidP="009A7085">
            <w:pPr>
              <w:pStyle w:val="ConsPlusNormal"/>
            </w:pPr>
          </w:p>
        </w:tc>
        <w:tc>
          <w:tcPr>
            <w:tcW w:w="1985" w:type="dxa"/>
          </w:tcPr>
          <w:p w:rsidR="00314E41" w:rsidRDefault="00314E41" w:rsidP="009A7085">
            <w:pPr>
              <w:pStyle w:val="ConsPlusNormal"/>
              <w:jc w:val="center"/>
            </w:pPr>
            <w:r>
              <w:t>1 день</w:t>
            </w:r>
          </w:p>
        </w:tc>
        <w:tc>
          <w:tcPr>
            <w:tcW w:w="1985"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Разрешение на выдачу</w:t>
            </w: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jc w:val="center"/>
            </w:pPr>
            <w:r>
              <w:t xml:space="preserve">В течение 3 рабочих дней со дня получения </w:t>
            </w:r>
            <w:r>
              <w:lastRenderedPageBreak/>
              <w:t>документа</w:t>
            </w:r>
          </w:p>
        </w:tc>
      </w:tr>
      <w:tr w:rsidR="00314E41" w:rsidTr="009A7085">
        <w:tc>
          <w:tcPr>
            <w:tcW w:w="850" w:type="dxa"/>
          </w:tcPr>
          <w:p w:rsidR="00314E41" w:rsidRDefault="00314E41" w:rsidP="009A7085">
            <w:pPr>
              <w:pStyle w:val="ConsPlusNormal"/>
              <w:jc w:val="center"/>
            </w:pPr>
            <w:r>
              <w:lastRenderedPageBreak/>
              <w:t>4</w:t>
            </w:r>
          </w:p>
        </w:tc>
        <w:tc>
          <w:tcPr>
            <w:tcW w:w="3119" w:type="dxa"/>
          </w:tcPr>
          <w:p w:rsidR="00314E41" w:rsidRDefault="00314E41" w:rsidP="009A7085">
            <w:pPr>
              <w:pStyle w:val="ConsPlusNormal"/>
            </w:pPr>
            <w:r>
              <w:t>Подписание документа</w:t>
            </w: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5</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в бухгалтерию</w:t>
            </w:r>
          </w:p>
        </w:tc>
        <w:tc>
          <w:tcPr>
            <w:tcW w:w="1984"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6</w:t>
            </w:r>
          </w:p>
        </w:tc>
        <w:tc>
          <w:tcPr>
            <w:tcW w:w="3119" w:type="dxa"/>
          </w:tcPr>
          <w:p w:rsidR="00314E41" w:rsidRDefault="00314E41" w:rsidP="009A7085">
            <w:pPr>
              <w:pStyle w:val="ConsPlusNormal"/>
            </w:pPr>
            <w:r>
              <w:t>Подшивка в дело согласно утвержденной номенклатуре дел и книг</w:t>
            </w:r>
          </w:p>
        </w:tc>
        <w:tc>
          <w:tcPr>
            <w:tcW w:w="1984" w:type="dxa"/>
          </w:tcPr>
          <w:p w:rsidR="00314E41" w:rsidRDefault="00314E41" w:rsidP="009A7085">
            <w:pPr>
              <w:pStyle w:val="ConsPlusNormal"/>
            </w:pPr>
          </w:p>
        </w:tc>
        <w:tc>
          <w:tcPr>
            <w:tcW w:w="1985" w:type="dxa"/>
          </w:tcPr>
          <w:p w:rsidR="00314E41" w:rsidRDefault="00314E41" w:rsidP="009A7085">
            <w:pPr>
              <w:pStyle w:val="ConsPlusNormal"/>
              <w:jc w:val="center"/>
            </w:pPr>
            <w:r>
              <w:t>1 день после выдачи денежных средств (денежных документов) в подотчет</w:t>
            </w: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bl>
    <w:p w:rsidR="00314E41" w:rsidRDefault="00314E41" w:rsidP="00314E41">
      <w:pPr>
        <w:pStyle w:val="ConsPlusNormal"/>
        <w:outlineLvl w:val="2"/>
        <w:rPr>
          <w:b/>
        </w:rPr>
      </w:pPr>
    </w:p>
    <w:p w:rsidR="00314E41" w:rsidRDefault="00314E41" w:rsidP="00314E41">
      <w:pPr>
        <w:pStyle w:val="ConsPlusNormal"/>
        <w:outlineLvl w:val="2"/>
        <w:rPr>
          <w:b/>
        </w:rPr>
      </w:pPr>
    </w:p>
    <w:p w:rsidR="00314E41" w:rsidRDefault="00314E41" w:rsidP="00314E41">
      <w:pPr>
        <w:pStyle w:val="ConsPlusNormal"/>
        <w:jc w:val="center"/>
        <w:outlineLvl w:val="2"/>
        <w:rPr>
          <w:b/>
        </w:rPr>
      </w:pPr>
    </w:p>
    <w:p w:rsidR="00314E41" w:rsidRDefault="00314E41" w:rsidP="00314E41">
      <w:pPr>
        <w:pStyle w:val="ConsPlusNormal"/>
        <w:jc w:val="center"/>
        <w:outlineLvl w:val="2"/>
      </w:pPr>
      <w:r>
        <w:rPr>
          <w:b/>
        </w:rPr>
        <w:t>Акт приемки материалов (материальных ценностей) (ф. 0504220)</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8"/>
        <w:gridCol w:w="1701"/>
        <w:gridCol w:w="1985"/>
        <w:gridCol w:w="1984"/>
        <w:gridCol w:w="1984"/>
      </w:tblGrid>
      <w:tr w:rsidR="00314E41" w:rsidTr="009A7085">
        <w:tc>
          <w:tcPr>
            <w:tcW w:w="850" w:type="dxa"/>
            <w:vMerge w:val="restart"/>
          </w:tcPr>
          <w:p w:rsidR="00314E41" w:rsidRDefault="00314E41" w:rsidP="009A7085">
            <w:pPr>
              <w:pStyle w:val="ConsPlusNormal"/>
              <w:jc w:val="center"/>
            </w:pPr>
            <w:r>
              <w:t>Номер этапа</w:t>
            </w:r>
          </w:p>
        </w:tc>
        <w:tc>
          <w:tcPr>
            <w:tcW w:w="3118" w:type="dxa"/>
            <w:vMerge w:val="restart"/>
          </w:tcPr>
          <w:p w:rsidR="00314E41" w:rsidRDefault="00314E41" w:rsidP="009A7085">
            <w:pPr>
              <w:pStyle w:val="ConsPlusNormal"/>
              <w:jc w:val="center"/>
            </w:pPr>
            <w:r>
              <w:t>Наименование этапа документооборота</w:t>
            </w:r>
          </w:p>
        </w:tc>
        <w:tc>
          <w:tcPr>
            <w:tcW w:w="7654" w:type="dxa"/>
            <w:gridSpan w:val="4"/>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8" w:type="dxa"/>
            <w:vMerge/>
          </w:tcPr>
          <w:p w:rsidR="00314E41" w:rsidRDefault="00314E41" w:rsidP="009A7085"/>
        </w:tc>
        <w:tc>
          <w:tcPr>
            <w:tcW w:w="1701" w:type="dxa"/>
          </w:tcPr>
          <w:p w:rsidR="00314E41" w:rsidRDefault="00314E41" w:rsidP="009A7085">
            <w:pPr>
              <w:pStyle w:val="ConsPlusNormal"/>
              <w:jc w:val="center"/>
            </w:pPr>
            <w:r>
              <w:t>Сотрудник АХЧ</w:t>
            </w:r>
          </w:p>
        </w:tc>
        <w:tc>
          <w:tcPr>
            <w:tcW w:w="1985" w:type="dxa"/>
          </w:tcPr>
          <w:p w:rsidR="00314E41" w:rsidRDefault="00314E41" w:rsidP="009A7085">
            <w:pPr>
              <w:pStyle w:val="ConsPlusNormal"/>
              <w:jc w:val="center"/>
            </w:pPr>
            <w:r>
              <w:t>Бухгалтер матгруппы</w:t>
            </w:r>
          </w:p>
        </w:tc>
        <w:tc>
          <w:tcPr>
            <w:tcW w:w="1984" w:type="dxa"/>
          </w:tcPr>
          <w:p w:rsidR="00314E41" w:rsidRDefault="00314E41" w:rsidP="009A7085">
            <w:pPr>
              <w:pStyle w:val="ConsPlusNormal"/>
              <w:jc w:val="center"/>
            </w:pPr>
            <w:r>
              <w:t>Комиссия по поступлению и выбытию активов</w:t>
            </w:r>
          </w:p>
        </w:tc>
        <w:tc>
          <w:tcPr>
            <w:tcW w:w="1984"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8" w:type="dxa"/>
          </w:tcPr>
          <w:p w:rsidR="00314E41" w:rsidRDefault="00314E41" w:rsidP="009A7085">
            <w:pPr>
              <w:pStyle w:val="ConsPlusNormal"/>
            </w:pPr>
            <w:r>
              <w:t>Формирование документа (3 экз.)</w:t>
            </w:r>
          </w:p>
        </w:tc>
        <w:tc>
          <w:tcPr>
            <w:tcW w:w="1701"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jc w:val="center"/>
            </w:pPr>
            <w:r>
              <w:t>Не более 3 дней со дня приемки материалов</w:t>
            </w: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8" w:type="dxa"/>
          </w:tcPr>
          <w:p w:rsidR="00314E41" w:rsidRDefault="00314E41" w:rsidP="009A7085">
            <w:pPr>
              <w:pStyle w:val="ConsPlusNormal"/>
            </w:pPr>
            <w:r>
              <w:t>Исполнение документа</w:t>
            </w:r>
          </w:p>
        </w:tc>
        <w:tc>
          <w:tcPr>
            <w:tcW w:w="1701"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8" w:type="dxa"/>
          </w:tcPr>
          <w:p w:rsidR="00314E41" w:rsidRDefault="00314E41" w:rsidP="009A7085">
            <w:pPr>
              <w:pStyle w:val="ConsPlusNormal"/>
            </w:pPr>
            <w:r>
              <w:t>Утверждение документа</w:t>
            </w:r>
          </w:p>
        </w:tc>
        <w:tc>
          <w:tcPr>
            <w:tcW w:w="1701" w:type="dxa"/>
          </w:tcPr>
          <w:p w:rsidR="00314E41" w:rsidRDefault="00314E41" w:rsidP="009A7085">
            <w:pPr>
              <w:pStyle w:val="ConsPlusNormal"/>
            </w:pP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4</w:t>
            </w:r>
          </w:p>
        </w:tc>
        <w:tc>
          <w:tcPr>
            <w:tcW w:w="3118"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lastRenderedPageBreak/>
              <w:t>- 1-й экз. - в бухгалтерию;</w:t>
            </w:r>
          </w:p>
          <w:p w:rsidR="00314E41" w:rsidRDefault="00314E41" w:rsidP="009A7085">
            <w:pPr>
              <w:pStyle w:val="ConsPlusNormal"/>
            </w:pPr>
            <w:r>
              <w:t>- 2-й экз. - поставщику (учреждению-отправителю);</w:t>
            </w:r>
          </w:p>
          <w:p w:rsidR="00314E41" w:rsidRDefault="00314E41" w:rsidP="009A7085">
            <w:pPr>
              <w:pStyle w:val="ConsPlusNormal"/>
            </w:pPr>
            <w:r>
              <w:t>- 3-й экз. - остается в АХЧ</w:t>
            </w:r>
          </w:p>
        </w:tc>
        <w:tc>
          <w:tcPr>
            <w:tcW w:w="1701" w:type="dxa"/>
            <w:vMerge w:val="restart"/>
            <w:vAlign w:val="center"/>
          </w:tcPr>
          <w:p w:rsidR="00314E41" w:rsidRDefault="00314E41" w:rsidP="009A7085">
            <w:pPr>
              <w:pStyle w:val="ConsPlusNormal"/>
              <w:jc w:val="center"/>
            </w:pPr>
            <w:r>
              <w:lastRenderedPageBreak/>
              <w:t>1 день</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5</w:t>
            </w:r>
          </w:p>
        </w:tc>
        <w:tc>
          <w:tcPr>
            <w:tcW w:w="3118"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1701" w:type="dxa"/>
            <w:vMerge/>
          </w:tcPr>
          <w:p w:rsidR="00314E41" w:rsidRDefault="00314E41" w:rsidP="009A7085"/>
        </w:tc>
        <w:tc>
          <w:tcPr>
            <w:tcW w:w="1985"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Требование-накладная (ф. 0504204)</w:t>
      </w:r>
    </w:p>
    <w:p w:rsidR="00314E41" w:rsidRDefault="00314E41" w:rsidP="00314E41">
      <w:pPr>
        <w:pStyle w:val="ConsPlusNormal"/>
        <w:jc w:val="center"/>
      </w:pPr>
      <w:r>
        <w:rPr>
          <w:b/>
        </w:rPr>
        <w:t>(при внутреннем перемещении материальных ценностей,</w:t>
      </w:r>
    </w:p>
    <w:p w:rsidR="00314E41" w:rsidRDefault="00314E41" w:rsidP="00314E41">
      <w:pPr>
        <w:pStyle w:val="ConsPlusNormal"/>
        <w:jc w:val="center"/>
      </w:pPr>
      <w:r>
        <w:rPr>
          <w:b/>
        </w:rPr>
        <w:t>кроме бланков строгой отчетности)</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701"/>
        <w:gridCol w:w="1985"/>
        <w:gridCol w:w="198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7656" w:type="dxa"/>
            <w:gridSpan w:val="4"/>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5" w:type="dxa"/>
          </w:tcPr>
          <w:p w:rsidR="00314E41" w:rsidRDefault="00314E41" w:rsidP="009A7085">
            <w:pPr>
              <w:pStyle w:val="ConsPlusNormal"/>
              <w:jc w:val="center"/>
            </w:pPr>
            <w:r>
              <w:t>Материально ответственное лицо (МОЛ)</w:t>
            </w:r>
          </w:p>
        </w:tc>
        <w:tc>
          <w:tcPr>
            <w:tcW w:w="1701" w:type="dxa"/>
          </w:tcPr>
          <w:p w:rsidR="00314E41" w:rsidRDefault="00314E41" w:rsidP="009A7085">
            <w:pPr>
              <w:pStyle w:val="ConsPlusNormal"/>
              <w:jc w:val="center"/>
            </w:pPr>
            <w:r>
              <w:t>Сотрудник АХЧ</w:t>
            </w:r>
          </w:p>
        </w:tc>
        <w:tc>
          <w:tcPr>
            <w:tcW w:w="1985" w:type="dxa"/>
          </w:tcPr>
          <w:p w:rsidR="00314E41" w:rsidRDefault="00314E41" w:rsidP="009A7085">
            <w:pPr>
              <w:pStyle w:val="ConsPlusNormal"/>
              <w:jc w:val="center"/>
            </w:pPr>
            <w:r>
              <w:t>Бухгалтер матгруппы</w:t>
            </w:r>
          </w:p>
        </w:tc>
        <w:tc>
          <w:tcPr>
            <w:tcW w:w="1985"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 xml:space="preserve">Формирование документа (4 экз.) </w:t>
            </w:r>
            <w:hyperlink w:anchor="P3687" w:history="1">
              <w:r>
                <w:rPr>
                  <w:color w:val="0000FF"/>
                </w:rPr>
                <w:t>&lt;*&gt;</w:t>
              </w:r>
            </w:hyperlink>
          </w:p>
        </w:tc>
        <w:tc>
          <w:tcPr>
            <w:tcW w:w="1985" w:type="dxa"/>
          </w:tcPr>
          <w:p w:rsidR="00314E41" w:rsidRDefault="00314E41" w:rsidP="009A7085">
            <w:pPr>
              <w:pStyle w:val="ConsPlusNormal"/>
              <w:jc w:val="center"/>
            </w:pPr>
            <w:r>
              <w:t>По мере необходимости перед перемещением материальных ценностей</w:t>
            </w:r>
          </w:p>
        </w:tc>
        <w:tc>
          <w:tcPr>
            <w:tcW w:w="1701"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Разрешение на передачу материальных ценностей</w:t>
            </w:r>
          </w:p>
        </w:tc>
        <w:tc>
          <w:tcPr>
            <w:tcW w:w="1985" w:type="dxa"/>
          </w:tcPr>
          <w:p w:rsidR="00314E41" w:rsidRDefault="00314E41" w:rsidP="009A7085">
            <w:pPr>
              <w:pStyle w:val="ConsPlusNormal"/>
            </w:pPr>
          </w:p>
        </w:tc>
        <w:tc>
          <w:tcPr>
            <w:tcW w:w="1701"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jc w:val="center"/>
            </w:pPr>
            <w:r>
              <w:t>При поступлении документа</w:t>
            </w: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Исполнение документа</w:t>
            </w:r>
          </w:p>
        </w:tc>
        <w:tc>
          <w:tcPr>
            <w:tcW w:w="1985" w:type="dxa"/>
          </w:tcPr>
          <w:p w:rsidR="00314E41" w:rsidRDefault="00314E41" w:rsidP="009A7085">
            <w:pPr>
              <w:pStyle w:val="ConsPlusNormal"/>
              <w:jc w:val="center"/>
            </w:pPr>
            <w:r>
              <w:t xml:space="preserve">В момент приема-передачи материальных </w:t>
            </w:r>
            <w:r>
              <w:lastRenderedPageBreak/>
              <w:t>ценностей</w:t>
            </w:r>
          </w:p>
        </w:tc>
        <w:tc>
          <w:tcPr>
            <w:tcW w:w="1701"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4</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- 1-й экз. - в бухгалтерию;</w:t>
            </w:r>
          </w:p>
          <w:p w:rsidR="00314E41" w:rsidRDefault="00314E41" w:rsidP="009A7085">
            <w:pPr>
              <w:pStyle w:val="ConsPlusNormal"/>
            </w:pPr>
            <w:r>
              <w:t>- 2-й и 3-й экз. - МОЛ (принимающей и передающей стороне);</w:t>
            </w:r>
          </w:p>
          <w:p w:rsidR="00314E41" w:rsidRDefault="00314E41" w:rsidP="009A7085">
            <w:pPr>
              <w:pStyle w:val="ConsPlusNormal"/>
            </w:pPr>
            <w:r>
              <w:t>- 4-й экз. - в АХЧ</w:t>
            </w:r>
          </w:p>
        </w:tc>
        <w:tc>
          <w:tcPr>
            <w:tcW w:w="1985" w:type="dxa"/>
            <w:vMerge w:val="restart"/>
            <w:vAlign w:val="center"/>
          </w:tcPr>
          <w:p w:rsidR="00314E41" w:rsidRDefault="00314E41" w:rsidP="009A7085">
            <w:pPr>
              <w:pStyle w:val="ConsPlusNormal"/>
              <w:jc w:val="center"/>
            </w:pPr>
            <w:r>
              <w:t>1 день</w:t>
            </w:r>
          </w:p>
        </w:tc>
        <w:tc>
          <w:tcPr>
            <w:tcW w:w="1701"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5</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1985" w:type="dxa"/>
            <w:vMerge/>
          </w:tcPr>
          <w:p w:rsidR="00314E41" w:rsidRDefault="00314E41" w:rsidP="009A7085"/>
        </w:tc>
        <w:tc>
          <w:tcPr>
            <w:tcW w:w="3686" w:type="dxa"/>
            <w:gridSpan w:val="2"/>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ind w:firstLine="540"/>
        <w:jc w:val="both"/>
      </w:pPr>
      <w:r>
        <w:t>--------------------------------</w:t>
      </w:r>
    </w:p>
    <w:p w:rsidR="00314E41" w:rsidRDefault="00314E41" w:rsidP="00314E41">
      <w:pPr>
        <w:pStyle w:val="ConsPlusNormal"/>
        <w:ind w:firstLine="540"/>
        <w:jc w:val="both"/>
      </w:pPr>
      <w:bookmarkStart w:id="18" w:name="P3687"/>
      <w:bookmarkEnd w:id="18"/>
      <w:r>
        <w:t>&lt;*&gt; Если одной из сторон МОЛ (принимающей или передающей) является сотрудник АХЧ, то документ формируется в 3 экз.</w:t>
      </w:r>
    </w:p>
    <w:p w:rsidR="00314E41" w:rsidRDefault="00314E41" w:rsidP="00314E41">
      <w:pPr>
        <w:pStyle w:val="ConsPlusNormal"/>
        <w:jc w:val="both"/>
      </w:pPr>
    </w:p>
    <w:p w:rsidR="00314E41" w:rsidRDefault="00314E41" w:rsidP="00314E41">
      <w:pPr>
        <w:pStyle w:val="ConsPlusNormal"/>
        <w:jc w:val="center"/>
        <w:outlineLvl w:val="2"/>
      </w:pPr>
      <w:r>
        <w:rPr>
          <w:b/>
        </w:rPr>
        <w:t>Требование-накладная (ф. 0504204)</w:t>
      </w:r>
    </w:p>
    <w:p w:rsidR="00314E41" w:rsidRDefault="00314E41" w:rsidP="00314E41">
      <w:pPr>
        <w:pStyle w:val="ConsPlusNormal"/>
        <w:jc w:val="center"/>
      </w:pPr>
      <w:r>
        <w:rPr>
          <w:b/>
        </w:rPr>
        <w:t>(при выдаче (внутреннем перемещении)</w:t>
      </w:r>
    </w:p>
    <w:p w:rsidR="00314E41" w:rsidRDefault="00314E41" w:rsidP="00314E41">
      <w:pPr>
        <w:pStyle w:val="ConsPlusNormal"/>
        <w:jc w:val="center"/>
      </w:pPr>
      <w:r>
        <w:rPr>
          <w:b/>
        </w:rPr>
        <w:t>бланков строгой отчетности)</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4"/>
        <w:gridCol w:w="198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70" w:type="dxa"/>
            <w:gridSpan w:val="3"/>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701" w:type="dxa"/>
          </w:tcPr>
          <w:p w:rsidR="00314E41" w:rsidRDefault="00314E41" w:rsidP="009A7085">
            <w:pPr>
              <w:pStyle w:val="ConsPlusNormal"/>
              <w:jc w:val="center"/>
            </w:pPr>
            <w:r>
              <w:t>Материально ответственное лицо (МОЛ)</w:t>
            </w:r>
          </w:p>
        </w:tc>
        <w:tc>
          <w:tcPr>
            <w:tcW w:w="1984" w:type="dxa"/>
          </w:tcPr>
          <w:p w:rsidR="00314E41" w:rsidRDefault="00314E41" w:rsidP="009A7085">
            <w:pPr>
              <w:pStyle w:val="ConsPlusNormal"/>
              <w:jc w:val="center"/>
            </w:pPr>
            <w:r>
              <w:t>Кассир</w:t>
            </w:r>
          </w:p>
        </w:tc>
        <w:tc>
          <w:tcPr>
            <w:tcW w:w="1985" w:type="dxa"/>
          </w:tcPr>
          <w:p w:rsidR="00314E41" w:rsidRDefault="00314E41" w:rsidP="009A7085">
            <w:pPr>
              <w:pStyle w:val="ConsPlusNormal"/>
              <w:jc w:val="center"/>
            </w:pPr>
            <w:r>
              <w:t>Руководитель Администрации (зам. руководителя)</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 (2 экз.)</w:t>
            </w:r>
          </w:p>
        </w:tc>
        <w:tc>
          <w:tcPr>
            <w:tcW w:w="1701" w:type="dxa"/>
          </w:tcPr>
          <w:p w:rsidR="00314E41" w:rsidRDefault="00314E41" w:rsidP="009A7085">
            <w:pPr>
              <w:pStyle w:val="ConsPlusNormal"/>
            </w:pPr>
          </w:p>
        </w:tc>
        <w:tc>
          <w:tcPr>
            <w:tcW w:w="1984" w:type="dxa"/>
          </w:tcPr>
          <w:p w:rsidR="00314E41" w:rsidRDefault="00314E41" w:rsidP="009A7085">
            <w:pPr>
              <w:pStyle w:val="ConsPlusNormal"/>
              <w:jc w:val="center"/>
            </w:pPr>
            <w:r>
              <w:t>Перед выдачей (внутренним перемещением) БСО</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2</w:t>
            </w:r>
          </w:p>
        </w:tc>
        <w:tc>
          <w:tcPr>
            <w:tcW w:w="3119" w:type="dxa"/>
          </w:tcPr>
          <w:p w:rsidR="00314E41" w:rsidRDefault="00314E41" w:rsidP="009A7085">
            <w:pPr>
              <w:pStyle w:val="ConsPlusNormal"/>
            </w:pPr>
            <w:r>
              <w:t>Разрешение на передачу БСО</w:t>
            </w: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jc w:val="center"/>
            </w:pPr>
            <w:r>
              <w:t>При поступлении документа</w:t>
            </w: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Исполнение документа</w:t>
            </w:r>
          </w:p>
        </w:tc>
        <w:tc>
          <w:tcPr>
            <w:tcW w:w="3685" w:type="dxa"/>
            <w:gridSpan w:val="2"/>
          </w:tcPr>
          <w:p w:rsidR="00314E41" w:rsidRDefault="00314E41" w:rsidP="009A7085">
            <w:pPr>
              <w:pStyle w:val="ConsPlusNormal"/>
              <w:jc w:val="center"/>
            </w:pPr>
            <w:r>
              <w:t>В момент приема-передачи БСО</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- 1-й экз. - в бухгалтерию;</w:t>
            </w:r>
          </w:p>
          <w:p w:rsidR="00314E41" w:rsidRDefault="00314E41" w:rsidP="009A7085">
            <w:pPr>
              <w:pStyle w:val="ConsPlusNormal"/>
            </w:pPr>
            <w:r>
              <w:t>- 2-й экз. - МОЛ</w:t>
            </w:r>
          </w:p>
        </w:tc>
        <w:tc>
          <w:tcPr>
            <w:tcW w:w="1701" w:type="dxa"/>
          </w:tcPr>
          <w:p w:rsidR="00314E41" w:rsidRDefault="00314E41" w:rsidP="009A7085">
            <w:pPr>
              <w:pStyle w:val="ConsPlusNormal"/>
            </w:pPr>
          </w:p>
        </w:tc>
        <w:tc>
          <w:tcPr>
            <w:tcW w:w="1984" w:type="dxa"/>
          </w:tcPr>
          <w:p w:rsidR="00314E41" w:rsidRDefault="00314E41" w:rsidP="009A7085">
            <w:pPr>
              <w:pStyle w:val="ConsPlusNormal"/>
              <w:jc w:val="center"/>
            </w:pPr>
            <w:r>
              <w:t>Сразу после выдачи (внутреннего перемещения) БСО</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5</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3685" w:type="dxa"/>
            <w:gridSpan w:val="2"/>
          </w:tcPr>
          <w:p w:rsidR="00314E41" w:rsidRDefault="00314E41" w:rsidP="009A7085">
            <w:pPr>
              <w:pStyle w:val="ConsPlusNormal"/>
              <w:jc w:val="center"/>
            </w:pPr>
            <w:r>
              <w:t>В течение рабочего дня</w:t>
            </w:r>
          </w:p>
        </w:tc>
        <w:tc>
          <w:tcPr>
            <w:tcW w:w="198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Товарная накладная (ф. ТОРГ-12)</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701"/>
        <w:gridCol w:w="1984"/>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69" w:type="dxa"/>
            <w:gridSpan w:val="3"/>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4" w:type="dxa"/>
          </w:tcPr>
          <w:p w:rsidR="00314E41" w:rsidRDefault="00314E41" w:rsidP="009A7085">
            <w:pPr>
              <w:pStyle w:val="ConsPlusNormal"/>
              <w:jc w:val="center"/>
            </w:pPr>
            <w:r>
              <w:t>Материально ответственное лицо (МОЛ)</w:t>
            </w:r>
          </w:p>
        </w:tc>
        <w:tc>
          <w:tcPr>
            <w:tcW w:w="1701" w:type="dxa"/>
          </w:tcPr>
          <w:p w:rsidR="00314E41" w:rsidRDefault="00314E41" w:rsidP="009A7085">
            <w:pPr>
              <w:pStyle w:val="ConsPlusNormal"/>
              <w:jc w:val="center"/>
            </w:pPr>
            <w:r>
              <w:t>Сотрудник АХЧ</w:t>
            </w:r>
          </w:p>
        </w:tc>
        <w:tc>
          <w:tcPr>
            <w:tcW w:w="1984" w:type="dxa"/>
          </w:tcPr>
          <w:p w:rsidR="00314E41" w:rsidRDefault="00314E41" w:rsidP="009A7085">
            <w:pPr>
              <w:pStyle w:val="ConsPlusNormal"/>
              <w:jc w:val="center"/>
            </w:pPr>
            <w:r>
              <w:t>Бухгалтер матгруппы</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Проверка, подписание поступившего документа (2 экз.)</w:t>
            </w:r>
          </w:p>
        </w:tc>
        <w:tc>
          <w:tcPr>
            <w:tcW w:w="1984" w:type="dxa"/>
          </w:tcPr>
          <w:p w:rsidR="00314E41" w:rsidRDefault="00314E41" w:rsidP="009A7085">
            <w:pPr>
              <w:pStyle w:val="ConsPlusNormal"/>
              <w:jc w:val="center"/>
            </w:pPr>
            <w:r>
              <w:t>В день приемки товара</w:t>
            </w: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- 1-й экз. - в бухгалтерию;</w:t>
            </w:r>
          </w:p>
          <w:p w:rsidR="00314E41" w:rsidRDefault="00314E41" w:rsidP="009A7085">
            <w:pPr>
              <w:pStyle w:val="ConsPlusNormal"/>
            </w:pPr>
            <w:r>
              <w:t>- 2-й экз. - поставщику;</w:t>
            </w:r>
          </w:p>
          <w:p w:rsidR="00314E41" w:rsidRDefault="00314E41" w:rsidP="009A7085">
            <w:pPr>
              <w:pStyle w:val="ConsPlusNormal"/>
            </w:pPr>
            <w:r>
              <w:t>- копия - в АХЧ</w:t>
            </w:r>
          </w:p>
        </w:tc>
        <w:tc>
          <w:tcPr>
            <w:tcW w:w="1984" w:type="dxa"/>
            <w:vMerge w:val="restart"/>
          </w:tcPr>
          <w:p w:rsidR="00314E41" w:rsidRDefault="00314E41" w:rsidP="009A7085">
            <w:pPr>
              <w:pStyle w:val="ConsPlusNormal"/>
              <w:jc w:val="center"/>
            </w:pPr>
            <w:r>
              <w:t>Не позднее следующего дня после приемки товара</w:t>
            </w: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3</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1984" w:type="dxa"/>
            <w:vMerge/>
          </w:tcPr>
          <w:p w:rsidR="00314E41" w:rsidRDefault="00314E41" w:rsidP="009A7085"/>
        </w:tc>
        <w:tc>
          <w:tcPr>
            <w:tcW w:w="3685" w:type="dxa"/>
            <w:gridSpan w:val="2"/>
          </w:tcPr>
          <w:p w:rsidR="00314E41" w:rsidRDefault="00314E41" w:rsidP="009A7085">
            <w:pPr>
              <w:pStyle w:val="ConsPlusNormal"/>
              <w:jc w:val="center"/>
            </w:pPr>
            <w:r>
              <w:t>1 день</w:t>
            </w:r>
          </w:p>
        </w:tc>
      </w:tr>
    </w:tbl>
    <w:p w:rsidR="00314E41" w:rsidRDefault="00314E41" w:rsidP="00314E41">
      <w:pPr>
        <w:pStyle w:val="ConsPlusNormal"/>
        <w:jc w:val="both"/>
      </w:pPr>
    </w:p>
    <w:p w:rsidR="00314E41" w:rsidRDefault="00314E41" w:rsidP="00314E41">
      <w:pPr>
        <w:pStyle w:val="ConsPlusNormal"/>
        <w:jc w:val="center"/>
        <w:outlineLvl w:val="2"/>
      </w:pPr>
      <w:r>
        <w:rPr>
          <w:b/>
        </w:rPr>
        <w:t>Путевой лист легкового автомобиля (ф. 0345001)</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2551"/>
        <w:gridCol w:w="1701"/>
        <w:gridCol w:w="1984"/>
        <w:gridCol w:w="1984"/>
        <w:gridCol w:w="1701"/>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11622" w:type="dxa"/>
            <w:gridSpan w:val="6"/>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701" w:type="dxa"/>
          </w:tcPr>
          <w:p w:rsidR="00314E41" w:rsidRDefault="00314E41" w:rsidP="009A7085">
            <w:pPr>
              <w:pStyle w:val="ConsPlusNormal"/>
              <w:jc w:val="center"/>
            </w:pPr>
            <w:r>
              <w:t>Водитель</w:t>
            </w:r>
          </w:p>
        </w:tc>
        <w:tc>
          <w:tcPr>
            <w:tcW w:w="2551" w:type="dxa"/>
          </w:tcPr>
          <w:p w:rsidR="00314E41" w:rsidRDefault="00314E41" w:rsidP="009A7085">
            <w:pPr>
              <w:pStyle w:val="ConsPlusNormal"/>
              <w:jc w:val="center"/>
            </w:pPr>
            <w:r>
              <w:t>Заведующий хозяйственной частью</w:t>
            </w:r>
          </w:p>
        </w:tc>
        <w:tc>
          <w:tcPr>
            <w:tcW w:w="1701" w:type="dxa"/>
          </w:tcPr>
          <w:p w:rsidR="00314E41" w:rsidRDefault="00314E41" w:rsidP="009A7085">
            <w:pPr>
              <w:pStyle w:val="ConsPlusNormal"/>
              <w:jc w:val="center"/>
            </w:pPr>
            <w:r>
              <w:t>Медицинский работник</w:t>
            </w:r>
          </w:p>
        </w:tc>
        <w:tc>
          <w:tcPr>
            <w:tcW w:w="1984" w:type="dxa"/>
          </w:tcPr>
          <w:p w:rsidR="00314E41" w:rsidRDefault="00314E41" w:rsidP="009A7085">
            <w:pPr>
              <w:pStyle w:val="ConsPlusNormal"/>
              <w:jc w:val="center"/>
            </w:pPr>
            <w:r>
              <w:t>Начальник гаража</w:t>
            </w:r>
          </w:p>
        </w:tc>
        <w:tc>
          <w:tcPr>
            <w:tcW w:w="1984" w:type="dxa"/>
          </w:tcPr>
          <w:p w:rsidR="00314E41" w:rsidRDefault="00314E41" w:rsidP="009A7085">
            <w:pPr>
              <w:pStyle w:val="ConsPlusNormal"/>
              <w:jc w:val="center"/>
            </w:pPr>
            <w:r>
              <w:t>Лицо, пользовавшееся автомобилем</w:t>
            </w:r>
          </w:p>
        </w:tc>
        <w:tc>
          <w:tcPr>
            <w:tcW w:w="1701" w:type="dxa"/>
          </w:tcPr>
          <w:p w:rsidR="00314E41" w:rsidRDefault="00314E41" w:rsidP="009A7085">
            <w:pPr>
              <w:pStyle w:val="ConsPlusNormal"/>
              <w:jc w:val="center"/>
            </w:pPr>
            <w:r>
              <w:t>Бухгалтер</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w:t>
            </w:r>
          </w:p>
        </w:tc>
        <w:tc>
          <w:tcPr>
            <w:tcW w:w="1701" w:type="dxa"/>
          </w:tcPr>
          <w:p w:rsidR="00314E41" w:rsidRDefault="00314E41" w:rsidP="009A7085">
            <w:pPr>
              <w:pStyle w:val="ConsPlusNormal"/>
            </w:pPr>
          </w:p>
        </w:tc>
        <w:tc>
          <w:tcPr>
            <w:tcW w:w="2551" w:type="dxa"/>
          </w:tcPr>
          <w:p w:rsidR="00314E41" w:rsidRDefault="00314E41" w:rsidP="009A7085">
            <w:pPr>
              <w:pStyle w:val="ConsPlusNormal"/>
              <w:jc w:val="center"/>
            </w:pPr>
            <w:r>
              <w:t>)</w:t>
            </w: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701" w:type="dxa"/>
          </w:tcPr>
          <w:p w:rsidR="00314E41" w:rsidRDefault="00314E41" w:rsidP="009A7085">
            <w:pPr>
              <w:pStyle w:val="ConsPlusNormal"/>
            </w:pPr>
            <w:r>
              <w:t>За день до выхода автомобиля (в пятницу - при выходе автомобиля в понедельник)</w:t>
            </w: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Отметка о предрейсовом медицинском осмотре</w:t>
            </w:r>
          </w:p>
        </w:tc>
        <w:tc>
          <w:tcPr>
            <w:tcW w:w="1701" w:type="dxa"/>
          </w:tcPr>
          <w:p w:rsidR="00314E41" w:rsidRDefault="00314E41" w:rsidP="009A7085">
            <w:pPr>
              <w:pStyle w:val="ConsPlusNormal"/>
            </w:pPr>
          </w:p>
        </w:tc>
        <w:tc>
          <w:tcPr>
            <w:tcW w:w="2551" w:type="dxa"/>
          </w:tcPr>
          <w:p w:rsidR="00314E41" w:rsidRDefault="00314E41" w:rsidP="009A7085">
            <w:pPr>
              <w:pStyle w:val="ConsPlusNormal"/>
            </w:pPr>
          </w:p>
        </w:tc>
        <w:tc>
          <w:tcPr>
            <w:tcW w:w="1701" w:type="dxa"/>
          </w:tcPr>
          <w:p w:rsidR="00314E41" w:rsidRDefault="00314E41" w:rsidP="009A7085">
            <w:pPr>
              <w:pStyle w:val="ConsPlusNormal"/>
              <w:jc w:val="center"/>
            </w:pPr>
            <w:r>
              <w:t>Перед выходом автомобиля</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Проверка и подписание документа</w:t>
            </w:r>
          </w:p>
        </w:tc>
        <w:tc>
          <w:tcPr>
            <w:tcW w:w="1701" w:type="dxa"/>
          </w:tcPr>
          <w:p w:rsidR="00314E41" w:rsidRDefault="00314E41" w:rsidP="009A7085">
            <w:pPr>
              <w:pStyle w:val="ConsPlusNormal"/>
            </w:pPr>
          </w:p>
        </w:tc>
        <w:tc>
          <w:tcPr>
            <w:tcW w:w="255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jc w:val="center"/>
            </w:pPr>
            <w:r>
              <w:t>При выходе автомобиля</w:t>
            </w:r>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Заполнение табличной части и подписание документа</w:t>
            </w:r>
          </w:p>
        </w:tc>
        <w:tc>
          <w:tcPr>
            <w:tcW w:w="1701" w:type="dxa"/>
          </w:tcPr>
          <w:p w:rsidR="00314E41" w:rsidRDefault="00314E41" w:rsidP="009A7085">
            <w:pPr>
              <w:pStyle w:val="ConsPlusNormal"/>
              <w:jc w:val="center"/>
            </w:pPr>
            <w:r>
              <w:t>По прибытии автомобиля</w:t>
            </w:r>
          </w:p>
        </w:tc>
        <w:tc>
          <w:tcPr>
            <w:tcW w:w="255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jc w:val="center"/>
            </w:pPr>
            <w:r>
              <w:t>По прибытии автомобиля</w:t>
            </w: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5</w:t>
            </w:r>
          </w:p>
        </w:tc>
        <w:tc>
          <w:tcPr>
            <w:tcW w:w="3119" w:type="dxa"/>
          </w:tcPr>
          <w:p w:rsidR="00314E41" w:rsidRDefault="00314E41" w:rsidP="009A7085">
            <w:pPr>
              <w:pStyle w:val="ConsPlusNormal"/>
            </w:pPr>
            <w:r>
              <w:t>Проверка и подписание документа</w:t>
            </w:r>
          </w:p>
        </w:tc>
        <w:tc>
          <w:tcPr>
            <w:tcW w:w="1701" w:type="dxa"/>
          </w:tcPr>
          <w:p w:rsidR="00314E41" w:rsidRDefault="00314E41" w:rsidP="009A7085">
            <w:pPr>
              <w:pStyle w:val="ConsPlusNormal"/>
            </w:pPr>
          </w:p>
        </w:tc>
        <w:tc>
          <w:tcPr>
            <w:tcW w:w="255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jc w:val="center"/>
            </w:pPr>
            <w:r>
              <w:t>По прибытии автомобиля</w:t>
            </w:r>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6</w:t>
            </w:r>
          </w:p>
        </w:tc>
        <w:tc>
          <w:tcPr>
            <w:tcW w:w="3119" w:type="dxa"/>
          </w:tcPr>
          <w:p w:rsidR="00314E41" w:rsidRDefault="00314E41" w:rsidP="009A7085">
            <w:pPr>
              <w:pStyle w:val="ConsPlusNormal"/>
            </w:pPr>
            <w:r>
              <w:t>Отметка о послерейсовом медицинском осмотре</w:t>
            </w:r>
          </w:p>
        </w:tc>
        <w:tc>
          <w:tcPr>
            <w:tcW w:w="1701" w:type="dxa"/>
          </w:tcPr>
          <w:p w:rsidR="00314E41" w:rsidRDefault="00314E41" w:rsidP="009A7085">
            <w:pPr>
              <w:pStyle w:val="ConsPlusNormal"/>
            </w:pPr>
          </w:p>
        </w:tc>
        <w:tc>
          <w:tcPr>
            <w:tcW w:w="2551" w:type="dxa"/>
          </w:tcPr>
          <w:p w:rsidR="00314E41" w:rsidRDefault="00314E41" w:rsidP="009A7085">
            <w:pPr>
              <w:pStyle w:val="ConsPlusNormal"/>
            </w:pPr>
          </w:p>
        </w:tc>
        <w:tc>
          <w:tcPr>
            <w:tcW w:w="1701" w:type="dxa"/>
          </w:tcPr>
          <w:p w:rsidR="00314E41" w:rsidRDefault="00314E41" w:rsidP="009A7085">
            <w:pPr>
              <w:pStyle w:val="ConsPlusNormal"/>
              <w:jc w:val="center"/>
            </w:pPr>
            <w:r>
              <w:t>По прибытии автомобиля</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7</w:t>
            </w:r>
          </w:p>
        </w:tc>
        <w:tc>
          <w:tcPr>
            <w:tcW w:w="3119" w:type="dxa"/>
          </w:tcPr>
          <w:p w:rsidR="00314E41" w:rsidRDefault="00314E41" w:rsidP="009A7085">
            <w:pPr>
              <w:pStyle w:val="ConsPlusNormal"/>
            </w:pPr>
            <w:r>
              <w:t>Проверка документа, проведение операций по регистрам учета</w:t>
            </w:r>
          </w:p>
        </w:tc>
        <w:tc>
          <w:tcPr>
            <w:tcW w:w="1701" w:type="dxa"/>
          </w:tcPr>
          <w:p w:rsidR="00314E41" w:rsidRDefault="00314E41" w:rsidP="009A7085">
            <w:pPr>
              <w:pStyle w:val="ConsPlusNormal"/>
            </w:pPr>
          </w:p>
        </w:tc>
        <w:tc>
          <w:tcPr>
            <w:tcW w:w="2551" w:type="dxa"/>
          </w:tcPr>
          <w:p w:rsidR="00314E41" w:rsidRDefault="00314E41" w:rsidP="009A7085">
            <w:pPr>
              <w:pStyle w:val="ConsPlusNormal"/>
              <w:jc w:val="center"/>
            </w:pPr>
            <w:r>
              <w:t>1 день</w:t>
            </w: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8</w:t>
            </w:r>
          </w:p>
        </w:tc>
        <w:tc>
          <w:tcPr>
            <w:tcW w:w="3119" w:type="dxa"/>
          </w:tcPr>
          <w:p w:rsidR="00314E41" w:rsidRDefault="00314E41" w:rsidP="009A7085">
            <w:pPr>
              <w:pStyle w:val="ConsPlusNormal"/>
            </w:pPr>
            <w:r>
              <w:t>Куда (кому) передается исполненный документ</w:t>
            </w:r>
          </w:p>
        </w:tc>
        <w:tc>
          <w:tcPr>
            <w:tcW w:w="1701" w:type="dxa"/>
          </w:tcPr>
          <w:p w:rsidR="00314E41" w:rsidRDefault="00314E41" w:rsidP="009A7085">
            <w:pPr>
              <w:pStyle w:val="ConsPlusNormal"/>
            </w:pPr>
          </w:p>
        </w:tc>
        <w:tc>
          <w:tcPr>
            <w:tcW w:w="2551" w:type="dxa"/>
          </w:tcPr>
          <w:p w:rsidR="00314E41" w:rsidRDefault="00314E41" w:rsidP="009A7085">
            <w:pPr>
              <w:pStyle w:val="ConsPlusNormal"/>
              <w:jc w:val="center"/>
            </w:pPr>
            <w:r>
              <w:t xml:space="preserve">В бухгалтерию одновременно с актом о списании материальных запасов </w:t>
            </w:r>
            <w:hyperlink r:id="rId172" w:history="1">
              <w:r>
                <w:rPr>
                  <w:color w:val="0000FF"/>
                </w:rPr>
                <w:t>(ф. 0504230)</w:t>
              </w:r>
            </w:hyperlink>
            <w:r>
              <w:t xml:space="preserve"> (в последний рабочий день месяца - всегда, в другие дни - при необходимости)</w:t>
            </w: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9</w:t>
            </w:r>
          </w:p>
        </w:tc>
        <w:tc>
          <w:tcPr>
            <w:tcW w:w="3119" w:type="dxa"/>
          </w:tcPr>
          <w:p w:rsidR="00314E41" w:rsidRDefault="00314E41" w:rsidP="009A7085">
            <w:pPr>
              <w:pStyle w:val="ConsPlusNormal"/>
            </w:pPr>
            <w:r>
              <w:t>Проверка документа, проведение операций по регистрам учета и подшивка документа в дело согласно утвержденной номенклатуре дел и книг</w:t>
            </w:r>
          </w:p>
        </w:tc>
        <w:tc>
          <w:tcPr>
            <w:tcW w:w="1701" w:type="dxa"/>
          </w:tcPr>
          <w:p w:rsidR="00314E41" w:rsidRDefault="00314E41" w:rsidP="009A7085">
            <w:pPr>
              <w:pStyle w:val="ConsPlusNormal"/>
            </w:pPr>
          </w:p>
        </w:tc>
        <w:tc>
          <w:tcPr>
            <w:tcW w:w="255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701" w:type="dxa"/>
          </w:tcPr>
          <w:p w:rsidR="00314E41" w:rsidRDefault="00314E41" w:rsidP="009A7085">
            <w:pPr>
              <w:pStyle w:val="ConsPlusNormal"/>
              <w:jc w:val="center"/>
            </w:pPr>
            <w:r>
              <w:t>1 день</w:t>
            </w:r>
          </w:p>
        </w:tc>
      </w:tr>
    </w:tbl>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center"/>
        <w:outlineLvl w:val="2"/>
      </w:pPr>
      <w:r>
        <w:rPr>
          <w:b/>
        </w:rPr>
        <w:t>Заявка на кассовый расход (ф. 0531851)</w:t>
      </w:r>
    </w:p>
    <w:p w:rsidR="00314E41" w:rsidRDefault="00314E41" w:rsidP="00314E41">
      <w:pPr>
        <w:pStyle w:val="ConsPlusNormal"/>
        <w:jc w:val="center"/>
      </w:pPr>
      <w:r>
        <w:rPr>
          <w:b/>
        </w:rPr>
        <w:t>(электронный документ)</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5"/>
        <w:gridCol w:w="1984"/>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70" w:type="dxa"/>
            <w:gridSpan w:val="3"/>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701" w:type="dxa"/>
          </w:tcPr>
          <w:p w:rsidR="00314E41" w:rsidRDefault="00314E41" w:rsidP="009A7085">
            <w:pPr>
              <w:pStyle w:val="ConsPlusNormal"/>
              <w:jc w:val="center"/>
            </w:pPr>
            <w:r>
              <w:t>Ведущий бухгалтер</w:t>
            </w:r>
          </w:p>
        </w:tc>
        <w:tc>
          <w:tcPr>
            <w:tcW w:w="1985" w:type="dxa"/>
          </w:tcPr>
          <w:p w:rsidR="00314E41" w:rsidRDefault="00314E41" w:rsidP="009A7085">
            <w:pPr>
              <w:pStyle w:val="ConsPlusNormal"/>
              <w:jc w:val="center"/>
            </w:pPr>
            <w:r>
              <w:t xml:space="preserve">Главный бухгалтер </w:t>
            </w:r>
          </w:p>
        </w:tc>
        <w:tc>
          <w:tcPr>
            <w:tcW w:w="1984"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 xml:space="preserve">Формирование электронного </w:t>
            </w:r>
            <w:r>
              <w:lastRenderedPageBreak/>
              <w:t>документа</w:t>
            </w:r>
          </w:p>
        </w:tc>
        <w:tc>
          <w:tcPr>
            <w:tcW w:w="1701" w:type="dxa"/>
          </w:tcPr>
          <w:p w:rsidR="00314E41" w:rsidRDefault="00314E41" w:rsidP="009A7085">
            <w:pPr>
              <w:pStyle w:val="ConsPlusNormal"/>
              <w:jc w:val="center"/>
            </w:pPr>
            <w:r>
              <w:lastRenderedPageBreak/>
              <w:t xml:space="preserve">За день до </w:t>
            </w:r>
            <w:r>
              <w:lastRenderedPageBreak/>
              <w:t>отправки ЗКР</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2</w:t>
            </w:r>
          </w:p>
        </w:tc>
        <w:tc>
          <w:tcPr>
            <w:tcW w:w="3119" w:type="dxa"/>
          </w:tcPr>
          <w:p w:rsidR="00314E41" w:rsidRDefault="00314E41" w:rsidP="009A7085">
            <w:pPr>
              <w:pStyle w:val="ConsPlusNormal"/>
            </w:pPr>
            <w:r>
              <w:t>Проверка и подписание ЭЦП</w:t>
            </w:r>
          </w:p>
        </w:tc>
        <w:tc>
          <w:tcPr>
            <w:tcW w:w="1701" w:type="dxa"/>
          </w:tcPr>
          <w:p w:rsidR="00314E41" w:rsidRDefault="00314E41" w:rsidP="009A7085">
            <w:pPr>
              <w:pStyle w:val="ConsPlusNormal"/>
            </w:pPr>
          </w:p>
        </w:tc>
        <w:tc>
          <w:tcPr>
            <w:tcW w:w="1985" w:type="dxa"/>
          </w:tcPr>
          <w:p w:rsidR="00314E41" w:rsidRDefault="00314E41" w:rsidP="009A7085">
            <w:pPr>
              <w:pStyle w:val="ConsPlusNormal"/>
              <w:jc w:val="center"/>
            </w:pPr>
            <w:r>
              <w:t>За день до отправки ЗКР</w:t>
            </w:r>
          </w:p>
        </w:tc>
        <w:tc>
          <w:tcPr>
            <w:tcW w:w="1984" w:type="dxa"/>
          </w:tcPr>
          <w:p w:rsidR="00314E41" w:rsidRDefault="00314E41" w:rsidP="009A7085">
            <w:pPr>
              <w:pStyle w:val="ConsPlusNormal"/>
              <w:jc w:val="center"/>
            </w:pPr>
            <w:r>
              <w:t>За день до отправки ЗКР</w:t>
            </w: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Передача документа на исполнение</w:t>
            </w:r>
          </w:p>
        </w:tc>
        <w:tc>
          <w:tcPr>
            <w:tcW w:w="1701"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Проверка поступившего исполненного документа и отражение документа по регистрам учета</w:t>
            </w:r>
          </w:p>
        </w:tc>
        <w:tc>
          <w:tcPr>
            <w:tcW w:w="1701" w:type="dxa"/>
          </w:tcPr>
          <w:p w:rsidR="00314E41" w:rsidRDefault="00314E41" w:rsidP="009A7085">
            <w:pPr>
              <w:pStyle w:val="ConsPlusNormal"/>
              <w:jc w:val="center"/>
            </w:pPr>
            <w:r>
              <w:t>В день получения электронной выписки из лицевого счета</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Акт о списании</w:t>
      </w:r>
    </w:p>
    <w:p w:rsidR="00314E41" w:rsidRDefault="00314E41" w:rsidP="00314E41">
      <w:pPr>
        <w:pStyle w:val="ConsPlusNormal"/>
        <w:jc w:val="center"/>
      </w:pPr>
      <w:r>
        <w:rPr>
          <w:b/>
        </w:rPr>
        <w:t>мягкого и хозяйственного инвентаря (ф. 0504143)</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701"/>
        <w:gridCol w:w="1701"/>
        <w:gridCol w:w="1984"/>
        <w:gridCol w:w="198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9356" w:type="dxa"/>
            <w:gridSpan w:val="5"/>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5" w:type="dxa"/>
          </w:tcPr>
          <w:p w:rsidR="00314E41" w:rsidRDefault="00314E41" w:rsidP="009A7085">
            <w:pPr>
              <w:pStyle w:val="ConsPlusNormal"/>
              <w:jc w:val="center"/>
            </w:pPr>
            <w:r>
              <w:t>Материально ответственное лицо (МОЛ)</w:t>
            </w:r>
          </w:p>
        </w:tc>
        <w:tc>
          <w:tcPr>
            <w:tcW w:w="1701" w:type="dxa"/>
          </w:tcPr>
          <w:p w:rsidR="00314E41" w:rsidRDefault="00314E41" w:rsidP="009A7085">
            <w:pPr>
              <w:pStyle w:val="ConsPlusNormal"/>
              <w:jc w:val="center"/>
            </w:pPr>
            <w:r>
              <w:t>Сотрудник АХЧ</w:t>
            </w:r>
          </w:p>
        </w:tc>
        <w:tc>
          <w:tcPr>
            <w:tcW w:w="1701" w:type="dxa"/>
          </w:tcPr>
          <w:p w:rsidR="00314E41" w:rsidRDefault="00314E41" w:rsidP="009A7085">
            <w:pPr>
              <w:pStyle w:val="ConsPlusNormal"/>
              <w:jc w:val="center"/>
            </w:pPr>
            <w:r>
              <w:t>Бухгалтер матгруппы</w:t>
            </w:r>
          </w:p>
        </w:tc>
        <w:tc>
          <w:tcPr>
            <w:tcW w:w="1984" w:type="dxa"/>
          </w:tcPr>
          <w:p w:rsidR="00314E41" w:rsidRDefault="00314E41" w:rsidP="009A7085">
            <w:pPr>
              <w:pStyle w:val="ConsPlusNormal"/>
              <w:jc w:val="center"/>
            </w:pPr>
            <w:r>
              <w:t>Комиссия по поступлению и выбытию активов</w:t>
            </w:r>
          </w:p>
        </w:tc>
        <w:tc>
          <w:tcPr>
            <w:tcW w:w="1985" w:type="dxa"/>
          </w:tcPr>
          <w:p w:rsidR="00314E41" w:rsidRDefault="00314E41" w:rsidP="009A7085">
            <w:pPr>
              <w:pStyle w:val="ConsPlusNormal"/>
              <w:jc w:val="center"/>
            </w:pPr>
            <w:r>
              <w:t>Руководитель Администрации</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 (3 экз.)</w:t>
            </w:r>
          </w:p>
        </w:tc>
        <w:tc>
          <w:tcPr>
            <w:tcW w:w="1985"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jc w:val="center"/>
            </w:pPr>
            <w:r>
              <w:t>Не более 14 календарных дней со дня поступления документов</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Утверждение документа</w:t>
            </w:r>
          </w:p>
        </w:tc>
        <w:tc>
          <w:tcPr>
            <w:tcW w:w="1985"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- 1-й экз. - в бухгалтерию;</w:t>
            </w:r>
          </w:p>
          <w:p w:rsidR="00314E41" w:rsidRDefault="00314E41" w:rsidP="009A7085">
            <w:pPr>
              <w:pStyle w:val="ConsPlusNormal"/>
            </w:pPr>
            <w:r>
              <w:lastRenderedPageBreak/>
              <w:t>- 2-й экз. - остается у МОЛ;</w:t>
            </w:r>
          </w:p>
          <w:p w:rsidR="00314E41" w:rsidRDefault="00314E41" w:rsidP="009A7085">
            <w:pPr>
              <w:pStyle w:val="ConsPlusNormal"/>
            </w:pPr>
            <w:r>
              <w:t>- 3-й экз. - в АХЧ</w:t>
            </w:r>
          </w:p>
        </w:tc>
        <w:tc>
          <w:tcPr>
            <w:tcW w:w="1985" w:type="dxa"/>
            <w:vMerge w:val="restart"/>
            <w:vAlign w:val="center"/>
          </w:tcPr>
          <w:p w:rsidR="00314E41" w:rsidRDefault="00314E41" w:rsidP="009A7085">
            <w:pPr>
              <w:pStyle w:val="ConsPlusNormal"/>
              <w:jc w:val="center"/>
            </w:pPr>
            <w:r>
              <w:lastRenderedPageBreak/>
              <w:t>1 день</w:t>
            </w: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4</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1985" w:type="dxa"/>
            <w:vMerge/>
          </w:tcPr>
          <w:p w:rsidR="00314E41" w:rsidRDefault="00314E41" w:rsidP="009A7085"/>
        </w:tc>
        <w:tc>
          <w:tcPr>
            <w:tcW w:w="3402" w:type="dxa"/>
            <w:gridSpan w:val="2"/>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rPr>
          <w:b/>
        </w:rPr>
      </w:pPr>
    </w:p>
    <w:p w:rsidR="00314E41" w:rsidRDefault="00314E41" w:rsidP="00314E41">
      <w:pPr>
        <w:pStyle w:val="ConsPlusNormal"/>
        <w:jc w:val="center"/>
        <w:outlineLvl w:val="2"/>
      </w:pPr>
      <w:r>
        <w:rPr>
          <w:b/>
        </w:rPr>
        <w:t>Ведомость выдачи материальных ценностей</w:t>
      </w:r>
    </w:p>
    <w:p w:rsidR="00314E41" w:rsidRDefault="00314E41" w:rsidP="00314E41">
      <w:pPr>
        <w:pStyle w:val="ConsPlusNormal"/>
        <w:jc w:val="center"/>
      </w:pPr>
      <w:r>
        <w:rPr>
          <w:b/>
        </w:rPr>
        <w:t>на нужды учреждения (ф. 0504210)</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5"/>
        <w:gridCol w:w="1701"/>
        <w:gridCol w:w="1701"/>
        <w:gridCol w:w="198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9356" w:type="dxa"/>
            <w:gridSpan w:val="5"/>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4" w:type="dxa"/>
          </w:tcPr>
          <w:p w:rsidR="00314E41" w:rsidRDefault="00314E41" w:rsidP="009A7085">
            <w:pPr>
              <w:pStyle w:val="ConsPlusNormal"/>
              <w:jc w:val="center"/>
            </w:pPr>
            <w:r>
              <w:t>Сотрудник АХЧ</w:t>
            </w:r>
          </w:p>
        </w:tc>
        <w:tc>
          <w:tcPr>
            <w:tcW w:w="1985" w:type="dxa"/>
          </w:tcPr>
          <w:p w:rsidR="00314E41" w:rsidRDefault="00314E41" w:rsidP="009A7085">
            <w:pPr>
              <w:pStyle w:val="ConsPlusNormal"/>
              <w:jc w:val="center"/>
            </w:pPr>
            <w:r>
              <w:t>МОЛ (получающая сторона)</w:t>
            </w:r>
          </w:p>
        </w:tc>
        <w:tc>
          <w:tcPr>
            <w:tcW w:w="1701" w:type="dxa"/>
          </w:tcPr>
          <w:p w:rsidR="00314E41" w:rsidRDefault="00314E41" w:rsidP="009A7085">
            <w:pPr>
              <w:pStyle w:val="ConsPlusNormal"/>
              <w:jc w:val="center"/>
            </w:pPr>
            <w:r>
              <w:t>Бухгалтер матгруппы</w:t>
            </w:r>
          </w:p>
        </w:tc>
        <w:tc>
          <w:tcPr>
            <w:tcW w:w="1701" w:type="dxa"/>
          </w:tcPr>
          <w:p w:rsidR="00314E41" w:rsidRDefault="00314E41" w:rsidP="009A7085">
            <w:pPr>
              <w:pStyle w:val="ConsPlusNormal"/>
              <w:jc w:val="center"/>
            </w:pPr>
            <w:r>
              <w:t>Главный бухгалтер)</w:t>
            </w:r>
          </w:p>
        </w:tc>
        <w:tc>
          <w:tcPr>
            <w:tcW w:w="1985"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w:t>
            </w:r>
          </w:p>
        </w:tc>
        <w:tc>
          <w:tcPr>
            <w:tcW w:w="1984" w:type="dxa"/>
          </w:tcPr>
          <w:p w:rsidR="00314E41" w:rsidRDefault="00314E41" w:rsidP="009A7085">
            <w:pPr>
              <w:pStyle w:val="ConsPlusNormal"/>
              <w:jc w:val="center"/>
            </w:pPr>
            <w:r>
              <w:t>По мере необходимости перед выдачей канцтоваров и иных материальных ценностей</w:t>
            </w:r>
          </w:p>
        </w:tc>
        <w:tc>
          <w:tcPr>
            <w:tcW w:w="1985"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Исполнение документа</w:t>
            </w:r>
          </w:p>
        </w:tc>
        <w:tc>
          <w:tcPr>
            <w:tcW w:w="3969" w:type="dxa"/>
            <w:gridSpan w:val="2"/>
          </w:tcPr>
          <w:p w:rsidR="00314E41" w:rsidRDefault="00314E41" w:rsidP="009A7085">
            <w:pPr>
              <w:pStyle w:val="ConsPlusNormal"/>
              <w:jc w:val="center"/>
            </w:pPr>
            <w:r>
              <w:t>При приеме-передаче материальных ценностей</w:t>
            </w: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оригинал - в бухгалтерию;</w:t>
            </w:r>
          </w:p>
          <w:p w:rsidR="00314E41" w:rsidRDefault="00314E41" w:rsidP="009A7085">
            <w:pPr>
              <w:pStyle w:val="ConsPlusNormal"/>
            </w:pPr>
            <w:r>
              <w:t>- копия - в АХЧ</w:t>
            </w:r>
          </w:p>
        </w:tc>
        <w:tc>
          <w:tcPr>
            <w:tcW w:w="1984"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4</w:t>
            </w:r>
          </w:p>
        </w:tc>
        <w:tc>
          <w:tcPr>
            <w:tcW w:w="3119" w:type="dxa"/>
          </w:tcPr>
          <w:p w:rsidR="00314E41" w:rsidRDefault="00314E41" w:rsidP="009A7085">
            <w:pPr>
              <w:pStyle w:val="ConsPlusNormal"/>
            </w:pPr>
            <w:r>
              <w:t>Утверждение документа</w:t>
            </w: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5"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5</w:t>
            </w:r>
          </w:p>
        </w:tc>
        <w:tc>
          <w:tcPr>
            <w:tcW w:w="3119" w:type="dxa"/>
          </w:tcPr>
          <w:p w:rsidR="00314E41" w:rsidRDefault="00314E41" w:rsidP="009A7085">
            <w:pPr>
              <w:pStyle w:val="ConsPlusNormal"/>
            </w:pPr>
            <w:r>
              <w:t>Проверка и подписание (визирование) документа</w:t>
            </w: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3402" w:type="dxa"/>
            <w:gridSpan w:val="2"/>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6</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1984"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c>
          <w:tcPr>
            <w:tcW w:w="1701" w:type="dxa"/>
          </w:tcPr>
          <w:p w:rsidR="00314E41" w:rsidRDefault="00314E41" w:rsidP="009A7085">
            <w:pPr>
              <w:pStyle w:val="ConsPlusNormal"/>
              <w:jc w:val="center"/>
            </w:pPr>
            <w:r>
              <w:t>1 день</w:t>
            </w:r>
          </w:p>
        </w:tc>
        <w:tc>
          <w:tcPr>
            <w:tcW w:w="1701" w:type="dxa"/>
          </w:tcPr>
          <w:p w:rsidR="00314E41" w:rsidRDefault="00314E41" w:rsidP="009A7085">
            <w:pPr>
              <w:pStyle w:val="ConsPlusNormal"/>
            </w:pPr>
          </w:p>
        </w:tc>
        <w:tc>
          <w:tcPr>
            <w:tcW w:w="198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Акт о списании материальных запасов (ф. 0504230)</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701"/>
        <w:gridCol w:w="1701"/>
        <w:gridCol w:w="1984"/>
        <w:gridCol w:w="198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9356" w:type="dxa"/>
            <w:gridSpan w:val="5"/>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5" w:type="dxa"/>
          </w:tcPr>
          <w:p w:rsidR="00314E41" w:rsidRDefault="00314E41" w:rsidP="009A7085">
            <w:pPr>
              <w:pStyle w:val="ConsPlusNormal"/>
              <w:jc w:val="center"/>
            </w:pPr>
            <w:r>
              <w:t>Материально ответственное лицо (МОЛ)</w:t>
            </w:r>
          </w:p>
        </w:tc>
        <w:tc>
          <w:tcPr>
            <w:tcW w:w="1701" w:type="dxa"/>
          </w:tcPr>
          <w:p w:rsidR="00314E41" w:rsidRDefault="00314E41" w:rsidP="009A7085">
            <w:pPr>
              <w:pStyle w:val="ConsPlusNormal"/>
              <w:jc w:val="center"/>
            </w:pPr>
            <w:r>
              <w:t>Сотрудник АХЧ</w:t>
            </w:r>
          </w:p>
        </w:tc>
        <w:tc>
          <w:tcPr>
            <w:tcW w:w="1701" w:type="dxa"/>
          </w:tcPr>
          <w:p w:rsidR="00314E41" w:rsidRDefault="00314E41" w:rsidP="009A7085">
            <w:pPr>
              <w:pStyle w:val="ConsPlusNormal"/>
              <w:jc w:val="center"/>
            </w:pPr>
            <w:r>
              <w:t>Бухгалтер матгруппы</w:t>
            </w:r>
          </w:p>
        </w:tc>
        <w:tc>
          <w:tcPr>
            <w:tcW w:w="1984" w:type="dxa"/>
          </w:tcPr>
          <w:p w:rsidR="00314E41" w:rsidRDefault="00314E41" w:rsidP="009A7085">
            <w:pPr>
              <w:pStyle w:val="ConsPlusNormal"/>
              <w:jc w:val="center"/>
            </w:pPr>
            <w:r>
              <w:t>Комиссия по поступлению и выбытию активов</w:t>
            </w:r>
          </w:p>
        </w:tc>
        <w:tc>
          <w:tcPr>
            <w:tcW w:w="1985"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 (3 экз.)</w:t>
            </w:r>
          </w:p>
        </w:tc>
        <w:tc>
          <w:tcPr>
            <w:tcW w:w="1985"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jc w:val="center"/>
            </w:pPr>
            <w:r>
              <w:t>Не более 14 календарных дней со дня получения документов</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Утверждение документа</w:t>
            </w:r>
          </w:p>
        </w:tc>
        <w:tc>
          <w:tcPr>
            <w:tcW w:w="1985"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- 1-й экз. - в бухгалтерию;</w:t>
            </w:r>
          </w:p>
          <w:p w:rsidR="00314E41" w:rsidRDefault="00314E41" w:rsidP="009A7085">
            <w:pPr>
              <w:pStyle w:val="ConsPlusNormal"/>
            </w:pPr>
            <w:r>
              <w:t>- 2-й экз. остается у МОЛ;</w:t>
            </w:r>
          </w:p>
          <w:p w:rsidR="00314E41" w:rsidRDefault="00314E41" w:rsidP="009A7085">
            <w:pPr>
              <w:pStyle w:val="ConsPlusNormal"/>
            </w:pPr>
            <w:r>
              <w:t>- 3-й экз. - в АХЧ</w:t>
            </w:r>
          </w:p>
        </w:tc>
        <w:tc>
          <w:tcPr>
            <w:tcW w:w="1985" w:type="dxa"/>
            <w:vMerge w:val="restart"/>
            <w:vAlign w:val="center"/>
          </w:tcPr>
          <w:p w:rsidR="00314E41" w:rsidRDefault="00314E41" w:rsidP="009A7085">
            <w:pPr>
              <w:pStyle w:val="ConsPlusNormal"/>
              <w:jc w:val="center"/>
            </w:pPr>
            <w:r>
              <w:t>1 день</w:t>
            </w: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 xml:space="preserve">Отражение документа по </w:t>
            </w:r>
            <w:r>
              <w:lastRenderedPageBreak/>
              <w:t>регистрам учета и подшивка в дело согласно утвержденной номенклатуре дел и книг</w:t>
            </w:r>
          </w:p>
        </w:tc>
        <w:tc>
          <w:tcPr>
            <w:tcW w:w="1985" w:type="dxa"/>
            <w:vMerge/>
          </w:tcPr>
          <w:p w:rsidR="00314E41" w:rsidRDefault="00314E41" w:rsidP="009A7085"/>
        </w:tc>
        <w:tc>
          <w:tcPr>
            <w:tcW w:w="3402" w:type="dxa"/>
            <w:gridSpan w:val="2"/>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rPr>
          <w:b/>
        </w:rPr>
      </w:pPr>
    </w:p>
    <w:p w:rsidR="00314E41" w:rsidRDefault="00314E41" w:rsidP="00314E41">
      <w:pPr>
        <w:pStyle w:val="ConsPlusNormal"/>
        <w:jc w:val="center"/>
        <w:outlineLvl w:val="2"/>
        <w:rPr>
          <w:b/>
        </w:rPr>
      </w:pPr>
    </w:p>
    <w:p w:rsidR="00314E41" w:rsidRDefault="00314E41" w:rsidP="00314E41">
      <w:pPr>
        <w:pStyle w:val="ConsPlusNormal"/>
        <w:jc w:val="center"/>
        <w:outlineLvl w:val="2"/>
        <w:rPr>
          <w:b/>
        </w:rPr>
      </w:pPr>
    </w:p>
    <w:p w:rsidR="00314E41" w:rsidRDefault="00314E41" w:rsidP="00314E41">
      <w:pPr>
        <w:pStyle w:val="ConsPlusNormal"/>
        <w:jc w:val="center"/>
        <w:outlineLvl w:val="2"/>
      </w:pPr>
      <w:r>
        <w:rPr>
          <w:b/>
        </w:rPr>
        <w:t>Извещение (ф. 0504805)</w:t>
      </w:r>
    </w:p>
    <w:p w:rsidR="00314E41" w:rsidRDefault="00314E41" w:rsidP="00314E41">
      <w:pPr>
        <w:pStyle w:val="ConsPlusNormal"/>
        <w:jc w:val="center"/>
      </w:pPr>
      <w:r>
        <w:rPr>
          <w:b/>
        </w:rPr>
        <w:t>(при передаче имущества, обязательств)</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4"/>
        <w:gridCol w:w="1984"/>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69" w:type="dxa"/>
            <w:gridSpan w:val="3"/>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701" w:type="dxa"/>
          </w:tcPr>
          <w:p w:rsidR="00314E41" w:rsidRDefault="00314E41" w:rsidP="009A7085">
            <w:pPr>
              <w:pStyle w:val="ConsPlusNormal"/>
              <w:jc w:val="center"/>
            </w:pPr>
            <w:r>
              <w:t>Бухгалтер матгруппы</w:t>
            </w:r>
          </w:p>
        </w:tc>
        <w:tc>
          <w:tcPr>
            <w:tcW w:w="1984" w:type="dxa"/>
          </w:tcPr>
          <w:p w:rsidR="00314E41" w:rsidRDefault="00314E41" w:rsidP="009A7085">
            <w:pPr>
              <w:pStyle w:val="ConsPlusNormal"/>
              <w:jc w:val="center"/>
            </w:pPr>
            <w:r>
              <w:t>Главный бухгалтер (зам. главного бухгалтера)</w:t>
            </w:r>
          </w:p>
        </w:tc>
        <w:tc>
          <w:tcPr>
            <w:tcW w:w="1984" w:type="dxa"/>
          </w:tcPr>
          <w:p w:rsidR="00314E41" w:rsidRDefault="00314E41" w:rsidP="009A7085">
            <w:pPr>
              <w:pStyle w:val="ConsPlusNormal"/>
              <w:jc w:val="center"/>
            </w:pPr>
            <w:r>
              <w:t>Руководитель Администрации (зам. руководителя)</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 (2 экз.)</w:t>
            </w:r>
          </w:p>
        </w:tc>
        <w:tc>
          <w:tcPr>
            <w:tcW w:w="1701" w:type="dxa"/>
          </w:tcPr>
          <w:p w:rsidR="00314E41" w:rsidRDefault="00314E41" w:rsidP="009A7085">
            <w:pPr>
              <w:pStyle w:val="ConsPlusNormal"/>
              <w:jc w:val="center"/>
            </w:pPr>
            <w:r>
              <w:t>По мере необходимости</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Проверка и подписание документа</w:t>
            </w:r>
          </w:p>
        </w:tc>
        <w:tc>
          <w:tcPr>
            <w:tcW w:w="1701" w:type="dxa"/>
          </w:tcPr>
          <w:p w:rsidR="00314E41" w:rsidRDefault="00314E41" w:rsidP="009A7085">
            <w:pPr>
              <w:pStyle w:val="ConsPlusNormal"/>
            </w:pPr>
          </w:p>
        </w:tc>
        <w:tc>
          <w:tcPr>
            <w:tcW w:w="3968" w:type="dxa"/>
            <w:gridSpan w:val="2"/>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Отражение документа по регистрам учета и отправка документа получателю имущества, обязательств (1 экз.)</w:t>
            </w:r>
          </w:p>
        </w:tc>
        <w:tc>
          <w:tcPr>
            <w:tcW w:w="1701"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Отражение подтвержденного документа по регистрам учета</w:t>
            </w:r>
          </w:p>
        </w:tc>
        <w:tc>
          <w:tcPr>
            <w:tcW w:w="1701"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Извещение (ф. 0504805)</w:t>
      </w:r>
    </w:p>
    <w:p w:rsidR="00314E41" w:rsidRDefault="00314E41" w:rsidP="00314E41">
      <w:pPr>
        <w:pStyle w:val="ConsPlusNormal"/>
        <w:jc w:val="center"/>
      </w:pPr>
      <w:r>
        <w:rPr>
          <w:b/>
        </w:rPr>
        <w:t>(при получении имущества, обязательств)</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4"/>
        <w:gridCol w:w="1984"/>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69" w:type="dxa"/>
            <w:gridSpan w:val="3"/>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701" w:type="dxa"/>
          </w:tcPr>
          <w:p w:rsidR="00314E41" w:rsidRDefault="00314E41" w:rsidP="009A7085">
            <w:pPr>
              <w:pStyle w:val="ConsPlusNormal"/>
              <w:jc w:val="center"/>
            </w:pPr>
            <w:r>
              <w:t>Бухгалтер мат. группы</w:t>
            </w:r>
          </w:p>
        </w:tc>
        <w:tc>
          <w:tcPr>
            <w:tcW w:w="1984" w:type="dxa"/>
          </w:tcPr>
          <w:p w:rsidR="00314E41" w:rsidRDefault="00314E41" w:rsidP="009A7085">
            <w:pPr>
              <w:pStyle w:val="ConsPlusNormal"/>
              <w:jc w:val="center"/>
            </w:pPr>
            <w:r>
              <w:t>Главный бухгалтер (зам. главного бухгалтера)</w:t>
            </w:r>
          </w:p>
        </w:tc>
        <w:tc>
          <w:tcPr>
            <w:tcW w:w="1984" w:type="dxa"/>
          </w:tcPr>
          <w:p w:rsidR="00314E41" w:rsidRDefault="00314E41" w:rsidP="009A7085">
            <w:pPr>
              <w:pStyle w:val="ConsPlusNormal"/>
              <w:jc w:val="center"/>
            </w:pPr>
            <w:r>
              <w:t>Руководитель Администрации (зам. руководителя)</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Проверка поступившего документа (2 экз.)</w:t>
            </w:r>
          </w:p>
        </w:tc>
        <w:tc>
          <w:tcPr>
            <w:tcW w:w="1701"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Проверка и подписание документа</w:t>
            </w:r>
          </w:p>
        </w:tc>
        <w:tc>
          <w:tcPr>
            <w:tcW w:w="1701" w:type="dxa"/>
          </w:tcPr>
          <w:p w:rsidR="00314E41" w:rsidRDefault="00314E41" w:rsidP="009A7085">
            <w:pPr>
              <w:pStyle w:val="ConsPlusNormal"/>
            </w:pPr>
          </w:p>
        </w:tc>
        <w:tc>
          <w:tcPr>
            <w:tcW w:w="3968" w:type="dxa"/>
            <w:gridSpan w:val="2"/>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Отражение документа по регистрам учета и отправка 2 экз. отправителю (заказчику) имущества, обязательств</w:t>
            </w:r>
          </w:p>
        </w:tc>
        <w:tc>
          <w:tcPr>
            <w:tcW w:w="1701"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Акт о списании бланков строгой отчетности (ф. 0504816)</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4"/>
        <w:gridCol w:w="198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70" w:type="dxa"/>
            <w:gridSpan w:val="3"/>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701" w:type="dxa"/>
          </w:tcPr>
          <w:p w:rsidR="00314E41" w:rsidRDefault="00314E41" w:rsidP="009A7085">
            <w:pPr>
              <w:pStyle w:val="ConsPlusNormal"/>
              <w:jc w:val="center"/>
            </w:pPr>
            <w:r>
              <w:t>Кассир</w:t>
            </w:r>
          </w:p>
        </w:tc>
        <w:tc>
          <w:tcPr>
            <w:tcW w:w="1984" w:type="dxa"/>
          </w:tcPr>
          <w:p w:rsidR="00314E41" w:rsidRDefault="00314E41" w:rsidP="009A7085">
            <w:pPr>
              <w:pStyle w:val="ConsPlusNormal"/>
              <w:jc w:val="center"/>
            </w:pPr>
            <w:r>
              <w:t>Комиссия по поступлению и выбытию активов</w:t>
            </w:r>
          </w:p>
        </w:tc>
        <w:tc>
          <w:tcPr>
            <w:tcW w:w="1985" w:type="dxa"/>
          </w:tcPr>
          <w:p w:rsidR="00314E41" w:rsidRDefault="00314E41" w:rsidP="009A7085">
            <w:pPr>
              <w:pStyle w:val="ConsPlusNormal"/>
              <w:jc w:val="center"/>
            </w:pPr>
            <w:r>
              <w:t>Руководитель Администрации (зам. руководителя)</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w:t>
            </w:r>
          </w:p>
        </w:tc>
        <w:tc>
          <w:tcPr>
            <w:tcW w:w="1701" w:type="dxa"/>
          </w:tcPr>
          <w:p w:rsidR="00314E41" w:rsidRDefault="00314E41" w:rsidP="009A7085">
            <w:pPr>
              <w:pStyle w:val="ConsPlusNormal"/>
            </w:pPr>
          </w:p>
        </w:tc>
        <w:tc>
          <w:tcPr>
            <w:tcW w:w="1984" w:type="dxa"/>
          </w:tcPr>
          <w:p w:rsidR="00314E41" w:rsidRDefault="00314E41" w:rsidP="009A7085">
            <w:pPr>
              <w:pStyle w:val="ConsPlusNormal"/>
              <w:jc w:val="center"/>
            </w:pPr>
            <w:r>
              <w:t xml:space="preserve">В течение 3 дней со дня проверки </w:t>
            </w:r>
            <w:r>
              <w:lastRenderedPageBreak/>
              <w:t>БСО</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2</w:t>
            </w:r>
          </w:p>
        </w:tc>
        <w:tc>
          <w:tcPr>
            <w:tcW w:w="3119" w:type="dxa"/>
          </w:tcPr>
          <w:p w:rsidR="00314E41" w:rsidRDefault="00314E41" w:rsidP="009A7085">
            <w:pPr>
              <w:pStyle w:val="ConsPlusNormal"/>
            </w:pPr>
            <w:r>
              <w:t>Утверждение документа</w:t>
            </w: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в бухгалтерию</w:t>
            </w:r>
          </w:p>
        </w:tc>
        <w:tc>
          <w:tcPr>
            <w:tcW w:w="1701" w:type="dxa"/>
          </w:tcPr>
          <w:p w:rsidR="00314E41" w:rsidRDefault="00314E41" w:rsidP="009A7085">
            <w:pPr>
              <w:pStyle w:val="ConsPlusNormal"/>
            </w:pPr>
          </w:p>
        </w:tc>
        <w:tc>
          <w:tcPr>
            <w:tcW w:w="1984"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1701"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Авансовый отчет (ф. 0504505)</w:t>
      </w:r>
    </w:p>
    <w:p w:rsidR="00314E41" w:rsidRDefault="00314E41" w:rsidP="00314E41">
      <w:pPr>
        <w:pStyle w:val="ConsPlusNormal"/>
        <w:jc w:val="center"/>
      </w:pPr>
      <w:r>
        <w:rPr>
          <w:b/>
        </w:rPr>
        <w:t>(с приложенными оправдательными документами)</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701"/>
        <w:gridCol w:w="1701"/>
        <w:gridCol w:w="1984"/>
        <w:gridCol w:w="1980"/>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9350" w:type="dxa"/>
            <w:gridSpan w:val="5"/>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4" w:type="dxa"/>
          </w:tcPr>
          <w:p w:rsidR="00314E41" w:rsidRDefault="00314E41" w:rsidP="009A7085">
            <w:pPr>
              <w:pStyle w:val="ConsPlusNormal"/>
              <w:jc w:val="center"/>
            </w:pPr>
            <w:r>
              <w:t>Подотчетное лицо</w:t>
            </w:r>
          </w:p>
        </w:tc>
        <w:tc>
          <w:tcPr>
            <w:tcW w:w="1701" w:type="dxa"/>
          </w:tcPr>
          <w:p w:rsidR="00314E41" w:rsidRDefault="00314E41" w:rsidP="009A7085">
            <w:pPr>
              <w:pStyle w:val="ConsPlusNormal"/>
              <w:jc w:val="center"/>
            </w:pPr>
            <w:r>
              <w:t>Руководитель структурного подразделения</w:t>
            </w:r>
          </w:p>
        </w:tc>
        <w:tc>
          <w:tcPr>
            <w:tcW w:w="1701" w:type="dxa"/>
          </w:tcPr>
          <w:p w:rsidR="00314E41" w:rsidRDefault="00314E41" w:rsidP="009A7085">
            <w:pPr>
              <w:pStyle w:val="ConsPlusNormal"/>
              <w:jc w:val="center"/>
            </w:pPr>
            <w:r>
              <w:t>Бухгалтер по расчету с персоналом</w:t>
            </w:r>
          </w:p>
        </w:tc>
        <w:tc>
          <w:tcPr>
            <w:tcW w:w="1984" w:type="dxa"/>
          </w:tcPr>
          <w:p w:rsidR="00314E41" w:rsidRDefault="00314E41" w:rsidP="009A7085">
            <w:pPr>
              <w:pStyle w:val="ConsPlusNormal"/>
              <w:jc w:val="center"/>
            </w:pPr>
            <w:r>
              <w:t xml:space="preserve">Главный бухгалтер </w:t>
            </w:r>
          </w:p>
        </w:tc>
        <w:tc>
          <w:tcPr>
            <w:tcW w:w="1980" w:type="dxa"/>
          </w:tcPr>
          <w:p w:rsidR="00314E41" w:rsidRDefault="00314E41" w:rsidP="009A7085">
            <w:pPr>
              <w:pStyle w:val="ConsPlusNormal"/>
              <w:jc w:val="center"/>
            </w:pPr>
            <w:r>
              <w:t>Руководитель Администрации</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w:t>
            </w:r>
          </w:p>
        </w:tc>
        <w:tc>
          <w:tcPr>
            <w:tcW w:w="1984" w:type="dxa"/>
          </w:tcPr>
          <w:p w:rsidR="00314E41" w:rsidRDefault="00314E41" w:rsidP="009A7085">
            <w:pPr>
              <w:pStyle w:val="ConsPlusNormal"/>
              <w:jc w:val="center"/>
            </w:pPr>
            <w:r>
              <w:t xml:space="preserve">В течение 3 рабочих дней со дня получения денег в подотчет на приобретение материальных ценностей (работ, услуг), возвращения из командировки, окончания срока, </w:t>
            </w:r>
            <w:r>
              <w:lastRenderedPageBreak/>
              <w:t>на который были выданы денежные документы</w:t>
            </w: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0"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2</w:t>
            </w:r>
          </w:p>
        </w:tc>
        <w:tc>
          <w:tcPr>
            <w:tcW w:w="3119" w:type="dxa"/>
          </w:tcPr>
          <w:p w:rsidR="00314E41" w:rsidRDefault="00314E41" w:rsidP="009A7085">
            <w:pPr>
              <w:pStyle w:val="ConsPlusNormal"/>
            </w:pPr>
            <w:r>
              <w:t>Проверка целесообразности произведенных расходов</w:t>
            </w:r>
          </w:p>
        </w:tc>
        <w:tc>
          <w:tcPr>
            <w:tcW w:w="1984" w:type="dxa"/>
          </w:tcPr>
          <w:p w:rsidR="00314E41" w:rsidRDefault="00314E41" w:rsidP="009A7085">
            <w:pPr>
              <w:pStyle w:val="ConsPlusNormal"/>
            </w:pPr>
          </w:p>
        </w:tc>
        <w:tc>
          <w:tcPr>
            <w:tcW w:w="1701" w:type="dxa"/>
          </w:tcPr>
          <w:p w:rsidR="00314E41" w:rsidRDefault="00314E41" w:rsidP="009A7085">
            <w:pPr>
              <w:pStyle w:val="ConsPlusNormal"/>
              <w:jc w:val="center"/>
            </w:pPr>
            <w:r>
              <w:t>1 день</w:t>
            </w: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0"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Проверка, заполнение и подписание документа</w:t>
            </w:r>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c>
          <w:tcPr>
            <w:tcW w:w="3685" w:type="dxa"/>
            <w:gridSpan w:val="2"/>
          </w:tcPr>
          <w:p w:rsidR="00314E41" w:rsidRDefault="00314E41" w:rsidP="009A7085">
            <w:pPr>
              <w:pStyle w:val="ConsPlusNormal"/>
              <w:jc w:val="center"/>
            </w:pPr>
            <w:r>
              <w:t>В течение 1 рабочего дня со дня поступления авансового отчета</w:t>
            </w:r>
          </w:p>
        </w:tc>
        <w:tc>
          <w:tcPr>
            <w:tcW w:w="1980"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Утверждение документа</w:t>
            </w:r>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0" w:type="dxa"/>
          </w:tcPr>
          <w:p w:rsidR="00314E41" w:rsidRDefault="00314E41" w:rsidP="009A7085">
            <w:pPr>
              <w:pStyle w:val="ConsPlusNormal"/>
              <w:jc w:val="center"/>
            </w:pPr>
            <w:r>
              <w:t>В течение 2 рабочих дней после подписания документа бухгалтерией</w:t>
            </w:r>
          </w:p>
        </w:tc>
      </w:tr>
      <w:tr w:rsidR="00314E41" w:rsidTr="009A7085">
        <w:tc>
          <w:tcPr>
            <w:tcW w:w="850" w:type="dxa"/>
          </w:tcPr>
          <w:p w:rsidR="00314E41" w:rsidRDefault="00314E41" w:rsidP="009A7085">
            <w:pPr>
              <w:pStyle w:val="ConsPlusNormal"/>
              <w:jc w:val="center"/>
            </w:pPr>
            <w:r>
              <w:t>5</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0"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Акт о результатах инвентаризации (ф. 0504835)</w:t>
      </w:r>
    </w:p>
    <w:p w:rsidR="00314E41" w:rsidRDefault="00314E41" w:rsidP="00314E41">
      <w:pPr>
        <w:pStyle w:val="ConsPlusNormal"/>
        <w:jc w:val="center"/>
      </w:pPr>
      <w:r>
        <w:rPr>
          <w:b/>
        </w:rPr>
        <w:t>(с приложением инвентаризационных описей,</w:t>
      </w:r>
    </w:p>
    <w:p w:rsidR="00314E41" w:rsidRDefault="00314E41" w:rsidP="00314E41">
      <w:pPr>
        <w:pStyle w:val="ConsPlusNormal"/>
        <w:jc w:val="center"/>
      </w:pPr>
      <w:r>
        <w:rPr>
          <w:b/>
        </w:rPr>
        <w:t>сличительных ведомостей, ведомостей расхождений)</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701"/>
        <w:gridCol w:w="1701"/>
        <w:gridCol w:w="2154"/>
        <w:gridCol w:w="2268"/>
        <w:gridCol w:w="198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11794" w:type="dxa"/>
            <w:gridSpan w:val="6"/>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5" w:type="dxa"/>
          </w:tcPr>
          <w:p w:rsidR="00314E41" w:rsidRDefault="00314E41" w:rsidP="009A7085">
            <w:pPr>
              <w:pStyle w:val="ConsPlusNormal"/>
              <w:jc w:val="center"/>
            </w:pPr>
            <w:r>
              <w:t>Материально ответственное лицо (МОЛ)</w:t>
            </w:r>
          </w:p>
        </w:tc>
        <w:tc>
          <w:tcPr>
            <w:tcW w:w="1701" w:type="dxa"/>
          </w:tcPr>
          <w:p w:rsidR="00314E41" w:rsidRDefault="00314E41" w:rsidP="009A7085">
            <w:pPr>
              <w:pStyle w:val="ConsPlusNormal"/>
              <w:jc w:val="center"/>
            </w:pPr>
            <w:r>
              <w:t>Работник бухгалтерии</w:t>
            </w:r>
          </w:p>
        </w:tc>
        <w:tc>
          <w:tcPr>
            <w:tcW w:w="1701" w:type="dxa"/>
          </w:tcPr>
          <w:p w:rsidR="00314E41" w:rsidRDefault="00314E41" w:rsidP="009A7085">
            <w:pPr>
              <w:pStyle w:val="ConsPlusNormal"/>
              <w:jc w:val="center"/>
            </w:pPr>
            <w:r>
              <w:t>Сотрудник АХЧ</w:t>
            </w:r>
          </w:p>
        </w:tc>
        <w:tc>
          <w:tcPr>
            <w:tcW w:w="2154" w:type="dxa"/>
          </w:tcPr>
          <w:p w:rsidR="00314E41" w:rsidRDefault="00314E41" w:rsidP="009A7085">
            <w:pPr>
              <w:pStyle w:val="ConsPlusNormal"/>
              <w:jc w:val="center"/>
            </w:pPr>
            <w:r>
              <w:t>Делопроизводитель</w:t>
            </w:r>
          </w:p>
        </w:tc>
        <w:tc>
          <w:tcPr>
            <w:tcW w:w="2268" w:type="dxa"/>
          </w:tcPr>
          <w:p w:rsidR="00314E41" w:rsidRDefault="00314E41" w:rsidP="009A7085">
            <w:pPr>
              <w:pStyle w:val="ConsPlusNormal"/>
              <w:jc w:val="center"/>
            </w:pPr>
            <w:r>
              <w:t>Инвентаризационная комиссия</w:t>
            </w:r>
          </w:p>
        </w:tc>
        <w:tc>
          <w:tcPr>
            <w:tcW w:w="1985" w:type="dxa"/>
          </w:tcPr>
          <w:p w:rsidR="00314E41" w:rsidRDefault="00314E41" w:rsidP="009A7085">
            <w:pPr>
              <w:pStyle w:val="ConsPlusNormal"/>
              <w:jc w:val="center"/>
            </w:pPr>
            <w:r>
              <w:t>Руководитель Администрации</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 xml:space="preserve">Формирование документа (2 </w:t>
            </w:r>
            <w:r>
              <w:lastRenderedPageBreak/>
              <w:t>экз.)</w:t>
            </w:r>
          </w:p>
        </w:tc>
        <w:tc>
          <w:tcPr>
            <w:tcW w:w="1985"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2154" w:type="dxa"/>
          </w:tcPr>
          <w:p w:rsidR="00314E41" w:rsidRDefault="00314E41" w:rsidP="009A7085">
            <w:pPr>
              <w:pStyle w:val="ConsPlusNormal"/>
            </w:pPr>
          </w:p>
        </w:tc>
        <w:tc>
          <w:tcPr>
            <w:tcW w:w="2268" w:type="dxa"/>
          </w:tcPr>
          <w:p w:rsidR="00314E41" w:rsidRDefault="00314E41" w:rsidP="009A7085">
            <w:pPr>
              <w:pStyle w:val="ConsPlusNormal"/>
              <w:jc w:val="center"/>
            </w:pPr>
            <w:r>
              <w:t xml:space="preserve">По результатам </w:t>
            </w:r>
            <w:r>
              <w:lastRenderedPageBreak/>
              <w:t>инвентаризации</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2</w:t>
            </w:r>
          </w:p>
        </w:tc>
        <w:tc>
          <w:tcPr>
            <w:tcW w:w="3119" w:type="dxa"/>
          </w:tcPr>
          <w:p w:rsidR="00314E41" w:rsidRDefault="00314E41" w:rsidP="009A7085">
            <w:pPr>
              <w:pStyle w:val="ConsPlusNormal"/>
            </w:pPr>
            <w:r>
              <w:t>Утверждение документа</w:t>
            </w:r>
          </w:p>
        </w:tc>
        <w:tc>
          <w:tcPr>
            <w:tcW w:w="1985"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2154" w:type="dxa"/>
          </w:tcPr>
          <w:p w:rsidR="00314E41" w:rsidRDefault="00314E41" w:rsidP="009A7085">
            <w:pPr>
              <w:pStyle w:val="ConsPlusNormal"/>
            </w:pPr>
          </w:p>
        </w:tc>
        <w:tc>
          <w:tcPr>
            <w:tcW w:w="2268" w:type="dxa"/>
          </w:tcPr>
          <w:p w:rsidR="00314E41" w:rsidRDefault="00314E41" w:rsidP="009A7085">
            <w:pPr>
              <w:pStyle w:val="ConsPlusNormal"/>
            </w:pPr>
          </w:p>
        </w:tc>
        <w:tc>
          <w:tcPr>
            <w:tcW w:w="1985"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- 1-й экз. - в бухгалтерию;</w:t>
            </w:r>
          </w:p>
          <w:p w:rsidR="00314E41" w:rsidRDefault="00314E41" w:rsidP="009A7085">
            <w:pPr>
              <w:pStyle w:val="ConsPlusNormal"/>
            </w:pPr>
            <w:r>
              <w:t>- 2-й экз. - в делопроизводство Администрации;</w:t>
            </w:r>
          </w:p>
          <w:p w:rsidR="00314E41" w:rsidRDefault="00314E41" w:rsidP="009A7085">
            <w:pPr>
              <w:pStyle w:val="ConsPlusNormal"/>
            </w:pPr>
            <w:r>
              <w:t>- копия - в АХЧ, МОЛ</w:t>
            </w:r>
          </w:p>
        </w:tc>
        <w:tc>
          <w:tcPr>
            <w:tcW w:w="1985"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2154" w:type="dxa"/>
          </w:tcPr>
          <w:p w:rsidR="00314E41" w:rsidRDefault="00314E41" w:rsidP="009A7085">
            <w:pPr>
              <w:pStyle w:val="ConsPlusNormal"/>
            </w:pPr>
          </w:p>
        </w:tc>
        <w:tc>
          <w:tcPr>
            <w:tcW w:w="2268"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5387" w:type="dxa"/>
            <w:gridSpan w:val="3"/>
          </w:tcPr>
          <w:p w:rsidR="00314E41" w:rsidRDefault="00314E41" w:rsidP="009A7085">
            <w:pPr>
              <w:pStyle w:val="ConsPlusNormal"/>
              <w:jc w:val="center"/>
            </w:pPr>
            <w:r>
              <w:t>1 день после поступления выписки из приказа по результатам инвентаризации</w:t>
            </w:r>
          </w:p>
        </w:tc>
        <w:tc>
          <w:tcPr>
            <w:tcW w:w="2154" w:type="dxa"/>
          </w:tcPr>
          <w:p w:rsidR="00314E41" w:rsidRDefault="00314E41" w:rsidP="009A7085">
            <w:pPr>
              <w:pStyle w:val="ConsPlusNormal"/>
              <w:jc w:val="center"/>
            </w:pPr>
            <w:r>
              <w:t>1 день</w:t>
            </w:r>
          </w:p>
        </w:tc>
        <w:tc>
          <w:tcPr>
            <w:tcW w:w="2268" w:type="dxa"/>
          </w:tcPr>
          <w:p w:rsidR="00314E41" w:rsidRDefault="00314E41" w:rsidP="009A7085">
            <w:pPr>
              <w:pStyle w:val="ConsPlusNormal"/>
            </w:pPr>
          </w:p>
        </w:tc>
        <w:tc>
          <w:tcPr>
            <w:tcW w:w="198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center"/>
        <w:outlineLvl w:val="2"/>
      </w:pPr>
      <w:r>
        <w:rPr>
          <w:b/>
        </w:rPr>
        <w:t>Бухгалтерская справка (ф. 0504833)</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701"/>
        <w:gridCol w:w="1701"/>
        <w:gridCol w:w="198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7088" w:type="dxa"/>
            <w:gridSpan w:val="4"/>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701" w:type="dxa"/>
          </w:tcPr>
          <w:p w:rsidR="00314E41" w:rsidRDefault="00314E41" w:rsidP="009A7085">
            <w:pPr>
              <w:pStyle w:val="ConsPlusNormal"/>
              <w:jc w:val="center"/>
            </w:pPr>
            <w:r>
              <w:t>Бухгалтер мат. группы</w:t>
            </w:r>
          </w:p>
        </w:tc>
        <w:tc>
          <w:tcPr>
            <w:tcW w:w="1701" w:type="dxa"/>
          </w:tcPr>
          <w:p w:rsidR="00314E41" w:rsidRDefault="00314E41" w:rsidP="009A7085">
            <w:pPr>
              <w:pStyle w:val="ConsPlusNormal"/>
              <w:jc w:val="center"/>
            </w:pPr>
            <w:r>
              <w:t>Бухгалтер по расчету с персоналом</w:t>
            </w:r>
          </w:p>
        </w:tc>
        <w:tc>
          <w:tcPr>
            <w:tcW w:w="1701" w:type="dxa"/>
          </w:tcPr>
          <w:p w:rsidR="00314E41" w:rsidRDefault="00314E41" w:rsidP="009A7085">
            <w:pPr>
              <w:pStyle w:val="ConsPlusNormal"/>
              <w:jc w:val="center"/>
            </w:pPr>
            <w:r>
              <w:t>Ведущий бухгалтер</w:t>
            </w:r>
          </w:p>
        </w:tc>
        <w:tc>
          <w:tcPr>
            <w:tcW w:w="1985" w:type="dxa"/>
          </w:tcPr>
          <w:p w:rsidR="00314E41" w:rsidRDefault="00314E41" w:rsidP="009A7085">
            <w:pPr>
              <w:pStyle w:val="ConsPlusNormal"/>
              <w:jc w:val="center"/>
            </w:pPr>
            <w:r>
              <w:t xml:space="preserve">Главный бухгалтер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w:t>
            </w:r>
          </w:p>
        </w:tc>
        <w:tc>
          <w:tcPr>
            <w:tcW w:w="5103" w:type="dxa"/>
            <w:gridSpan w:val="3"/>
          </w:tcPr>
          <w:p w:rsidR="00314E41" w:rsidRDefault="00314E41" w:rsidP="009A7085">
            <w:pPr>
              <w:pStyle w:val="ConsPlusNormal"/>
              <w:jc w:val="center"/>
            </w:pPr>
            <w:r>
              <w:t>По мере необходимости</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Проверка и подписание документа</w:t>
            </w: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5" w:type="dxa"/>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 xml:space="preserve">Отражение документа по регистрам учета и подшивка </w:t>
            </w:r>
            <w:r>
              <w:lastRenderedPageBreak/>
              <w:t>в дело согласно утвержденной номенклатуре дел и книг</w:t>
            </w:r>
          </w:p>
        </w:tc>
        <w:tc>
          <w:tcPr>
            <w:tcW w:w="5103" w:type="dxa"/>
            <w:gridSpan w:val="3"/>
          </w:tcPr>
          <w:p w:rsidR="00314E41" w:rsidRDefault="00314E41" w:rsidP="009A7085">
            <w:pPr>
              <w:pStyle w:val="ConsPlusNormal"/>
              <w:jc w:val="center"/>
            </w:pPr>
            <w:r>
              <w:lastRenderedPageBreak/>
              <w:t>1 день</w:t>
            </w:r>
          </w:p>
        </w:tc>
        <w:tc>
          <w:tcPr>
            <w:tcW w:w="198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Табель учета использования рабочего времени (ф. 0504421)</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701"/>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69" w:type="dxa"/>
            <w:gridSpan w:val="3"/>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4" w:type="dxa"/>
          </w:tcPr>
          <w:p w:rsidR="00314E41" w:rsidRDefault="00314E41" w:rsidP="009A7085">
            <w:pPr>
              <w:pStyle w:val="ConsPlusNormal"/>
              <w:jc w:val="center"/>
            </w:pPr>
            <w:r>
              <w:t>Работник структурного подразделения</w:t>
            </w:r>
          </w:p>
        </w:tc>
        <w:tc>
          <w:tcPr>
            <w:tcW w:w="1984" w:type="dxa"/>
          </w:tcPr>
          <w:p w:rsidR="00314E41" w:rsidRDefault="00314E41" w:rsidP="009A7085">
            <w:pPr>
              <w:pStyle w:val="ConsPlusNormal"/>
              <w:jc w:val="center"/>
            </w:pPr>
            <w:r>
              <w:t>Руководитель структурного подразделения</w:t>
            </w:r>
          </w:p>
        </w:tc>
        <w:tc>
          <w:tcPr>
            <w:tcW w:w="1701" w:type="dxa"/>
          </w:tcPr>
          <w:p w:rsidR="00314E41" w:rsidRDefault="00314E41" w:rsidP="009A7085">
            <w:pPr>
              <w:pStyle w:val="ConsPlusNormal"/>
              <w:jc w:val="center"/>
            </w:pPr>
            <w:r>
              <w:t>Бухгалтер по расчету с персоналом</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 xml:space="preserve">Формирование документа </w:t>
            </w:r>
            <w:hyperlink w:anchor="P4325" w:history="1">
              <w:r>
                <w:rPr>
                  <w:color w:val="0000FF"/>
                </w:rPr>
                <w:t>&lt;*&gt;</w:t>
              </w:r>
            </w:hyperlink>
          </w:p>
        </w:tc>
        <w:tc>
          <w:tcPr>
            <w:tcW w:w="1984" w:type="dxa"/>
          </w:tcPr>
          <w:p w:rsidR="00314E41" w:rsidRDefault="00314E41" w:rsidP="009A7085">
            <w:pPr>
              <w:pStyle w:val="ConsPlusNormal"/>
              <w:jc w:val="center"/>
            </w:pPr>
            <w:r>
              <w:t xml:space="preserve">16-го и 1-го числа каждого месяца </w:t>
            </w:r>
            <w:hyperlink w:anchor="P4326" w:history="1">
              <w:r>
                <w:rPr>
                  <w:color w:val="0000FF"/>
                </w:rPr>
                <w:t>&lt;**&gt;</w:t>
              </w:r>
            </w:hyperlink>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Проверка и подписание документа</w:t>
            </w:r>
          </w:p>
        </w:tc>
        <w:tc>
          <w:tcPr>
            <w:tcW w:w="1984" w:type="dxa"/>
          </w:tcPr>
          <w:p w:rsidR="00314E41" w:rsidRDefault="00314E41" w:rsidP="009A7085">
            <w:pPr>
              <w:pStyle w:val="ConsPlusNormal"/>
            </w:pPr>
          </w:p>
        </w:tc>
        <w:tc>
          <w:tcPr>
            <w:tcW w:w="1984" w:type="dxa"/>
          </w:tcPr>
          <w:p w:rsidR="00314E41" w:rsidRDefault="00314E41" w:rsidP="009A7085">
            <w:pPr>
              <w:pStyle w:val="ConsPlusNormal"/>
              <w:jc w:val="center"/>
            </w:pPr>
            <w:r>
              <w:t>В день формирования документа</w:t>
            </w: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в бухгалтерию</w:t>
            </w:r>
          </w:p>
        </w:tc>
        <w:tc>
          <w:tcPr>
            <w:tcW w:w="1984" w:type="dxa"/>
          </w:tcPr>
          <w:p w:rsidR="00314E41" w:rsidRDefault="00314E41" w:rsidP="009A7085">
            <w:pPr>
              <w:pStyle w:val="ConsPlusNormal"/>
              <w:jc w:val="center"/>
            </w:pPr>
            <w:r>
              <w:t>В бухгалтерию 16-го и 1-го числа каждого месяца</w:t>
            </w:r>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Проверка документа, подшивка в дело согласно утвержденной номенклатуре дел и книг</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701" w:type="dxa"/>
          </w:tcPr>
          <w:p w:rsidR="00314E41" w:rsidRDefault="00314E41" w:rsidP="009A7085">
            <w:pPr>
              <w:pStyle w:val="ConsPlusNormal"/>
              <w:jc w:val="center"/>
            </w:pPr>
            <w:r>
              <w:t>1 день</w:t>
            </w:r>
          </w:p>
        </w:tc>
      </w:tr>
    </w:tbl>
    <w:p w:rsidR="00314E41" w:rsidRDefault="00314E41" w:rsidP="00314E41">
      <w:pPr>
        <w:pStyle w:val="ConsPlusNormal"/>
        <w:jc w:val="both"/>
      </w:pPr>
    </w:p>
    <w:p w:rsidR="00314E41" w:rsidRDefault="00314E41" w:rsidP="00314E41">
      <w:pPr>
        <w:pStyle w:val="ConsPlusNormal"/>
        <w:ind w:firstLine="540"/>
        <w:jc w:val="both"/>
      </w:pPr>
      <w:r>
        <w:t>--------------------------------</w:t>
      </w:r>
    </w:p>
    <w:p w:rsidR="00314E41" w:rsidRDefault="00314E41" w:rsidP="00314E41">
      <w:pPr>
        <w:pStyle w:val="ConsPlusNormal"/>
        <w:ind w:firstLine="540"/>
        <w:jc w:val="both"/>
      </w:pPr>
      <w:bookmarkStart w:id="19" w:name="P4325"/>
      <w:bookmarkEnd w:id="19"/>
      <w:r>
        <w:t>&lt;*&gt; Табель формируется за первую половину месяца (период заполнения: с 1-го по 15-е число) и за месяц (период заполнения: месяц).</w:t>
      </w:r>
    </w:p>
    <w:p w:rsidR="00314E41" w:rsidRDefault="00314E41" w:rsidP="00314E41">
      <w:pPr>
        <w:pStyle w:val="ConsPlusNormal"/>
        <w:ind w:firstLine="540"/>
        <w:jc w:val="both"/>
      </w:pPr>
      <w:bookmarkStart w:id="20" w:name="P4326"/>
      <w:bookmarkEnd w:id="20"/>
      <w:r>
        <w:t>&lt;**&gt; Даты формирования табелей за апрель и декабрь устанавливаются руководителем Администрации.</w:t>
      </w:r>
    </w:p>
    <w:p w:rsidR="00314E41" w:rsidRDefault="00314E41" w:rsidP="00314E41">
      <w:pPr>
        <w:pStyle w:val="ConsPlusNormal"/>
        <w:jc w:val="both"/>
      </w:pPr>
    </w:p>
    <w:p w:rsidR="00314E41" w:rsidRDefault="00314E41" w:rsidP="00314E41">
      <w:pPr>
        <w:pStyle w:val="ConsPlusNormal"/>
        <w:jc w:val="center"/>
        <w:outlineLvl w:val="2"/>
      </w:pPr>
      <w:r>
        <w:rPr>
          <w:b/>
        </w:rPr>
        <w:t>Распоряжения главы Администрации</w:t>
      </w:r>
    </w:p>
    <w:p w:rsidR="00314E41" w:rsidRDefault="00314E41" w:rsidP="00314E41">
      <w:pPr>
        <w:pStyle w:val="ConsPlusNormal"/>
        <w:jc w:val="center"/>
      </w:pPr>
      <w:r>
        <w:rPr>
          <w:b/>
        </w:rPr>
        <w:lastRenderedPageBreak/>
        <w:t>(в части финансово-хозяйственной деятельности Администрации)</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701"/>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69" w:type="dxa"/>
            <w:gridSpan w:val="3"/>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4" w:type="dxa"/>
          </w:tcPr>
          <w:p w:rsidR="00314E41" w:rsidRDefault="00314E41" w:rsidP="009A7085">
            <w:pPr>
              <w:pStyle w:val="ConsPlusNormal"/>
              <w:jc w:val="center"/>
            </w:pPr>
            <w:r>
              <w:t>Специалист отдела кадров</w:t>
            </w:r>
          </w:p>
        </w:tc>
        <w:tc>
          <w:tcPr>
            <w:tcW w:w="1984" w:type="dxa"/>
          </w:tcPr>
          <w:p w:rsidR="00314E41" w:rsidRDefault="00314E41" w:rsidP="009A7085">
            <w:pPr>
              <w:pStyle w:val="ConsPlusNormal"/>
              <w:jc w:val="center"/>
            </w:pPr>
            <w:r>
              <w:t>Начальник отдела кадров</w:t>
            </w:r>
          </w:p>
        </w:tc>
        <w:tc>
          <w:tcPr>
            <w:tcW w:w="1701" w:type="dxa"/>
          </w:tcPr>
          <w:p w:rsidR="00314E41" w:rsidRDefault="00314E41" w:rsidP="009A7085">
            <w:pPr>
              <w:pStyle w:val="ConsPlusNormal"/>
              <w:jc w:val="center"/>
            </w:pPr>
            <w:r>
              <w:t>Работник бухгалтерии</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w:t>
            </w:r>
          </w:p>
        </w:tc>
        <w:tc>
          <w:tcPr>
            <w:tcW w:w="1984" w:type="dxa"/>
          </w:tcPr>
          <w:p w:rsidR="00314E41" w:rsidRDefault="00314E41" w:rsidP="009A7085">
            <w:pPr>
              <w:pStyle w:val="ConsPlusNormal"/>
              <w:jc w:val="center"/>
            </w:pPr>
            <w:r>
              <w:t>В день издания приказа руководителя</w:t>
            </w:r>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Проверка и подписание документа</w:t>
            </w:r>
          </w:p>
        </w:tc>
        <w:tc>
          <w:tcPr>
            <w:tcW w:w="1984" w:type="dxa"/>
          </w:tcPr>
          <w:p w:rsidR="00314E41" w:rsidRDefault="00314E41" w:rsidP="009A7085">
            <w:pPr>
              <w:pStyle w:val="ConsPlusNormal"/>
            </w:pPr>
          </w:p>
        </w:tc>
        <w:tc>
          <w:tcPr>
            <w:tcW w:w="1984" w:type="dxa"/>
          </w:tcPr>
          <w:p w:rsidR="00314E41" w:rsidRDefault="00314E41" w:rsidP="009A7085">
            <w:pPr>
              <w:pStyle w:val="ConsPlusNormal"/>
              <w:jc w:val="center"/>
            </w:pPr>
            <w:r>
              <w:t>В день формирования документа</w:t>
            </w: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в бухгалтерию</w:t>
            </w:r>
          </w:p>
        </w:tc>
        <w:tc>
          <w:tcPr>
            <w:tcW w:w="1984" w:type="dxa"/>
          </w:tcPr>
          <w:p w:rsidR="00314E41" w:rsidRDefault="00314E41" w:rsidP="009A7085">
            <w:pPr>
              <w:pStyle w:val="ConsPlusNormal"/>
              <w:jc w:val="center"/>
            </w:pPr>
            <w:r>
              <w:t>В день формирования документа</w:t>
            </w:r>
          </w:p>
        </w:tc>
        <w:tc>
          <w:tcPr>
            <w:tcW w:w="1984" w:type="dxa"/>
          </w:tcPr>
          <w:p w:rsidR="00314E41" w:rsidRDefault="00314E41" w:rsidP="009A7085">
            <w:pPr>
              <w:pStyle w:val="ConsPlusNormal"/>
            </w:pPr>
          </w:p>
        </w:tc>
        <w:tc>
          <w:tcPr>
            <w:tcW w:w="1701"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Подшивка в дело согласно утвержденной номенклатуре дел и книг</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c>
          <w:tcPr>
            <w:tcW w:w="1701" w:type="dxa"/>
          </w:tcPr>
          <w:p w:rsidR="00314E41" w:rsidRDefault="00314E41" w:rsidP="009A7085">
            <w:pPr>
              <w:pStyle w:val="ConsPlusNormal"/>
              <w:jc w:val="center"/>
            </w:pPr>
            <w:r>
              <w:t>1 день</w:t>
            </w:r>
          </w:p>
        </w:tc>
      </w:tr>
    </w:tbl>
    <w:p w:rsidR="00314E41" w:rsidRDefault="00314E41" w:rsidP="00314E41">
      <w:pPr>
        <w:pStyle w:val="ConsPlusNormal"/>
        <w:jc w:val="both"/>
      </w:pPr>
    </w:p>
    <w:p w:rsidR="00314E41" w:rsidRDefault="00314E41" w:rsidP="00314E41">
      <w:pPr>
        <w:pStyle w:val="ConsPlusNormal"/>
        <w:jc w:val="center"/>
        <w:outlineLvl w:val="2"/>
      </w:pPr>
      <w:r>
        <w:rPr>
          <w:b/>
        </w:rPr>
        <w:t>Уведомление об уточнении вида и принадлежности платежа</w:t>
      </w:r>
    </w:p>
    <w:p w:rsidR="00314E41" w:rsidRDefault="00314E41" w:rsidP="00314E41">
      <w:pPr>
        <w:pStyle w:val="ConsPlusNormal"/>
        <w:jc w:val="center"/>
      </w:pPr>
      <w:r>
        <w:rPr>
          <w:b/>
        </w:rPr>
        <w:t>(ф. 0531809) (электронный документ)</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5"/>
        <w:gridCol w:w="1984"/>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70" w:type="dxa"/>
            <w:gridSpan w:val="3"/>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701" w:type="dxa"/>
          </w:tcPr>
          <w:p w:rsidR="00314E41" w:rsidRDefault="00314E41" w:rsidP="009A7085">
            <w:pPr>
              <w:pStyle w:val="ConsPlusNormal"/>
              <w:jc w:val="center"/>
            </w:pPr>
            <w:r>
              <w:t>Ведущий бухгалтер</w:t>
            </w:r>
          </w:p>
        </w:tc>
        <w:tc>
          <w:tcPr>
            <w:tcW w:w="1985" w:type="dxa"/>
          </w:tcPr>
          <w:p w:rsidR="00314E41" w:rsidRDefault="00314E41" w:rsidP="009A7085">
            <w:pPr>
              <w:pStyle w:val="ConsPlusNormal"/>
              <w:jc w:val="center"/>
            </w:pPr>
            <w:r>
              <w:t xml:space="preserve">Главный бухгалтер </w:t>
            </w:r>
          </w:p>
        </w:tc>
        <w:tc>
          <w:tcPr>
            <w:tcW w:w="1984"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электронного документа</w:t>
            </w:r>
          </w:p>
        </w:tc>
        <w:tc>
          <w:tcPr>
            <w:tcW w:w="1701" w:type="dxa"/>
          </w:tcPr>
          <w:p w:rsidR="00314E41" w:rsidRDefault="00314E41" w:rsidP="009A7085">
            <w:pPr>
              <w:pStyle w:val="ConsPlusNormal"/>
              <w:jc w:val="center"/>
            </w:pPr>
            <w:r>
              <w:t xml:space="preserve">1 день со дня поступления документа от </w:t>
            </w:r>
            <w:r>
              <w:lastRenderedPageBreak/>
              <w:t>ОФК</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2</w:t>
            </w:r>
          </w:p>
        </w:tc>
        <w:tc>
          <w:tcPr>
            <w:tcW w:w="3119" w:type="dxa"/>
          </w:tcPr>
          <w:p w:rsidR="00314E41" w:rsidRDefault="00314E41" w:rsidP="009A7085">
            <w:pPr>
              <w:pStyle w:val="ConsPlusNormal"/>
            </w:pPr>
            <w:r>
              <w:t>Проверка и подписание ЭЦП</w:t>
            </w:r>
          </w:p>
        </w:tc>
        <w:tc>
          <w:tcPr>
            <w:tcW w:w="1701" w:type="dxa"/>
          </w:tcPr>
          <w:p w:rsidR="00314E41" w:rsidRDefault="00314E41" w:rsidP="009A7085">
            <w:pPr>
              <w:pStyle w:val="ConsPlusNormal"/>
            </w:pPr>
          </w:p>
        </w:tc>
        <w:tc>
          <w:tcPr>
            <w:tcW w:w="3969" w:type="dxa"/>
            <w:gridSpan w:val="2"/>
          </w:tcPr>
          <w:p w:rsidR="00314E41" w:rsidRDefault="00314E41" w:rsidP="009A7085">
            <w:pPr>
              <w:pStyle w:val="ConsPlusNormal"/>
              <w:jc w:val="center"/>
            </w:pPr>
            <w:r>
              <w:t>1 день</w:t>
            </w: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Передача документа на исполнение</w:t>
            </w:r>
          </w:p>
        </w:tc>
        <w:tc>
          <w:tcPr>
            <w:tcW w:w="1701" w:type="dxa"/>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Проверка поступившего исполненного документа и отражение документа по регистрам учета</w:t>
            </w:r>
          </w:p>
        </w:tc>
        <w:tc>
          <w:tcPr>
            <w:tcW w:w="1701" w:type="dxa"/>
          </w:tcPr>
          <w:p w:rsidR="00314E41" w:rsidRDefault="00314E41" w:rsidP="009A7085">
            <w:pPr>
              <w:pStyle w:val="ConsPlusNormal"/>
              <w:jc w:val="center"/>
            </w:pPr>
            <w:r>
              <w:t>В день получения электронной выписки из лицевого счета</w:t>
            </w:r>
          </w:p>
        </w:tc>
        <w:tc>
          <w:tcPr>
            <w:tcW w:w="1985" w:type="dxa"/>
          </w:tcPr>
          <w:p w:rsidR="00314E41" w:rsidRDefault="00314E41" w:rsidP="009A7085">
            <w:pPr>
              <w:pStyle w:val="ConsPlusNormal"/>
            </w:pPr>
          </w:p>
        </w:tc>
        <w:tc>
          <w:tcPr>
            <w:tcW w:w="1984"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center"/>
        <w:outlineLvl w:val="2"/>
      </w:pPr>
      <w:r>
        <w:rPr>
          <w:b/>
        </w:rPr>
        <w:t>Договор (контракт) на приобретение</w:t>
      </w:r>
    </w:p>
    <w:p w:rsidR="00314E41" w:rsidRDefault="00314E41" w:rsidP="00314E41">
      <w:pPr>
        <w:pStyle w:val="ConsPlusNormal"/>
        <w:jc w:val="center"/>
      </w:pPr>
      <w:r>
        <w:rPr>
          <w:b/>
        </w:rPr>
        <w:t>материальных ценностей, работ, услуг</w:t>
      </w:r>
    </w:p>
    <w:p w:rsidR="00314E41" w:rsidRDefault="00314E41" w:rsidP="00314E41">
      <w:pPr>
        <w:pStyle w:val="ConsPlusNormal"/>
        <w:jc w:val="center"/>
      </w:pPr>
      <w:r>
        <w:rPr>
          <w:b/>
        </w:rPr>
        <w:t>(при проведении конкурсных процедур)</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701"/>
        <w:gridCol w:w="1984"/>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70" w:type="dxa"/>
            <w:gridSpan w:val="3"/>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985" w:type="dxa"/>
          </w:tcPr>
          <w:p w:rsidR="00314E41" w:rsidRDefault="00314E41" w:rsidP="009A7085">
            <w:pPr>
              <w:pStyle w:val="ConsPlusNormal"/>
              <w:jc w:val="center"/>
            </w:pPr>
            <w:r>
              <w:t>юрист</w:t>
            </w:r>
          </w:p>
        </w:tc>
        <w:tc>
          <w:tcPr>
            <w:tcW w:w="1701" w:type="dxa"/>
          </w:tcPr>
          <w:p w:rsidR="00314E41" w:rsidRDefault="00314E41" w:rsidP="009A7085">
            <w:pPr>
              <w:pStyle w:val="ConsPlusNormal"/>
              <w:jc w:val="center"/>
            </w:pPr>
            <w:r>
              <w:t>Ведущий бухгалтер</w:t>
            </w:r>
          </w:p>
        </w:tc>
        <w:tc>
          <w:tcPr>
            <w:tcW w:w="1984"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документа</w:t>
            </w:r>
          </w:p>
        </w:tc>
        <w:tc>
          <w:tcPr>
            <w:tcW w:w="1985" w:type="dxa"/>
          </w:tcPr>
          <w:p w:rsidR="00314E41" w:rsidRDefault="00314E41" w:rsidP="009A7085">
            <w:pPr>
              <w:pStyle w:val="ConsPlusNormal"/>
              <w:jc w:val="center"/>
            </w:pPr>
            <w:r>
              <w:t>Согласно конкурсной (аукционной) документации</w:t>
            </w: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Проверка и подписание документа</w:t>
            </w:r>
          </w:p>
        </w:tc>
        <w:tc>
          <w:tcPr>
            <w:tcW w:w="1985"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jc w:val="center"/>
            </w:pPr>
            <w:r>
              <w:t>Согласно конкурсной (аукционной) документации</w:t>
            </w: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 xml:space="preserve">Куда (кому) передается </w:t>
            </w:r>
            <w:r>
              <w:lastRenderedPageBreak/>
              <w:t>документ:</w:t>
            </w:r>
          </w:p>
          <w:p w:rsidR="00314E41" w:rsidRDefault="00314E41" w:rsidP="009A7085">
            <w:pPr>
              <w:pStyle w:val="ConsPlusNormal"/>
            </w:pPr>
            <w:r>
              <w:t>- оригинал - в бухгалтерию;</w:t>
            </w:r>
          </w:p>
          <w:p w:rsidR="00314E41" w:rsidRDefault="00314E41" w:rsidP="009A7085">
            <w:pPr>
              <w:pStyle w:val="ConsPlusNormal"/>
            </w:pPr>
            <w:r>
              <w:t>- копия - в АХЧ</w:t>
            </w:r>
          </w:p>
        </w:tc>
        <w:tc>
          <w:tcPr>
            <w:tcW w:w="1985" w:type="dxa"/>
          </w:tcPr>
          <w:p w:rsidR="00314E41" w:rsidRDefault="00314E41" w:rsidP="009A7085">
            <w:pPr>
              <w:pStyle w:val="ConsPlusNormal"/>
              <w:jc w:val="center"/>
            </w:pPr>
            <w:r>
              <w:lastRenderedPageBreak/>
              <w:t xml:space="preserve">1 день со дня </w:t>
            </w:r>
            <w:r>
              <w:lastRenderedPageBreak/>
              <w:t>поступления документа, подписанного второй стороной</w:t>
            </w: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lastRenderedPageBreak/>
              <w:t>4</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1985" w:type="dxa"/>
          </w:tcPr>
          <w:p w:rsidR="00314E41" w:rsidRDefault="00314E41" w:rsidP="009A7085">
            <w:pPr>
              <w:pStyle w:val="ConsPlusNormal"/>
            </w:pPr>
          </w:p>
        </w:tc>
        <w:tc>
          <w:tcPr>
            <w:tcW w:w="1701"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center"/>
        <w:outlineLvl w:val="2"/>
      </w:pPr>
      <w:r>
        <w:rPr>
          <w:b/>
        </w:rPr>
        <w:t>Договор (контракт) на приобретение</w:t>
      </w:r>
    </w:p>
    <w:p w:rsidR="00314E41" w:rsidRDefault="00314E41" w:rsidP="00314E41">
      <w:pPr>
        <w:pStyle w:val="ConsPlusNormal"/>
        <w:jc w:val="center"/>
      </w:pPr>
      <w:r>
        <w:rPr>
          <w:b/>
        </w:rPr>
        <w:t>материальных ценностей, работ, услуг</w:t>
      </w:r>
    </w:p>
    <w:p w:rsidR="00314E41" w:rsidRDefault="00314E41" w:rsidP="00314E41">
      <w:pPr>
        <w:pStyle w:val="ConsPlusNormal"/>
        <w:jc w:val="center"/>
      </w:pPr>
      <w:r>
        <w:rPr>
          <w:b/>
        </w:rPr>
        <w:t>(без проведения конкурсных процедур)</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701"/>
        <w:gridCol w:w="1984"/>
        <w:gridCol w:w="1985"/>
        <w:gridCol w:w="198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9356" w:type="dxa"/>
            <w:gridSpan w:val="5"/>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701" w:type="dxa"/>
          </w:tcPr>
          <w:p w:rsidR="00314E41" w:rsidRDefault="00314E41" w:rsidP="009A7085">
            <w:pPr>
              <w:pStyle w:val="ConsPlusNormal"/>
              <w:jc w:val="center"/>
            </w:pPr>
            <w:r>
              <w:t>Заведующий хозяйственной частью</w:t>
            </w:r>
          </w:p>
        </w:tc>
        <w:tc>
          <w:tcPr>
            <w:tcW w:w="1701" w:type="dxa"/>
          </w:tcPr>
          <w:p w:rsidR="00314E41" w:rsidRDefault="00314E41" w:rsidP="009A7085">
            <w:pPr>
              <w:pStyle w:val="ConsPlusNormal"/>
              <w:jc w:val="center"/>
            </w:pPr>
            <w:r>
              <w:t>Ведущий бухгалтер</w:t>
            </w:r>
          </w:p>
        </w:tc>
        <w:tc>
          <w:tcPr>
            <w:tcW w:w="1984" w:type="dxa"/>
          </w:tcPr>
          <w:p w:rsidR="00314E41" w:rsidRDefault="00314E41" w:rsidP="009A7085">
            <w:pPr>
              <w:pStyle w:val="ConsPlusNormal"/>
              <w:jc w:val="center"/>
            </w:pPr>
            <w:r>
              <w:t>Юрист (юрисконсульт)</w:t>
            </w:r>
          </w:p>
        </w:tc>
        <w:tc>
          <w:tcPr>
            <w:tcW w:w="1985" w:type="dxa"/>
          </w:tcPr>
          <w:p w:rsidR="00314E41" w:rsidRDefault="00314E41" w:rsidP="009A7085">
            <w:pPr>
              <w:pStyle w:val="ConsPlusNormal"/>
              <w:jc w:val="center"/>
            </w:pPr>
            <w:r>
              <w:t xml:space="preserve">Главный бухгалтер </w:t>
            </w:r>
          </w:p>
        </w:tc>
        <w:tc>
          <w:tcPr>
            <w:tcW w:w="1985"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Проверка и визирование поступившего документа</w:t>
            </w:r>
          </w:p>
        </w:tc>
        <w:tc>
          <w:tcPr>
            <w:tcW w:w="1701" w:type="dxa"/>
          </w:tcPr>
          <w:p w:rsidR="00314E41" w:rsidRDefault="00314E41" w:rsidP="009A7085">
            <w:pPr>
              <w:pStyle w:val="ConsPlusNormal"/>
              <w:jc w:val="center"/>
            </w:pPr>
            <w:r>
              <w:t>1 день</w:t>
            </w:r>
          </w:p>
        </w:tc>
        <w:tc>
          <w:tcPr>
            <w:tcW w:w="1701" w:type="dxa"/>
          </w:tcPr>
          <w:p w:rsidR="00314E41" w:rsidRDefault="00314E41" w:rsidP="009A7085">
            <w:pPr>
              <w:pStyle w:val="ConsPlusNormal"/>
            </w:pPr>
          </w:p>
        </w:tc>
        <w:tc>
          <w:tcPr>
            <w:tcW w:w="5954" w:type="dxa"/>
            <w:gridSpan w:val="3"/>
          </w:tcPr>
          <w:p w:rsidR="00314E41" w:rsidRDefault="00314E41" w:rsidP="009A7085">
            <w:pPr>
              <w:pStyle w:val="ConsPlusNormal"/>
              <w:jc w:val="center"/>
            </w:pPr>
            <w:r>
              <w:t>2 дня</w:t>
            </w: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- 1-й экз. - в бухгалтерию;</w:t>
            </w:r>
          </w:p>
          <w:p w:rsidR="00314E41" w:rsidRDefault="00314E41" w:rsidP="009A7085">
            <w:pPr>
              <w:pStyle w:val="ConsPlusNormal"/>
            </w:pPr>
            <w:r>
              <w:t>- копия - в АХЧ</w:t>
            </w:r>
          </w:p>
        </w:tc>
        <w:tc>
          <w:tcPr>
            <w:tcW w:w="1701" w:type="dxa"/>
            <w:vMerge w:val="restart"/>
            <w:vAlign w:val="center"/>
          </w:tcPr>
          <w:p w:rsidR="00314E41" w:rsidRDefault="00314E41" w:rsidP="009A7085">
            <w:pPr>
              <w:pStyle w:val="ConsPlusNormal"/>
              <w:jc w:val="center"/>
            </w:pPr>
            <w:r>
              <w:t>1 день</w:t>
            </w: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 xml:space="preserve">Отражение документа по регистрам учета и подшивка в дело согласно утвержденной номенклатуре </w:t>
            </w:r>
            <w:r>
              <w:lastRenderedPageBreak/>
              <w:t>дел и книг</w:t>
            </w:r>
          </w:p>
        </w:tc>
        <w:tc>
          <w:tcPr>
            <w:tcW w:w="1701" w:type="dxa"/>
            <w:vMerge/>
          </w:tcPr>
          <w:p w:rsidR="00314E41" w:rsidRDefault="00314E41" w:rsidP="009A7085"/>
        </w:tc>
        <w:tc>
          <w:tcPr>
            <w:tcW w:w="1701"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5" w:type="dxa"/>
          </w:tcPr>
          <w:p w:rsidR="00314E41" w:rsidRDefault="00314E41" w:rsidP="009A7085">
            <w:pPr>
              <w:pStyle w:val="ConsPlusNormal"/>
            </w:pPr>
          </w:p>
        </w:tc>
        <w:tc>
          <w:tcPr>
            <w:tcW w:w="198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center"/>
        <w:outlineLvl w:val="2"/>
      </w:pPr>
      <w:r>
        <w:rPr>
          <w:b/>
        </w:rPr>
        <w:t>Акт выполненных работ (оказанных услуг)</w:t>
      </w:r>
    </w:p>
    <w:p w:rsidR="00314E41" w:rsidRDefault="00314E41" w:rsidP="00314E41">
      <w:pPr>
        <w:pStyle w:val="ConsPlusNormal"/>
        <w:jc w:val="center"/>
      </w:pPr>
      <w:r>
        <w:rPr>
          <w:b/>
        </w:rPr>
        <w:t>(в части приобретения работ, услуг Администрацией)</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5"/>
        <w:gridCol w:w="198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71" w:type="dxa"/>
            <w:gridSpan w:val="3"/>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701" w:type="dxa"/>
          </w:tcPr>
          <w:p w:rsidR="00314E41" w:rsidRDefault="00314E41" w:rsidP="009A7085">
            <w:pPr>
              <w:pStyle w:val="ConsPlusNormal"/>
              <w:jc w:val="center"/>
            </w:pPr>
            <w:r>
              <w:t>Ведущий бухгалтер</w:t>
            </w:r>
          </w:p>
        </w:tc>
        <w:tc>
          <w:tcPr>
            <w:tcW w:w="1985" w:type="dxa"/>
          </w:tcPr>
          <w:p w:rsidR="00314E41" w:rsidRDefault="00314E41" w:rsidP="009A7085">
            <w:pPr>
              <w:pStyle w:val="ConsPlusNormal"/>
              <w:jc w:val="center"/>
            </w:pPr>
            <w:r>
              <w:t>Руководитель структурного подразделения (по месту выполнения работ, оказания услуг)</w:t>
            </w:r>
          </w:p>
        </w:tc>
        <w:tc>
          <w:tcPr>
            <w:tcW w:w="1985"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Проверка и подписание (визирование) поступившего документа</w:t>
            </w:r>
          </w:p>
        </w:tc>
        <w:tc>
          <w:tcPr>
            <w:tcW w:w="1701" w:type="dxa"/>
          </w:tcPr>
          <w:p w:rsidR="00314E41" w:rsidRDefault="00314E41" w:rsidP="009A7085">
            <w:pPr>
              <w:pStyle w:val="ConsPlusNormal"/>
            </w:pPr>
          </w:p>
        </w:tc>
        <w:tc>
          <w:tcPr>
            <w:tcW w:w="3970" w:type="dxa"/>
            <w:gridSpan w:val="2"/>
          </w:tcPr>
          <w:p w:rsidR="00314E41" w:rsidRDefault="00314E41" w:rsidP="009A7085">
            <w:pPr>
              <w:pStyle w:val="ConsPlusNormal"/>
              <w:jc w:val="center"/>
            </w:pPr>
            <w:r>
              <w:t>После приема работ, услуг (в день приема работ, услуг)</w:t>
            </w: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Куда (кому) передается исполненный документ:</w:t>
            </w:r>
          </w:p>
          <w:p w:rsidR="00314E41" w:rsidRDefault="00314E41" w:rsidP="009A7085">
            <w:pPr>
              <w:pStyle w:val="ConsPlusNormal"/>
            </w:pPr>
            <w:r>
              <w:t>- 1-й экз. - в бухгалтерию;</w:t>
            </w:r>
          </w:p>
          <w:p w:rsidR="00314E41" w:rsidRDefault="00314E41" w:rsidP="009A7085">
            <w:pPr>
              <w:pStyle w:val="ConsPlusNormal"/>
            </w:pPr>
            <w:r>
              <w:t>- 2-й экз. - исполнителю работ, услуг</w:t>
            </w:r>
          </w:p>
        </w:tc>
        <w:tc>
          <w:tcPr>
            <w:tcW w:w="1701" w:type="dxa"/>
          </w:tcPr>
          <w:p w:rsidR="00314E41" w:rsidRDefault="00314E41" w:rsidP="009A7085">
            <w:pPr>
              <w:pStyle w:val="ConsPlusNormal"/>
            </w:pPr>
          </w:p>
        </w:tc>
        <w:tc>
          <w:tcPr>
            <w:tcW w:w="1985" w:type="dxa"/>
            <w:vMerge w:val="restart"/>
            <w:vAlign w:val="center"/>
          </w:tcPr>
          <w:p w:rsidR="00314E41" w:rsidRDefault="00314E41" w:rsidP="009A7085">
            <w:pPr>
              <w:pStyle w:val="ConsPlusNormal"/>
              <w:jc w:val="center"/>
            </w:pPr>
            <w:r>
              <w:t>1 день</w:t>
            </w:r>
          </w:p>
        </w:tc>
        <w:tc>
          <w:tcPr>
            <w:tcW w:w="1985"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1701" w:type="dxa"/>
          </w:tcPr>
          <w:p w:rsidR="00314E41" w:rsidRDefault="00314E41" w:rsidP="009A7085">
            <w:pPr>
              <w:pStyle w:val="ConsPlusNormal"/>
              <w:jc w:val="center"/>
            </w:pPr>
            <w:r>
              <w:t>1 день</w:t>
            </w:r>
          </w:p>
        </w:tc>
        <w:tc>
          <w:tcPr>
            <w:tcW w:w="1985" w:type="dxa"/>
            <w:vMerge/>
          </w:tcPr>
          <w:p w:rsidR="00314E41" w:rsidRDefault="00314E41" w:rsidP="009A7085"/>
        </w:tc>
        <w:tc>
          <w:tcPr>
            <w:tcW w:w="198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center"/>
        <w:outlineLvl w:val="2"/>
      </w:pPr>
      <w:r>
        <w:rPr>
          <w:b/>
        </w:rPr>
        <w:lastRenderedPageBreak/>
        <w:t>Счет-фактура поставщика (исполнителя)</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2835"/>
        <w:gridCol w:w="2835"/>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70" w:type="dxa"/>
            <w:gridSpan w:val="2"/>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2835" w:type="dxa"/>
          </w:tcPr>
          <w:p w:rsidR="00314E41" w:rsidRDefault="00314E41" w:rsidP="009A7085">
            <w:pPr>
              <w:pStyle w:val="ConsPlusNormal"/>
              <w:jc w:val="center"/>
            </w:pPr>
            <w:r>
              <w:t>Бухгалтер материальной группы</w:t>
            </w:r>
          </w:p>
        </w:tc>
        <w:tc>
          <w:tcPr>
            <w:tcW w:w="2835" w:type="dxa"/>
          </w:tcPr>
          <w:p w:rsidR="00314E41" w:rsidRDefault="00314E41" w:rsidP="009A7085">
            <w:pPr>
              <w:pStyle w:val="ConsPlusNormal"/>
              <w:jc w:val="center"/>
            </w:pPr>
            <w:r>
              <w:t>Ведущий бухгалтер</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Проверка документа</w:t>
            </w:r>
          </w:p>
        </w:tc>
        <w:tc>
          <w:tcPr>
            <w:tcW w:w="5670" w:type="dxa"/>
            <w:gridSpan w:val="2"/>
          </w:tcPr>
          <w:p w:rsidR="00314E41" w:rsidRDefault="00314E41" w:rsidP="009A7085">
            <w:pPr>
              <w:pStyle w:val="ConsPlusNormal"/>
              <w:jc w:val="center"/>
            </w:pPr>
            <w:r>
              <w:t>При поступлении документа</w:t>
            </w: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Отражение документа по регистрам учета и подшивка в дело согласно утвержденной номенклатуре дел и книг</w:t>
            </w:r>
          </w:p>
        </w:tc>
        <w:tc>
          <w:tcPr>
            <w:tcW w:w="5670" w:type="dxa"/>
            <w:gridSpan w:val="2"/>
          </w:tcPr>
          <w:p w:rsidR="00314E41" w:rsidRDefault="00314E41" w:rsidP="009A7085">
            <w:pPr>
              <w:pStyle w:val="ConsPlusNormal"/>
              <w:jc w:val="center"/>
            </w:pPr>
            <w:r>
              <w:t>1 день</w:t>
            </w:r>
          </w:p>
        </w:tc>
      </w:tr>
    </w:tbl>
    <w:p w:rsidR="00314E41" w:rsidRDefault="00314E41" w:rsidP="00314E41">
      <w:pPr>
        <w:pStyle w:val="ConsPlusNormal"/>
        <w:jc w:val="both"/>
      </w:pPr>
    </w:p>
    <w:p w:rsidR="00314E41" w:rsidRDefault="00314E41" w:rsidP="00314E41">
      <w:pPr>
        <w:pStyle w:val="ConsPlusNormal"/>
        <w:jc w:val="center"/>
        <w:outlineLvl w:val="2"/>
      </w:pPr>
      <w:r>
        <w:rPr>
          <w:b/>
        </w:rPr>
        <w:t>Платежное поручение Администрации</w:t>
      </w:r>
    </w:p>
    <w:p w:rsidR="00314E41" w:rsidRDefault="00314E41" w:rsidP="00314E41">
      <w:pPr>
        <w:pStyle w:val="ConsPlusNormal"/>
        <w:jc w:val="center"/>
      </w:pPr>
      <w:r>
        <w:rPr>
          <w:b/>
        </w:rPr>
        <w:t>(ф. 0401060) (электронный документ)</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4"/>
        <w:gridCol w:w="1984"/>
      </w:tblGrid>
      <w:tr w:rsidR="00314E41" w:rsidTr="009A7085">
        <w:tc>
          <w:tcPr>
            <w:tcW w:w="850" w:type="dxa"/>
            <w:vMerge w:val="restart"/>
          </w:tcPr>
          <w:p w:rsidR="00314E41" w:rsidRDefault="00314E41" w:rsidP="009A7085">
            <w:pPr>
              <w:pStyle w:val="ConsPlusNormal"/>
              <w:jc w:val="center"/>
            </w:pPr>
            <w:r>
              <w:t>Номер этапа</w:t>
            </w:r>
          </w:p>
        </w:tc>
        <w:tc>
          <w:tcPr>
            <w:tcW w:w="3119" w:type="dxa"/>
            <w:vMerge w:val="restart"/>
          </w:tcPr>
          <w:p w:rsidR="00314E41" w:rsidRDefault="00314E41" w:rsidP="009A7085">
            <w:pPr>
              <w:pStyle w:val="ConsPlusNormal"/>
              <w:jc w:val="center"/>
            </w:pPr>
            <w:r>
              <w:t>Наименование этапа документооборота</w:t>
            </w:r>
          </w:p>
        </w:tc>
        <w:tc>
          <w:tcPr>
            <w:tcW w:w="5669" w:type="dxa"/>
            <w:gridSpan w:val="3"/>
          </w:tcPr>
          <w:p w:rsidR="00314E41" w:rsidRDefault="00314E41" w:rsidP="009A7085">
            <w:pPr>
              <w:pStyle w:val="ConsPlusNormal"/>
              <w:jc w:val="center"/>
            </w:pPr>
            <w:r>
              <w:t>Ответственный сотрудник</w:t>
            </w:r>
          </w:p>
        </w:tc>
      </w:tr>
      <w:tr w:rsidR="00314E41" w:rsidTr="009A7085">
        <w:tc>
          <w:tcPr>
            <w:tcW w:w="850" w:type="dxa"/>
            <w:vMerge/>
          </w:tcPr>
          <w:p w:rsidR="00314E41" w:rsidRDefault="00314E41" w:rsidP="009A7085"/>
        </w:tc>
        <w:tc>
          <w:tcPr>
            <w:tcW w:w="3119" w:type="dxa"/>
            <w:vMerge/>
          </w:tcPr>
          <w:p w:rsidR="00314E41" w:rsidRDefault="00314E41" w:rsidP="009A7085"/>
        </w:tc>
        <w:tc>
          <w:tcPr>
            <w:tcW w:w="1701" w:type="dxa"/>
          </w:tcPr>
          <w:p w:rsidR="00314E41" w:rsidRDefault="00314E41" w:rsidP="009A7085">
            <w:pPr>
              <w:pStyle w:val="ConsPlusNormal"/>
              <w:jc w:val="center"/>
            </w:pPr>
            <w:r>
              <w:t>Ведущий бухгалтер</w:t>
            </w:r>
          </w:p>
        </w:tc>
        <w:tc>
          <w:tcPr>
            <w:tcW w:w="1984" w:type="dxa"/>
          </w:tcPr>
          <w:p w:rsidR="00314E41" w:rsidRDefault="00314E41" w:rsidP="009A7085">
            <w:pPr>
              <w:pStyle w:val="ConsPlusNormal"/>
              <w:jc w:val="center"/>
            </w:pPr>
            <w:r>
              <w:t xml:space="preserve">Главный бухгалтер </w:t>
            </w:r>
          </w:p>
        </w:tc>
        <w:tc>
          <w:tcPr>
            <w:tcW w:w="1984" w:type="dxa"/>
          </w:tcPr>
          <w:p w:rsidR="00314E41" w:rsidRDefault="00314E41" w:rsidP="009A7085">
            <w:pPr>
              <w:pStyle w:val="ConsPlusNormal"/>
              <w:jc w:val="center"/>
            </w:pPr>
            <w:r>
              <w:t xml:space="preserve">Руководитель Администрации </w:t>
            </w:r>
          </w:p>
        </w:tc>
      </w:tr>
      <w:tr w:rsidR="00314E41" w:rsidTr="009A7085">
        <w:tc>
          <w:tcPr>
            <w:tcW w:w="850" w:type="dxa"/>
          </w:tcPr>
          <w:p w:rsidR="00314E41" w:rsidRDefault="00314E41" w:rsidP="009A7085">
            <w:pPr>
              <w:pStyle w:val="ConsPlusNormal"/>
              <w:jc w:val="center"/>
            </w:pPr>
            <w:r>
              <w:t>1</w:t>
            </w:r>
          </w:p>
        </w:tc>
        <w:tc>
          <w:tcPr>
            <w:tcW w:w="3119" w:type="dxa"/>
          </w:tcPr>
          <w:p w:rsidR="00314E41" w:rsidRDefault="00314E41" w:rsidP="009A7085">
            <w:pPr>
              <w:pStyle w:val="ConsPlusNormal"/>
            </w:pPr>
            <w:r>
              <w:t>Формирование электронного документа</w:t>
            </w:r>
          </w:p>
        </w:tc>
        <w:tc>
          <w:tcPr>
            <w:tcW w:w="1701" w:type="dxa"/>
          </w:tcPr>
          <w:p w:rsidR="00314E41" w:rsidRDefault="00314E41" w:rsidP="009A7085">
            <w:pPr>
              <w:pStyle w:val="ConsPlusNormal"/>
              <w:jc w:val="center"/>
            </w:pPr>
            <w:r>
              <w:t>За день до отправки платежного поручения</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2</w:t>
            </w:r>
          </w:p>
        </w:tc>
        <w:tc>
          <w:tcPr>
            <w:tcW w:w="3119" w:type="dxa"/>
          </w:tcPr>
          <w:p w:rsidR="00314E41" w:rsidRDefault="00314E41" w:rsidP="009A7085">
            <w:pPr>
              <w:pStyle w:val="ConsPlusNormal"/>
            </w:pPr>
            <w:r>
              <w:t>Проверка и подписание ЭЦП</w:t>
            </w:r>
          </w:p>
        </w:tc>
        <w:tc>
          <w:tcPr>
            <w:tcW w:w="1701" w:type="dxa"/>
          </w:tcPr>
          <w:p w:rsidR="00314E41" w:rsidRDefault="00314E41" w:rsidP="009A7085">
            <w:pPr>
              <w:pStyle w:val="ConsPlusNormal"/>
            </w:pPr>
          </w:p>
        </w:tc>
        <w:tc>
          <w:tcPr>
            <w:tcW w:w="3968" w:type="dxa"/>
            <w:gridSpan w:val="2"/>
          </w:tcPr>
          <w:p w:rsidR="00314E41" w:rsidRDefault="00314E41" w:rsidP="009A7085">
            <w:pPr>
              <w:pStyle w:val="ConsPlusNormal"/>
              <w:jc w:val="center"/>
            </w:pPr>
            <w:r>
              <w:t>За день до отправки платежного поручения</w:t>
            </w:r>
          </w:p>
        </w:tc>
      </w:tr>
      <w:tr w:rsidR="00314E41" w:rsidTr="009A7085">
        <w:tc>
          <w:tcPr>
            <w:tcW w:w="850" w:type="dxa"/>
          </w:tcPr>
          <w:p w:rsidR="00314E41" w:rsidRDefault="00314E41" w:rsidP="009A7085">
            <w:pPr>
              <w:pStyle w:val="ConsPlusNormal"/>
              <w:jc w:val="center"/>
            </w:pPr>
            <w:r>
              <w:t>3</w:t>
            </w:r>
          </w:p>
        </w:tc>
        <w:tc>
          <w:tcPr>
            <w:tcW w:w="3119" w:type="dxa"/>
          </w:tcPr>
          <w:p w:rsidR="00314E41" w:rsidRDefault="00314E41" w:rsidP="009A7085">
            <w:pPr>
              <w:pStyle w:val="ConsPlusNormal"/>
            </w:pPr>
            <w:r>
              <w:t>Передача документа на исполнение</w:t>
            </w:r>
          </w:p>
        </w:tc>
        <w:tc>
          <w:tcPr>
            <w:tcW w:w="1701" w:type="dxa"/>
          </w:tcPr>
          <w:p w:rsidR="00314E41" w:rsidRDefault="00314E41" w:rsidP="009A7085">
            <w:pPr>
              <w:pStyle w:val="ConsPlusNormal"/>
              <w:jc w:val="center"/>
            </w:pPr>
            <w:r>
              <w:t>1 день</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850" w:type="dxa"/>
          </w:tcPr>
          <w:p w:rsidR="00314E41" w:rsidRDefault="00314E41" w:rsidP="009A7085">
            <w:pPr>
              <w:pStyle w:val="ConsPlusNormal"/>
              <w:jc w:val="center"/>
            </w:pPr>
            <w:r>
              <w:t>4</w:t>
            </w:r>
          </w:p>
        </w:tc>
        <w:tc>
          <w:tcPr>
            <w:tcW w:w="3119" w:type="dxa"/>
          </w:tcPr>
          <w:p w:rsidR="00314E41" w:rsidRDefault="00314E41" w:rsidP="009A7085">
            <w:pPr>
              <w:pStyle w:val="ConsPlusNormal"/>
            </w:pPr>
            <w:r>
              <w:t xml:space="preserve">Проверка поступившего </w:t>
            </w:r>
            <w:r>
              <w:lastRenderedPageBreak/>
              <w:t>исполненного документа и отражение документа по регистрам учета</w:t>
            </w:r>
          </w:p>
        </w:tc>
        <w:tc>
          <w:tcPr>
            <w:tcW w:w="1701" w:type="dxa"/>
          </w:tcPr>
          <w:p w:rsidR="00314E41" w:rsidRDefault="00314E41" w:rsidP="009A7085">
            <w:pPr>
              <w:pStyle w:val="ConsPlusNormal"/>
              <w:jc w:val="center"/>
            </w:pPr>
            <w:r>
              <w:lastRenderedPageBreak/>
              <w:t xml:space="preserve">В день </w:t>
            </w:r>
            <w:r>
              <w:lastRenderedPageBreak/>
              <w:t>получения электронной выписки по банковскому счету</w:t>
            </w:r>
          </w:p>
        </w:tc>
        <w:tc>
          <w:tcPr>
            <w:tcW w:w="1984" w:type="dxa"/>
          </w:tcPr>
          <w:p w:rsidR="00314E41" w:rsidRDefault="00314E41" w:rsidP="009A7085">
            <w:pPr>
              <w:pStyle w:val="ConsPlusNormal"/>
            </w:pPr>
          </w:p>
        </w:tc>
        <w:tc>
          <w:tcPr>
            <w:tcW w:w="1984"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right"/>
        <w:outlineLvl w:val="1"/>
      </w:pPr>
      <w:r>
        <w:lastRenderedPageBreak/>
        <w:t>Приложение N 5</w:t>
      </w:r>
    </w:p>
    <w:p w:rsidR="00314E41" w:rsidRDefault="00314E41" w:rsidP="00314E41">
      <w:pPr>
        <w:pStyle w:val="ConsPlusNormal"/>
        <w:jc w:val="right"/>
      </w:pPr>
      <w:r>
        <w:t>к Учетной политике Администрации муниципального образования Старомукменевский сельсовет</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21" w:name="P4556"/>
      <w:bookmarkEnd w:id="21"/>
      <w:r>
        <w:rPr>
          <w:b/>
        </w:rPr>
        <w:t>Журнал</w:t>
      </w:r>
    </w:p>
    <w:p w:rsidR="00314E41" w:rsidRDefault="00314E41" w:rsidP="00314E41">
      <w:pPr>
        <w:pStyle w:val="ConsPlusNormal"/>
        <w:jc w:val="center"/>
      </w:pPr>
      <w:r>
        <w:rPr>
          <w:b/>
        </w:rPr>
        <w:t>учета выданных доверенностей</w:t>
      </w:r>
    </w:p>
    <w:p w:rsidR="00314E41" w:rsidRDefault="00314E41" w:rsidP="00314E41">
      <w:pPr>
        <w:pStyle w:val="ConsPlusNormal"/>
        <w:jc w:val="both"/>
      </w:pPr>
    </w:p>
    <w:p w:rsidR="00314E41" w:rsidRDefault="00314E41" w:rsidP="00314E41">
      <w:pPr>
        <w:pStyle w:val="ConsPlusNormal"/>
        <w:ind w:firstLine="540"/>
        <w:jc w:val="both"/>
      </w:pPr>
      <w:r>
        <w:t>Наименование учреждения ____________________________________________________________</w:t>
      </w:r>
    </w:p>
    <w:p w:rsidR="00314E41" w:rsidRDefault="00314E41" w:rsidP="00314E41">
      <w:pPr>
        <w:pStyle w:val="ConsPlusNormal"/>
        <w:ind w:firstLine="540"/>
        <w:jc w:val="both"/>
      </w:pPr>
      <w:r>
        <w:t>Период _____________________________________________________________________________</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1701"/>
        <w:gridCol w:w="1701"/>
        <w:gridCol w:w="1701"/>
        <w:gridCol w:w="1701"/>
        <w:gridCol w:w="1701"/>
        <w:gridCol w:w="1984"/>
      </w:tblGrid>
      <w:tr w:rsidR="00314E41" w:rsidTr="009A7085">
        <w:tc>
          <w:tcPr>
            <w:tcW w:w="1701" w:type="dxa"/>
          </w:tcPr>
          <w:p w:rsidR="00314E41" w:rsidRDefault="00314E41" w:rsidP="009A7085">
            <w:pPr>
              <w:pStyle w:val="ConsPlusNormal"/>
              <w:jc w:val="center"/>
            </w:pPr>
            <w:r>
              <w:t>Номер доверенности</w:t>
            </w:r>
          </w:p>
        </w:tc>
        <w:tc>
          <w:tcPr>
            <w:tcW w:w="1701" w:type="dxa"/>
          </w:tcPr>
          <w:p w:rsidR="00314E41" w:rsidRDefault="00314E41" w:rsidP="009A7085">
            <w:pPr>
              <w:pStyle w:val="ConsPlusNormal"/>
              <w:jc w:val="center"/>
            </w:pPr>
            <w:r>
              <w:t>Дата выдачи доверенности</w:t>
            </w:r>
          </w:p>
        </w:tc>
        <w:tc>
          <w:tcPr>
            <w:tcW w:w="1701" w:type="dxa"/>
          </w:tcPr>
          <w:p w:rsidR="00314E41" w:rsidRDefault="00314E41" w:rsidP="009A7085">
            <w:pPr>
              <w:pStyle w:val="ConsPlusNormal"/>
              <w:jc w:val="center"/>
            </w:pPr>
            <w:r>
              <w:t>Срок действия</w:t>
            </w:r>
          </w:p>
        </w:tc>
        <w:tc>
          <w:tcPr>
            <w:tcW w:w="1701" w:type="dxa"/>
          </w:tcPr>
          <w:p w:rsidR="00314E41" w:rsidRDefault="00314E41" w:rsidP="009A7085">
            <w:pPr>
              <w:pStyle w:val="ConsPlusNormal"/>
              <w:jc w:val="center"/>
            </w:pPr>
            <w:r>
              <w:t>Должность, фамилия, имя, отчество лица, получившего доверенность</w:t>
            </w:r>
          </w:p>
        </w:tc>
        <w:tc>
          <w:tcPr>
            <w:tcW w:w="1701" w:type="dxa"/>
          </w:tcPr>
          <w:p w:rsidR="00314E41" w:rsidRDefault="00314E41" w:rsidP="009A7085">
            <w:pPr>
              <w:pStyle w:val="ConsPlusNormal"/>
              <w:jc w:val="center"/>
            </w:pPr>
            <w:r>
              <w:t>Расписка в получении доверенности</w:t>
            </w:r>
          </w:p>
        </w:tc>
        <w:tc>
          <w:tcPr>
            <w:tcW w:w="1701" w:type="dxa"/>
          </w:tcPr>
          <w:p w:rsidR="00314E41" w:rsidRDefault="00314E41" w:rsidP="009A7085">
            <w:pPr>
              <w:pStyle w:val="ConsPlusNormal"/>
              <w:jc w:val="center"/>
            </w:pPr>
            <w:r>
              <w:t>Наименование поставщика</w:t>
            </w:r>
          </w:p>
        </w:tc>
        <w:tc>
          <w:tcPr>
            <w:tcW w:w="1701" w:type="dxa"/>
          </w:tcPr>
          <w:p w:rsidR="00314E41" w:rsidRDefault="00314E41" w:rsidP="009A7085">
            <w:pPr>
              <w:pStyle w:val="ConsPlusNormal"/>
              <w:jc w:val="center"/>
            </w:pPr>
            <w:r>
              <w:t>Номер и дата наряда (заменяющего документа)</w:t>
            </w:r>
          </w:p>
        </w:tc>
        <w:tc>
          <w:tcPr>
            <w:tcW w:w="1984" w:type="dxa"/>
          </w:tcPr>
          <w:p w:rsidR="00314E41" w:rsidRDefault="00314E41" w:rsidP="009A7085">
            <w:pPr>
              <w:pStyle w:val="ConsPlusNormal"/>
              <w:jc w:val="center"/>
            </w:pPr>
            <w:r>
              <w:t>Номер и дата документа, подтверждающего выполнение поручения</w:t>
            </w:r>
          </w:p>
        </w:tc>
      </w:tr>
      <w:tr w:rsidR="00314E41" w:rsidTr="009A7085">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r>
      <w:tr w:rsidR="00314E41" w:rsidTr="009A7085">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c>
          <w:tcPr>
            <w:tcW w:w="1984"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nformat"/>
        <w:jc w:val="both"/>
      </w:pPr>
      <w:r>
        <w:t xml:space="preserve">    Исполнитель _____________ ___________ _______________________</w:t>
      </w:r>
    </w:p>
    <w:p w:rsidR="00314E41" w:rsidRDefault="00314E41" w:rsidP="00314E41">
      <w:pPr>
        <w:pStyle w:val="ConsPlusNonformat"/>
        <w:jc w:val="both"/>
      </w:pPr>
      <w:r>
        <w:t xml:space="preserve">                 (должность)   (подпись)   (расшифровка подписи)</w:t>
      </w:r>
    </w:p>
    <w:p w:rsidR="00314E41" w:rsidRDefault="00314E41" w:rsidP="00314E41">
      <w:pPr>
        <w:pStyle w:val="ConsPlusNonformat"/>
        <w:jc w:val="both"/>
      </w:pPr>
    </w:p>
    <w:p w:rsidR="00314E41" w:rsidRDefault="00314E41" w:rsidP="00314E41">
      <w:pPr>
        <w:pStyle w:val="ConsPlusNonformat"/>
        <w:jc w:val="both"/>
        <w:sectPr w:rsidR="00314E41">
          <w:pgSz w:w="16838" w:h="11905" w:orient="landscape"/>
          <w:pgMar w:top="1418" w:right="1134" w:bottom="850" w:left="850" w:header="0" w:footer="0" w:gutter="0"/>
          <w:cols w:space="720"/>
        </w:sectPr>
      </w:pPr>
      <w:r>
        <w:t>"__" ____________ 20__ г.</w:t>
      </w:r>
    </w:p>
    <w:p w:rsidR="00314E41" w:rsidRDefault="00314E41" w:rsidP="00314E41">
      <w:pPr>
        <w:pStyle w:val="ConsPlusNormal"/>
        <w:outlineLvl w:val="1"/>
      </w:pPr>
      <w:r>
        <w:lastRenderedPageBreak/>
        <w:t xml:space="preserve">                                                                                                                                   Приложение N 6</w:t>
      </w:r>
    </w:p>
    <w:p w:rsidR="00314E41" w:rsidRDefault="00314E41" w:rsidP="00314E41">
      <w:pPr>
        <w:pStyle w:val="ConsPlusNormal"/>
        <w:jc w:val="right"/>
      </w:pPr>
      <w:r>
        <w:t>к Учетной политике Администрации муниципального образования Старомукменевский сельсовет</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22" w:name="P4616"/>
      <w:bookmarkEnd w:id="22"/>
      <w:r>
        <w:rPr>
          <w:b/>
        </w:rPr>
        <w:t>Периодичность формирования регистров бухгалтерского учета</w:t>
      </w:r>
    </w:p>
    <w:p w:rsidR="00314E41" w:rsidRDefault="00314E41" w:rsidP="00314E41">
      <w:pPr>
        <w:pStyle w:val="ConsPlusNormal"/>
        <w:jc w:val="center"/>
      </w:pPr>
      <w:r>
        <w:rPr>
          <w:b/>
        </w:rPr>
        <w:t>на бумажных носителях</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4535"/>
        <w:gridCol w:w="2551"/>
      </w:tblGrid>
      <w:tr w:rsidR="00314E41" w:rsidTr="009A7085">
        <w:tc>
          <w:tcPr>
            <w:tcW w:w="567" w:type="dxa"/>
            <w:vAlign w:val="center"/>
          </w:tcPr>
          <w:p w:rsidR="00314E41" w:rsidRDefault="00314E41" w:rsidP="009A7085">
            <w:pPr>
              <w:pStyle w:val="ConsPlusNormal"/>
              <w:jc w:val="center"/>
            </w:pPr>
            <w:r>
              <w:t>N п/п</w:t>
            </w:r>
          </w:p>
        </w:tc>
        <w:tc>
          <w:tcPr>
            <w:tcW w:w="1984" w:type="dxa"/>
            <w:vAlign w:val="center"/>
          </w:tcPr>
          <w:p w:rsidR="00314E41" w:rsidRDefault="00314E41" w:rsidP="009A7085">
            <w:pPr>
              <w:pStyle w:val="ConsPlusNormal"/>
              <w:jc w:val="center"/>
            </w:pPr>
            <w:r>
              <w:t>Код формы документа</w:t>
            </w:r>
          </w:p>
        </w:tc>
        <w:tc>
          <w:tcPr>
            <w:tcW w:w="4535" w:type="dxa"/>
            <w:vAlign w:val="center"/>
          </w:tcPr>
          <w:p w:rsidR="00314E41" w:rsidRDefault="00314E41" w:rsidP="009A7085">
            <w:pPr>
              <w:pStyle w:val="ConsPlusNormal"/>
              <w:jc w:val="center"/>
            </w:pPr>
            <w:r>
              <w:t>Наименование регистра</w:t>
            </w:r>
          </w:p>
        </w:tc>
        <w:tc>
          <w:tcPr>
            <w:tcW w:w="2551" w:type="dxa"/>
            <w:vAlign w:val="center"/>
          </w:tcPr>
          <w:p w:rsidR="00314E41" w:rsidRDefault="00314E41" w:rsidP="009A7085">
            <w:pPr>
              <w:pStyle w:val="ConsPlusNormal"/>
              <w:jc w:val="center"/>
            </w:pPr>
            <w:r>
              <w:t>Периодичность</w:t>
            </w:r>
          </w:p>
        </w:tc>
      </w:tr>
      <w:tr w:rsidR="00314E41" w:rsidTr="009A7085">
        <w:tc>
          <w:tcPr>
            <w:tcW w:w="567" w:type="dxa"/>
            <w:vAlign w:val="center"/>
          </w:tcPr>
          <w:p w:rsidR="00314E41" w:rsidRDefault="00314E41" w:rsidP="009A7085">
            <w:pPr>
              <w:pStyle w:val="ConsPlusNormal"/>
              <w:jc w:val="center"/>
            </w:pPr>
            <w:r>
              <w:t>1</w:t>
            </w:r>
          </w:p>
        </w:tc>
        <w:tc>
          <w:tcPr>
            <w:tcW w:w="1984" w:type="dxa"/>
            <w:vAlign w:val="center"/>
          </w:tcPr>
          <w:p w:rsidR="00314E41" w:rsidRDefault="00314E41" w:rsidP="009A7085">
            <w:pPr>
              <w:pStyle w:val="ConsPlusNormal"/>
              <w:jc w:val="center"/>
            </w:pPr>
            <w:r>
              <w:t>2</w:t>
            </w:r>
          </w:p>
        </w:tc>
        <w:tc>
          <w:tcPr>
            <w:tcW w:w="4535" w:type="dxa"/>
            <w:vAlign w:val="center"/>
          </w:tcPr>
          <w:p w:rsidR="00314E41" w:rsidRDefault="00314E41" w:rsidP="009A7085">
            <w:pPr>
              <w:pStyle w:val="ConsPlusNormal"/>
              <w:jc w:val="center"/>
            </w:pPr>
            <w:r>
              <w:t>3</w:t>
            </w:r>
          </w:p>
        </w:tc>
        <w:tc>
          <w:tcPr>
            <w:tcW w:w="2551" w:type="dxa"/>
            <w:vAlign w:val="center"/>
          </w:tcPr>
          <w:p w:rsidR="00314E41" w:rsidRDefault="00314E41" w:rsidP="009A7085">
            <w:pPr>
              <w:pStyle w:val="ConsPlusNormal"/>
              <w:jc w:val="center"/>
            </w:pPr>
            <w:r>
              <w:t>4</w:t>
            </w:r>
          </w:p>
        </w:tc>
      </w:tr>
      <w:tr w:rsidR="00314E41" w:rsidTr="009A7085">
        <w:tc>
          <w:tcPr>
            <w:tcW w:w="567" w:type="dxa"/>
            <w:vAlign w:val="center"/>
          </w:tcPr>
          <w:p w:rsidR="00314E41" w:rsidRDefault="00314E41" w:rsidP="009A7085">
            <w:pPr>
              <w:pStyle w:val="ConsPlusNormal"/>
              <w:jc w:val="center"/>
            </w:pPr>
            <w:r>
              <w:t>1</w:t>
            </w:r>
          </w:p>
        </w:tc>
        <w:tc>
          <w:tcPr>
            <w:tcW w:w="1984" w:type="dxa"/>
            <w:vAlign w:val="center"/>
          </w:tcPr>
          <w:p w:rsidR="00314E41" w:rsidRDefault="00314E41" w:rsidP="009A7085">
            <w:pPr>
              <w:pStyle w:val="ConsPlusNormal"/>
              <w:jc w:val="center"/>
            </w:pPr>
            <w:r>
              <w:t>0504031</w:t>
            </w:r>
          </w:p>
        </w:tc>
        <w:tc>
          <w:tcPr>
            <w:tcW w:w="4535" w:type="dxa"/>
            <w:vAlign w:val="center"/>
          </w:tcPr>
          <w:p w:rsidR="00314E41" w:rsidRDefault="00314E41" w:rsidP="009A7085">
            <w:pPr>
              <w:pStyle w:val="ConsPlusNormal"/>
            </w:pPr>
            <w:r>
              <w:t>Инвентарная карточка учета нефинансовых активов</w:t>
            </w:r>
          </w:p>
        </w:tc>
        <w:tc>
          <w:tcPr>
            <w:tcW w:w="2551" w:type="dxa"/>
            <w:vAlign w:val="center"/>
          </w:tcPr>
          <w:p w:rsidR="00314E41" w:rsidRDefault="00314E41" w:rsidP="009A7085">
            <w:pPr>
              <w:pStyle w:val="ConsPlusNormal"/>
              <w:jc w:val="center"/>
            </w:pPr>
            <w:r>
              <w:t>Ежегодно</w:t>
            </w:r>
          </w:p>
        </w:tc>
      </w:tr>
      <w:tr w:rsidR="00314E41" w:rsidTr="009A7085">
        <w:tc>
          <w:tcPr>
            <w:tcW w:w="567" w:type="dxa"/>
            <w:vAlign w:val="center"/>
          </w:tcPr>
          <w:p w:rsidR="00314E41" w:rsidRDefault="00314E41" w:rsidP="009A7085">
            <w:pPr>
              <w:pStyle w:val="ConsPlusNormal"/>
              <w:jc w:val="center"/>
            </w:pPr>
            <w:r>
              <w:t>2</w:t>
            </w:r>
          </w:p>
        </w:tc>
        <w:tc>
          <w:tcPr>
            <w:tcW w:w="1984" w:type="dxa"/>
            <w:vAlign w:val="center"/>
          </w:tcPr>
          <w:p w:rsidR="00314E41" w:rsidRDefault="00314E41" w:rsidP="009A7085">
            <w:pPr>
              <w:pStyle w:val="ConsPlusNormal"/>
              <w:jc w:val="center"/>
            </w:pPr>
            <w:r>
              <w:t>0504032</w:t>
            </w:r>
          </w:p>
        </w:tc>
        <w:tc>
          <w:tcPr>
            <w:tcW w:w="4535" w:type="dxa"/>
            <w:vAlign w:val="center"/>
          </w:tcPr>
          <w:p w:rsidR="00314E41" w:rsidRDefault="00314E41" w:rsidP="009A7085">
            <w:pPr>
              <w:pStyle w:val="ConsPlusNormal"/>
            </w:pPr>
            <w:r>
              <w:t>Инвентарная карточка группового учета нефинансовых активов</w:t>
            </w:r>
          </w:p>
        </w:tc>
        <w:tc>
          <w:tcPr>
            <w:tcW w:w="2551" w:type="dxa"/>
            <w:vAlign w:val="center"/>
          </w:tcPr>
          <w:p w:rsidR="00314E41" w:rsidRDefault="00314E41" w:rsidP="009A7085">
            <w:pPr>
              <w:pStyle w:val="ConsPlusNormal"/>
              <w:jc w:val="center"/>
            </w:pPr>
            <w:r>
              <w:t>Ежегодно</w:t>
            </w:r>
          </w:p>
        </w:tc>
      </w:tr>
      <w:tr w:rsidR="00314E41" w:rsidTr="009A7085">
        <w:tc>
          <w:tcPr>
            <w:tcW w:w="567" w:type="dxa"/>
            <w:vAlign w:val="center"/>
          </w:tcPr>
          <w:p w:rsidR="00314E41" w:rsidRDefault="00314E41" w:rsidP="009A7085">
            <w:pPr>
              <w:pStyle w:val="ConsPlusNormal"/>
              <w:jc w:val="center"/>
            </w:pPr>
            <w:r>
              <w:t>3</w:t>
            </w:r>
          </w:p>
        </w:tc>
        <w:tc>
          <w:tcPr>
            <w:tcW w:w="1984" w:type="dxa"/>
            <w:vAlign w:val="center"/>
          </w:tcPr>
          <w:p w:rsidR="00314E41" w:rsidRDefault="00314E41" w:rsidP="009A7085">
            <w:pPr>
              <w:pStyle w:val="ConsPlusNormal"/>
              <w:jc w:val="center"/>
            </w:pPr>
            <w:r>
              <w:t>0504033</w:t>
            </w:r>
          </w:p>
        </w:tc>
        <w:tc>
          <w:tcPr>
            <w:tcW w:w="4535" w:type="dxa"/>
            <w:vAlign w:val="center"/>
          </w:tcPr>
          <w:p w:rsidR="00314E41" w:rsidRDefault="00314E41" w:rsidP="009A7085">
            <w:pPr>
              <w:pStyle w:val="ConsPlusNormal"/>
            </w:pPr>
            <w:r>
              <w:t>Опись инвентарных карточек по учету нефинансовых активов</w:t>
            </w:r>
          </w:p>
        </w:tc>
        <w:tc>
          <w:tcPr>
            <w:tcW w:w="2551" w:type="dxa"/>
            <w:vAlign w:val="center"/>
          </w:tcPr>
          <w:p w:rsidR="00314E41" w:rsidRDefault="00314E41" w:rsidP="009A7085">
            <w:pPr>
              <w:pStyle w:val="ConsPlusNormal"/>
              <w:jc w:val="center"/>
            </w:pPr>
            <w:r>
              <w:t>Ежегодно</w:t>
            </w:r>
          </w:p>
        </w:tc>
      </w:tr>
      <w:tr w:rsidR="00314E41" w:rsidTr="009A7085">
        <w:tc>
          <w:tcPr>
            <w:tcW w:w="567" w:type="dxa"/>
            <w:vAlign w:val="center"/>
          </w:tcPr>
          <w:p w:rsidR="00314E41" w:rsidRDefault="00314E41" w:rsidP="009A7085">
            <w:pPr>
              <w:pStyle w:val="ConsPlusNormal"/>
              <w:jc w:val="center"/>
            </w:pPr>
            <w:r>
              <w:t>4</w:t>
            </w:r>
          </w:p>
        </w:tc>
        <w:tc>
          <w:tcPr>
            <w:tcW w:w="1984" w:type="dxa"/>
            <w:vAlign w:val="center"/>
          </w:tcPr>
          <w:p w:rsidR="00314E41" w:rsidRDefault="00314E41" w:rsidP="009A7085">
            <w:pPr>
              <w:pStyle w:val="ConsPlusNormal"/>
              <w:jc w:val="center"/>
            </w:pPr>
            <w:r>
              <w:t>0504034</w:t>
            </w:r>
          </w:p>
        </w:tc>
        <w:tc>
          <w:tcPr>
            <w:tcW w:w="4535" w:type="dxa"/>
            <w:vAlign w:val="center"/>
          </w:tcPr>
          <w:p w:rsidR="00314E41" w:rsidRDefault="00314E41" w:rsidP="009A7085">
            <w:pPr>
              <w:pStyle w:val="ConsPlusNormal"/>
            </w:pPr>
            <w:r>
              <w:t>Инвентарный список нефинансовых активов</w:t>
            </w:r>
          </w:p>
        </w:tc>
        <w:tc>
          <w:tcPr>
            <w:tcW w:w="2551" w:type="dxa"/>
            <w:vAlign w:val="center"/>
          </w:tcPr>
          <w:p w:rsidR="00314E41" w:rsidRDefault="00314E41" w:rsidP="009A7085">
            <w:pPr>
              <w:pStyle w:val="ConsPlusNormal"/>
              <w:jc w:val="center"/>
            </w:pPr>
            <w:r>
              <w:t>Ежегодно</w:t>
            </w:r>
          </w:p>
        </w:tc>
      </w:tr>
      <w:tr w:rsidR="00314E41" w:rsidTr="009A7085">
        <w:tc>
          <w:tcPr>
            <w:tcW w:w="567" w:type="dxa"/>
            <w:vAlign w:val="center"/>
          </w:tcPr>
          <w:p w:rsidR="00314E41" w:rsidRDefault="00314E41" w:rsidP="009A7085">
            <w:pPr>
              <w:pStyle w:val="ConsPlusNormal"/>
              <w:jc w:val="center"/>
            </w:pPr>
            <w:r>
              <w:t>5</w:t>
            </w:r>
          </w:p>
        </w:tc>
        <w:tc>
          <w:tcPr>
            <w:tcW w:w="1984" w:type="dxa"/>
            <w:vAlign w:val="center"/>
          </w:tcPr>
          <w:p w:rsidR="00314E41" w:rsidRDefault="00314E41" w:rsidP="009A7085">
            <w:pPr>
              <w:pStyle w:val="ConsPlusNormal"/>
              <w:jc w:val="center"/>
            </w:pPr>
            <w:r>
              <w:t>0504035</w:t>
            </w:r>
          </w:p>
        </w:tc>
        <w:tc>
          <w:tcPr>
            <w:tcW w:w="4535" w:type="dxa"/>
            <w:vAlign w:val="center"/>
          </w:tcPr>
          <w:p w:rsidR="00314E41" w:rsidRDefault="00314E41" w:rsidP="009A7085">
            <w:pPr>
              <w:pStyle w:val="ConsPlusNormal"/>
            </w:pPr>
            <w:r>
              <w:t>Оборотная ведомость по нефинансовым активам</w:t>
            </w:r>
          </w:p>
        </w:tc>
        <w:tc>
          <w:tcPr>
            <w:tcW w:w="2551" w:type="dxa"/>
            <w:vAlign w:val="center"/>
          </w:tcPr>
          <w:p w:rsidR="00314E41" w:rsidRDefault="00314E41" w:rsidP="009A7085">
            <w:pPr>
              <w:pStyle w:val="ConsPlusNormal"/>
              <w:jc w:val="center"/>
            </w:pPr>
            <w:r>
              <w:t>Ежеквартально</w:t>
            </w:r>
          </w:p>
        </w:tc>
      </w:tr>
      <w:tr w:rsidR="00314E41" w:rsidTr="009A7085">
        <w:tc>
          <w:tcPr>
            <w:tcW w:w="567" w:type="dxa"/>
            <w:vAlign w:val="center"/>
          </w:tcPr>
          <w:p w:rsidR="00314E41" w:rsidRDefault="00314E41" w:rsidP="009A7085">
            <w:pPr>
              <w:pStyle w:val="ConsPlusNormal"/>
              <w:jc w:val="center"/>
            </w:pPr>
            <w:r>
              <w:t>6</w:t>
            </w:r>
          </w:p>
        </w:tc>
        <w:tc>
          <w:tcPr>
            <w:tcW w:w="1984" w:type="dxa"/>
            <w:vAlign w:val="center"/>
          </w:tcPr>
          <w:p w:rsidR="00314E41" w:rsidRDefault="00314E41" w:rsidP="009A7085">
            <w:pPr>
              <w:pStyle w:val="ConsPlusNormal"/>
              <w:jc w:val="center"/>
            </w:pPr>
            <w:r>
              <w:t>0504036</w:t>
            </w:r>
          </w:p>
        </w:tc>
        <w:tc>
          <w:tcPr>
            <w:tcW w:w="4535" w:type="dxa"/>
            <w:vAlign w:val="center"/>
          </w:tcPr>
          <w:p w:rsidR="00314E41" w:rsidRDefault="00314E41" w:rsidP="009A7085">
            <w:pPr>
              <w:pStyle w:val="ConsPlusNormal"/>
            </w:pPr>
            <w:r>
              <w:t>Оборотная ведомость</w:t>
            </w:r>
          </w:p>
        </w:tc>
        <w:tc>
          <w:tcPr>
            <w:tcW w:w="2551" w:type="dxa"/>
            <w:vAlign w:val="center"/>
          </w:tcPr>
          <w:p w:rsidR="00314E41" w:rsidRDefault="00314E41" w:rsidP="009A7085">
            <w:pPr>
              <w:pStyle w:val="ConsPlusNormal"/>
              <w:jc w:val="center"/>
            </w:pPr>
            <w:r>
              <w:t>Ежемесячно</w:t>
            </w:r>
          </w:p>
        </w:tc>
      </w:tr>
      <w:tr w:rsidR="00314E41" w:rsidTr="009A7085">
        <w:tc>
          <w:tcPr>
            <w:tcW w:w="567" w:type="dxa"/>
            <w:vAlign w:val="center"/>
          </w:tcPr>
          <w:p w:rsidR="00314E41" w:rsidRDefault="00314E41" w:rsidP="009A7085">
            <w:pPr>
              <w:pStyle w:val="ConsPlusNormal"/>
              <w:jc w:val="center"/>
            </w:pPr>
            <w:r>
              <w:t>7</w:t>
            </w:r>
          </w:p>
        </w:tc>
        <w:tc>
          <w:tcPr>
            <w:tcW w:w="1984" w:type="dxa"/>
            <w:vAlign w:val="center"/>
          </w:tcPr>
          <w:p w:rsidR="00314E41" w:rsidRDefault="00314E41" w:rsidP="009A7085">
            <w:pPr>
              <w:pStyle w:val="ConsPlusNormal"/>
              <w:jc w:val="center"/>
            </w:pPr>
            <w:r>
              <w:t>0504041</w:t>
            </w:r>
          </w:p>
        </w:tc>
        <w:tc>
          <w:tcPr>
            <w:tcW w:w="4535" w:type="dxa"/>
            <w:vAlign w:val="center"/>
          </w:tcPr>
          <w:p w:rsidR="00314E41" w:rsidRDefault="00314E41" w:rsidP="009A7085">
            <w:pPr>
              <w:pStyle w:val="ConsPlusNormal"/>
            </w:pPr>
            <w:r>
              <w:t>Карточка количественно-суммового учета материальных ценностей</w:t>
            </w:r>
          </w:p>
        </w:tc>
        <w:tc>
          <w:tcPr>
            <w:tcW w:w="2551" w:type="dxa"/>
            <w:vAlign w:val="center"/>
          </w:tcPr>
          <w:p w:rsidR="00314E41" w:rsidRDefault="00314E41" w:rsidP="009A7085">
            <w:pPr>
              <w:pStyle w:val="ConsPlusNormal"/>
              <w:jc w:val="center"/>
            </w:pPr>
            <w:r>
              <w:t>Ежегодно</w:t>
            </w:r>
          </w:p>
        </w:tc>
      </w:tr>
      <w:tr w:rsidR="00314E41" w:rsidTr="009A7085">
        <w:tc>
          <w:tcPr>
            <w:tcW w:w="567" w:type="dxa"/>
            <w:vAlign w:val="center"/>
          </w:tcPr>
          <w:p w:rsidR="00314E41" w:rsidRDefault="00314E41" w:rsidP="009A7085">
            <w:pPr>
              <w:pStyle w:val="ConsPlusNormal"/>
              <w:jc w:val="center"/>
            </w:pPr>
            <w:r>
              <w:t>8</w:t>
            </w:r>
          </w:p>
        </w:tc>
        <w:tc>
          <w:tcPr>
            <w:tcW w:w="1984" w:type="dxa"/>
            <w:vAlign w:val="center"/>
          </w:tcPr>
          <w:p w:rsidR="00314E41" w:rsidRDefault="00314E41" w:rsidP="009A7085">
            <w:pPr>
              <w:pStyle w:val="ConsPlusNormal"/>
              <w:jc w:val="center"/>
            </w:pPr>
            <w:r>
              <w:t>0504042</w:t>
            </w:r>
          </w:p>
        </w:tc>
        <w:tc>
          <w:tcPr>
            <w:tcW w:w="4535" w:type="dxa"/>
            <w:vAlign w:val="center"/>
          </w:tcPr>
          <w:p w:rsidR="00314E41" w:rsidRDefault="00314E41" w:rsidP="009A7085">
            <w:pPr>
              <w:pStyle w:val="ConsPlusNormal"/>
            </w:pPr>
            <w:r>
              <w:t>Книга учета материальных ценностей</w:t>
            </w:r>
          </w:p>
        </w:tc>
        <w:tc>
          <w:tcPr>
            <w:tcW w:w="2551" w:type="dxa"/>
            <w:vAlign w:val="center"/>
          </w:tcPr>
          <w:p w:rsidR="00314E41" w:rsidRDefault="00314E41" w:rsidP="009A7085">
            <w:pPr>
              <w:pStyle w:val="ConsPlusNormal"/>
              <w:jc w:val="center"/>
            </w:pPr>
            <w:r>
              <w:t>Ежегодно</w:t>
            </w:r>
          </w:p>
        </w:tc>
      </w:tr>
      <w:tr w:rsidR="00314E41" w:rsidTr="009A7085">
        <w:tc>
          <w:tcPr>
            <w:tcW w:w="567" w:type="dxa"/>
            <w:vAlign w:val="center"/>
          </w:tcPr>
          <w:p w:rsidR="00314E41" w:rsidRDefault="00314E41" w:rsidP="009A7085">
            <w:pPr>
              <w:pStyle w:val="ConsPlusNormal"/>
              <w:jc w:val="center"/>
            </w:pPr>
            <w:r>
              <w:t>9</w:t>
            </w:r>
          </w:p>
        </w:tc>
        <w:tc>
          <w:tcPr>
            <w:tcW w:w="1984" w:type="dxa"/>
            <w:vAlign w:val="center"/>
          </w:tcPr>
          <w:p w:rsidR="00314E41" w:rsidRDefault="00314E41" w:rsidP="009A7085">
            <w:pPr>
              <w:pStyle w:val="ConsPlusNormal"/>
              <w:jc w:val="center"/>
            </w:pPr>
            <w:r>
              <w:t>0504043</w:t>
            </w:r>
          </w:p>
        </w:tc>
        <w:tc>
          <w:tcPr>
            <w:tcW w:w="4535" w:type="dxa"/>
            <w:vAlign w:val="center"/>
          </w:tcPr>
          <w:p w:rsidR="00314E41" w:rsidRDefault="00314E41" w:rsidP="009A7085">
            <w:pPr>
              <w:pStyle w:val="ConsPlusNormal"/>
            </w:pPr>
            <w:r>
              <w:t>Карточка учета материальных ценностей</w:t>
            </w:r>
          </w:p>
        </w:tc>
        <w:tc>
          <w:tcPr>
            <w:tcW w:w="2551" w:type="dxa"/>
            <w:vAlign w:val="center"/>
          </w:tcPr>
          <w:p w:rsidR="00314E41" w:rsidRDefault="00314E41" w:rsidP="009A7085">
            <w:pPr>
              <w:pStyle w:val="ConsPlusNormal"/>
              <w:jc w:val="center"/>
            </w:pPr>
            <w:r>
              <w:t>По мере совершения операций</w:t>
            </w:r>
          </w:p>
        </w:tc>
      </w:tr>
      <w:tr w:rsidR="00314E41" w:rsidTr="009A7085">
        <w:tc>
          <w:tcPr>
            <w:tcW w:w="567" w:type="dxa"/>
            <w:vAlign w:val="center"/>
          </w:tcPr>
          <w:p w:rsidR="00314E41" w:rsidRDefault="00314E41" w:rsidP="009A7085">
            <w:pPr>
              <w:pStyle w:val="ConsPlusNormal"/>
              <w:jc w:val="center"/>
            </w:pPr>
            <w:r>
              <w:t>10</w:t>
            </w:r>
          </w:p>
        </w:tc>
        <w:tc>
          <w:tcPr>
            <w:tcW w:w="1984" w:type="dxa"/>
            <w:vAlign w:val="center"/>
          </w:tcPr>
          <w:p w:rsidR="00314E41" w:rsidRDefault="00314E41" w:rsidP="009A7085">
            <w:pPr>
              <w:pStyle w:val="ConsPlusNormal"/>
              <w:jc w:val="center"/>
            </w:pPr>
            <w:r>
              <w:t>0504044</w:t>
            </w:r>
          </w:p>
        </w:tc>
        <w:tc>
          <w:tcPr>
            <w:tcW w:w="4535" w:type="dxa"/>
            <w:vAlign w:val="center"/>
          </w:tcPr>
          <w:p w:rsidR="00314E41" w:rsidRDefault="00314E41" w:rsidP="009A7085">
            <w:pPr>
              <w:pStyle w:val="ConsPlusNormal"/>
            </w:pPr>
            <w:r>
              <w:t>Книга регистрации боя посуды</w:t>
            </w:r>
          </w:p>
        </w:tc>
        <w:tc>
          <w:tcPr>
            <w:tcW w:w="2551" w:type="dxa"/>
            <w:vAlign w:val="center"/>
          </w:tcPr>
          <w:p w:rsidR="00314E41" w:rsidRDefault="00314E41" w:rsidP="009A7085">
            <w:pPr>
              <w:pStyle w:val="ConsPlusNormal"/>
              <w:jc w:val="center"/>
            </w:pPr>
            <w:r>
              <w:t>Ежегодно</w:t>
            </w:r>
          </w:p>
        </w:tc>
      </w:tr>
      <w:tr w:rsidR="00314E41" w:rsidTr="009A7085">
        <w:tc>
          <w:tcPr>
            <w:tcW w:w="567" w:type="dxa"/>
            <w:vAlign w:val="center"/>
          </w:tcPr>
          <w:p w:rsidR="00314E41" w:rsidRDefault="00314E41" w:rsidP="009A7085">
            <w:pPr>
              <w:pStyle w:val="ConsPlusNormal"/>
              <w:jc w:val="center"/>
            </w:pPr>
            <w:r>
              <w:t>11</w:t>
            </w:r>
          </w:p>
        </w:tc>
        <w:tc>
          <w:tcPr>
            <w:tcW w:w="1984" w:type="dxa"/>
            <w:vAlign w:val="center"/>
          </w:tcPr>
          <w:p w:rsidR="00314E41" w:rsidRDefault="00314E41" w:rsidP="009A7085">
            <w:pPr>
              <w:pStyle w:val="ConsPlusNormal"/>
              <w:jc w:val="center"/>
            </w:pPr>
            <w:r>
              <w:t>0504045</w:t>
            </w:r>
          </w:p>
        </w:tc>
        <w:tc>
          <w:tcPr>
            <w:tcW w:w="4535" w:type="dxa"/>
            <w:vAlign w:val="center"/>
          </w:tcPr>
          <w:p w:rsidR="00314E41" w:rsidRDefault="00314E41" w:rsidP="009A7085">
            <w:pPr>
              <w:pStyle w:val="ConsPlusNormal"/>
            </w:pPr>
            <w:r>
              <w:t>Книга учета бланков строгой отчетности</w:t>
            </w:r>
          </w:p>
        </w:tc>
        <w:tc>
          <w:tcPr>
            <w:tcW w:w="2551" w:type="dxa"/>
            <w:vAlign w:val="center"/>
          </w:tcPr>
          <w:p w:rsidR="00314E41" w:rsidRDefault="00314E41" w:rsidP="009A7085">
            <w:pPr>
              <w:pStyle w:val="ConsPlusNormal"/>
              <w:jc w:val="center"/>
            </w:pPr>
            <w:r>
              <w:t>Ежегодно</w:t>
            </w:r>
          </w:p>
        </w:tc>
      </w:tr>
      <w:tr w:rsidR="00314E41" w:rsidTr="009A7085">
        <w:tc>
          <w:tcPr>
            <w:tcW w:w="567" w:type="dxa"/>
            <w:vAlign w:val="center"/>
          </w:tcPr>
          <w:p w:rsidR="00314E41" w:rsidRDefault="00314E41" w:rsidP="009A7085">
            <w:pPr>
              <w:pStyle w:val="ConsPlusNormal"/>
              <w:jc w:val="center"/>
            </w:pPr>
            <w:r>
              <w:t>12</w:t>
            </w:r>
          </w:p>
        </w:tc>
        <w:tc>
          <w:tcPr>
            <w:tcW w:w="1984" w:type="dxa"/>
            <w:vAlign w:val="center"/>
          </w:tcPr>
          <w:p w:rsidR="00314E41" w:rsidRDefault="00314E41" w:rsidP="009A7085">
            <w:pPr>
              <w:pStyle w:val="ConsPlusNormal"/>
              <w:jc w:val="center"/>
            </w:pPr>
            <w:r>
              <w:t>0504047</w:t>
            </w:r>
          </w:p>
        </w:tc>
        <w:tc>
          <w:tcPr>
            <w:tcW w:w="4535" w:type="dxa"/>
            <w:vAlign w:val="center"/>
          </w:tcPr>
          <w:p w:rsidR="00314E41" w:rsidRDefault="00314E41" w:rsidP="009A7085">
            <w:pPr>
              <w:pStyle w:val="ConsPlusNormal"/>
            </w:pPr>
            <w:r>
              <w:t>Реестр депонированных сумм</w:t>
            </w:r>
          </w:p>
        </w:tc>
        <w:tc>
          <w:tcPr>
            <w:tcW w:w="2551" w:type="dxa"/>
            <w:vAlign w:val="center"/>
          </w:tcPr>
          <w:p w:rsidR="00314E41" w:rsidRDefault="00314E41" w:rsidP="009A7085">
            <w:pPr>
              <w:pStyle w:val="ConsPlusNormal"/>
              <w:jc w:val="center"/>
            </w:pPr>
            <w:r>
              <w:t>Ежемесячно</w:t>
            </w:r>
          </w:p>
        </w:tc>
      </w:tr>
      <w:tr w:rsidR="00314E41" w:rsidTr="009A7085">
        <w:tc>
          <w:tcPr>
            <w:tcW w:w="567" w:type="dxa"/>
            <w:vAlign w:val="center"/>
          </w:tcPr>
          <w:p w:rsidR="00314E41" w:rsidRDefault="00314E41" w:rsidP="009A7085">
            <w:pPr>
              <w:pStyle w:val="ConsPlusNormal"/>
              <w:jc w:val="center"/>
            </w:pPr>
            <w:r>
              <w:t>13</w:t>
            </w:r>
          </w:p>
        </w:tc>
        <w:tc>
          <w:tcPr>
            <w:tcW w:w="1984" w:type="dxa"/>
            <w:vAlign w:val="center"/>
          </w:tcPr>
          <w:p w:rsidR="00314E41" w:rsidRDefault="00314E41" w:rsidP="009A7085">
            <w:pPr>
              <w:pStyle w:val="ConsPlusNormal"/>
              <w:jc w:val="center"/>
            </w:pPr>
            <w:r>
              <w:t>0504048</w:t>
            </w:r>
          </w:p>
        </w:tc>
        <w:tc>
          <w:tcPr>
            <w:tcW w:w="4535" w:type="dxa"/>
            <w:vAlign w:val="center"/>
          </w:tcPr>
          <w:p w:rsidR="00314E41" w:rsidRDefault="00314E41" w:rsidP="009A7085">
            <w:pPr>
              <w:pStyle w:val="ConsPlusNormal"/>
            </w:pPr>
            <w:r>
              <w:t>Книга аналитического учета депонированной заработной платы, денежного довольствия и стипендий</w:t>
            </w:r>
          </w:p>
        </w:tc>
        <w:tc>
          <w:tcPr>
            <w:tcW w:w="2551" w:type="dxa"/>
            <w:vAlign w:val="center"/>
          </w:tcPr>
          <w:p w:rsidR="00314E41" w:rsidRDefault="00314E41" w:rsidP="009A7085">
            <w:pPr>
              <w:pStyle w:val="ConsPlusNormal"/>
              <w:jc w:val="center"/>
            </w:pPr>
            <w:r>
              <w:t>Ежемесячно</w:t>
            </w:r>
          </w:p>
        </w:tc>
      </w:tr>
      <w:tr w:rsidR="00314E41" w:rsidTr="009A7085">
        <w:tc>
          <w:tcPr>
            <w:tcW w:w="567" w:type="dxa"/>
            <w:vAlign w:val="center"/>
          </w:tcPr>
          <w:p w:rsidR="00314E41" w:rsidRDefault="00314E41" w:rsidP="009A7085">
            <w:pPr>
              <w:pStyle w:val="ConsPlusNormal"/>
              <w:jc w:val="center"/>
            </w:pPr>
            <w:r>
              <w:t>14</w:t>
            </w:r>
          </w:p>
        </w:tc>
        <w:tc>
          <w:tcPr>
            <w:tcW w:w="1984" w:type="dxa"/>
            <w:vAlign w:val="center"/>
          </w:tcPr>
          <w:p w:rsidR="00314E41" w:rsidRDefault="00314E41" w:rsidP="009A7085">
            <w:pPr>
              <w:pStyle w:val="ConsPlusNormal"/>
              <w:jc w:val="center"/>
            </w:pPr>
            <w:r>
              <w:t>0504051</w:t>
            </w:r>
          </w:p>
        </w:tc>
        <w:tc>
          <w:tcPr>
            <w:tcW w:w="4535" w:type="dxa"/>
            <w:vAlign w:val="center"/>
          </w:tcPr>
          <w:p w:rsidR="00314E41" w:rsidRDefault="00314E41" w:rsidP="009A7085">
            <w:pPr>
              <w:pStyle w:val="ConsPlusNormal"/>
            </w:pPr>
            <w:r>
              <w:t>Карточка учета средств и расчетов</w:t>
            </w:r>
          </w:p>
        </w:tc>
        <w:tc>
          <w:tcPr>
            <w:tcW w:w="2551" w:type="dxa"/>
            <w:vAlign w:val="center"/>
          </w:tcPr>
          <w:p w:rsidR="00314E41" w:rsidRDefault="00314E41" w:rsidP="009A7085">
            <w:pPr>
              <w:pStyle w:val="ConsPlusNormal"/>
              <w:jc w:val="center"/>
            </w:pPr>
            <w:r>
              <w:t>Ежемесячно</w:t>
            </w:r>
          </w:p>
        </w:tc>
      </w:tr>
      <w:tr w:rsidR="00314E41" w:rsidTr="009A7085">
        <w:tc>
          <w:tcPr>
            <w:tcW w:w="567" w:type="dxa"/>
          </w:tcPr>
          <w:p w:rsidR="00314E41" w:rsidRDefault="00314E41" w:rsidP="009A7085">
            <w:pPr>
              <w:pStyle w:val="ConsPlusNormal"/>
              <w:jc w:val="center"/>
            </w:pPr>
            <w:r>
              <w:t>15</w:t>
            </w:r>
          </w:p>
        </w:tc>
        <w:tc>
          <w:tcPr>
            <w:tcW w:w="1984" w:type="dxa"/>
          </w:tcPr>
          <w:p w:rsidR="00314E41" w:rsidRDefault="00314E41" w:rsidP="009A7085">
            <w:pPr>
              <w:pStyle w:val="ConsPlusNormal"/>
              <w:jc w:val="center"/>
            </w:pPr>
            <w:r>
              <w:t>0504052</w:t>
            </w:r>
          </w:p>
        </w:tc>
        <w:tc>
          <w:tcPr>
            <w:tcW w:w="4535" w:type="dxa"/>
          </w:tcPr>
          <w:p w:rsidR="00314E41" w:rsidRDefault="00314E41" w:rsidP="009A7085">
            <w:pPr>
              <w:pStyle w:val="ConsPlusNormal"/>
            </w:pPr>
            <w:r>
              <w:t>Реестр карточек</w:t>
            </w:r>
          </w:p>
        </w:tc>
        <w:tc>
          <w:tcPr>
            <w:tcW w:w="2551" w:type="dxa"/>
            <w:vAlign w:val="center"/>
          </w:tcPr>
          <w:p w:rsidR="00314E41" w:rsidRDefault="00314E41" w:rsidP="009A7085">
            <w:pPr>
              <w:pStyle w:val="ConsPlusNormal"/>
              <w:jc w:val="center"/>
            </w:pPr>
            <w:r>
              <w:t>Ежегодно</w:t>
            </w:r>
          </w:p>
        </w:tc>
      </w:tr>
      <w:tr w:rsidR="00314E41" w:rsidTr="009A7085">
        <w:tc>
          <w:tcPr>
            <w:tcW w:w="567" w:type="dxa"/>
          </w:tcPr>
          <w:p w:rsidR="00314E41" w:rsidRDefault="00314E41" w:rsidP="009A7085">
            <w:pPr>
              <w:pStyle w:val="ConsPlusNormal"/>
              <w:jc w:val="center"/>
            </w:pPr>
            <w:r>
              <w:t>16</w:t>
            </w:r>
          </w:p>
        </w:tc>
        <w:tc>
          <w:tcPr>
            <w:tcW w:w="1984" w:type="dxa"/>
          </w:tcPr>
          <w:p w:rsidR="00314E41" w:rsidRDefault="00314E41" w:rsidP="009A7085">
            <w:pPr>
              <w:pStyle w:val="ConsPlusNormal"/>
              <w:jc w:val="center"/>
            </w:pPr>
            <w:r>
              <w:t>0504053</w:t>
            </w:r>
          </w:p>
        </w:tc>
        <w:tc>
          <w:tcPr>
            <w:tcW w:w="4535" w:type="dxa"/>
          </w:tcPr>
          <w:p w:rsidR="00314E41" w:rsidRDefault="00314E41" w:rsidP="009A7085">
            <w:pPr>
              <w:pStyle w:val="ConsPlusNormal"/>
            </w:pPr>
            <w:r>
              <w:t>Реестр сдачи документов</w:t>
            </w:r>
          </w:p>
        </w:tc>
        <w:tc>
          <w:tcPr>
            <w:tcW w:w="2551" w:type="dxa"/>
            <w:vAlign w:val="center"/>
          </w:tcPr>
          <w:p w:rsidR="00314E41" w:rsidRDefault="00314E41" w:rsidP="009A7085">
            <w:pPr>
              <w:pStyle w:val="ConsPlusNormal"/>
              <w:jc w:val="center"/>
            </w:pPr>
            <w:r>
              <w:t>По мере необходимости формирования регистра</w:t>
            </w:r>
          </w:p>
        </w:tc>
      </w:tr>
      <w:tr w:rsidR="00314E41" w:rsidTr="009A7085">
        <w:tc>
          <w:tcPr>
            <w:tcW w:w="567" w:type="dxa"/>
            <w:vAlign w:val="center"/>
          </w:tcPr>
          <w:p w:rsidR="00314E41" w:rsidRDefault="00314E41" w:rsidP="009A7085">
            <w:pPr>
              <w:pStyle w:val="ConsPlusNormal"/>
              <w:jc w:val="center"/>
            </w:pPr>
            <w:r>
              <w:lastRenderedPageBreak/>
              <w:t>17</w:t>
            </w:r>
          </w:p>
        </w:tc>
        <w:tc>
          <w:tcPr>
            <w:tcW w:w="1984" w:type="dxa"/>
            <w:vAlign w:val="center"/>
          </w:tcPr>
          <w:p w:rsidR="00314E41" w:rsidRDefault="00314E41" w:rsidP="009A7085">
            <w:pPr>
              <w:pStyle w:val="ConsPlusNormal"/>
              <w:jc w:val="center"/>
            </w:pPr>
            <w:r>
              <w:t>0504054</w:t>
            </w:r>
          </w:p>
        </w:tc>
        <w:tc>
          <w:tcPr>
            <w:tcW w:w="4535" w:type="dxa"/>
            <w:vAlign w:val="center"/>
          </w:tcPr>
          <w:p w:rsidR="00314E41" w:rsidRDefault="00314E41" w:rsidP="009A7085">
            <w:pPr>
              <w:pStyle w:val="ConsPlusNormal"/>
            </w:pPr>
            <w:r>
              <w:t>Многографная карточка</w:t>
            </w:r>
          </w:p>
        </w:tc>
        <w:tc>
          <w:tcPr>
            <w:tcW w:w="2551" w:type="dxa"/>
            <w:vAlign w:val="center"/>
          </w:tcPr>
          <w:p w:rsidR="00314E41" w:rsidRDefault="00314E41" w:rsidP="009A7085">
            <w:pPr>
              <w:pStyle w:val="ConsPlusNormal"/>
              <w:jc w:val="center"/>
            </w:pPr>
            <w:r>
              <w:t>Ежемесячно</w:t>
            </w:r>
          </w:p>
        </w:tc>
      </w:tr>
      <w:tr w:rsidR="00314E41" w:rsidTr="009A7085">
        <w:tc>
          <w:tcPr>
            <w:tcW w:w="567" w:type="dxa"/>
          </w:tcPr>
          <w:p w:rsidR="00314E41" w:rsidRDefault="00314E41" w:rsidP="009A7085">
            <w:pPr>
              <w:pStyle w:val="ConsPlusNormal"/>
              <w:jc w:val="center"/>
            </w:pPr>
            <w:r>
              <w:t>18</w:t>
            </w:r>
          </w:p>
        </w:tc>
        <w:tc>
          <w:tcPr>
            <w:tcW w:w="1984" w:type="dxa"/>
          </w:tcPr>
          <w:p w:rsidR="00314E41" w:rsidRDefault="00314E41" w:rsidP="009A7085">
            <w:pPr>
              <w:pStyle w:val="ConsPlusNormal"/>
              <w:jc w:val="center"/>
            </w:pPr>
            <w:r>
              <w:t>0504055</w:t>
            </w:r>
          </w:p>
        </w:tc>
        <w:tc>
          <w:tcPr>
            <w:tcW w:w="4535" w:type="dxa"/>
            <w:vAlign w:val="center"/>
          </w:tcPr>
          <w:p w:rsidR="00314E41" w:rsidRDefault="00314E41" w:rsidP="009A7085">
            <w:pPr>
              <w:pStyle w:val="ConsPlusNormal"/>
            </w:pPr>
            <w:r>
              <w:t>Книга учета материальных ценностей, оплаченных в централизованном порядке</w:t>
            </w:r>
          </w:p>
        </w:tc>
        <w:tc>
          <w:tcPr>
            <w:tcW w:w="2551" w:type="dxa"/>
          </w:tcPr>
          <w:p w:rsidR="00314E41" w:rsidRDefault="00314E41" w:rsidP="009A7085">
            <w:pPr>
              <w:pStyle w:val="ConsPlusNormal"/>
              <w:jc w:val="center"/>
            </w:pPr>
            <w:r>
              <w:t>Ежегодно</w:t>
            </w:r>
          </w:p>
        </w:tc>
      </w:tr>
      <w:tr w:rsidR="00314E41" w:rsidTr="009A7085">
        <w:tc>
          <w:tcPr>
            <w:tcW w:w="567" w:type="dxa"/>
            <w:vAlign w:val="center"/>
          </w:tcPr>
          <w:p w:rsidR="00314E41" w:rsidRDefault="00314E41" w:rsidP="009A7085">
            <w:pPr>
              <w:pStyle w:val="ConsPlusNormal"/>
              <w:jc w:val="center"/>
            </w:pPr>
            <w:r>
              <w:t>19</w:t>
            </w:r>
          </w:p>
        </w:tc>
        <w:tc>
          <w:tcPr>
            <w:tcW w:w="1984" w:type="dxa"/>
            <w:vAlign w:val="center"/>
          </w:tcPr>
          <w:p w:rsidR="00314E41" w:rsidRDefault="00314E41" w:rsidP="009A7085">
            <w:pPr>
              <w:pStyle w:val="ConsPlusNormal"/>
              <w:jc w:val="center"/>
            </w:pPr>
            <w:r>
              <w:t>0504064</w:t>
            </w:r>
          </w:p>
        </w:tc>
        <w:tc>
          <w:tcPr>
            <w:tcW w:w="4535" w:type="dxa"/>
            <w:vAlign w:val="center"/>
          </w:tcPr>
          <w:p w:rsidR="00314E41" w:rsidRDefault="00314E41" w:rsidP="009A7085">
            <w:pPr>
              <w:pStyle w:val="ConsPlusNormal"/>
            </w:pPr>
            <w:r>
              <w:t>Журнал регистрации обязательств</w:t>
            </w:r>
          </w:p>
        </w:tc>
        <w:tc>
          <w:tcPr>
            <w:tcW w:w="2551" w:type="dxa"/>
            <w:vAlign w:val="center"/>
          </w:tcPr>
          <w:p w:rsidR="00314E41" w:rsidRDefault="00314E41" w:rsidP="009A7085">
            <w:pPr>
              <w:pStyle w:val="ConsPlusNormal"/>
              <w:jc w:val="center"/>
            </w:pPr>
            <w:r>
              <w:t>Ежемесячно</w:t>
            </w:r>
          </w:p>
        </w:tc>
      </w:tr>
      <w:tr w:rsidR="00314E41" w:rsidTr="009A7085">
        <w:tc>
          <w:tcPr>
            <w:tcW w:w="567" w:type="dxa"/>
            <w:vAlign w:val="center"/>
          </w:tcPr>
          <w:p w:rsidR="00314E41" w:rsidRDefault="00314E41" w:rsidP="009A7085">
            <w:pPr>
              <w:pStyle w:val="ConsPlusNormal"/>
              <w:jc w:val="center"/>
            </w:pPr>
            <w:r>
              <w:t>20</w:t>
            </w:r>
          </w:p>
        </w:tc>
        <w:tc>
          <w:tcPr>
            <w:tcW w:w="1984" w:type="dxa"/>
            <w:vAlign w:val="center"/>
          </w:tcPr>
          <w:p w:rsidR="00314E41" w:rsidRDefault="00314E41" w:rsidP="009A7085">
            <w:pPr>
              <w:pStyle w:val="ConsPlusNormal"/>
              <w:jc w:val="center"/>
            </w:pPr>
            <w:r>
              <w:t>0504071</w:t>
            </w:r>
          </w:p>
        </w:tc>
        <w:tc>
          <w:tcPr>
            <w:tcW w:w="4535" w:type="dxa"/>
            <w:vAlign w:val="center"/>
          </w:tcPr>
          <w:p w:rsidR="00314E41" w:rsidRDefault="00314E41" w:rsidP="009A7085">
            <w:pPr>
              <w:pStyle w:val="ConsPlusNormal"/>
            </w:pPr>
            <w:r>
              <w:t>Журналы операций</w:t>
            </w:r>
          </w:p>
        </w:tc>
        <w:tc>
          <w:tcPr>
            <w:tcW w:w="2551" w:type="dxa"/>
            <w:vAlign w:val="center"/>
          </w:tcPr>
          <w:p w:rsidR="00314E41" w:rsidRDefault="00314E41" w:rsidP="009A7085">
            <w:pPr>
              <w:pStyle w:val="ConsPlusNormal"/>
              <w:jc w:val="center"/>
            </w:pPr>
            <w:r>
              <w:t>Ежемесячно</w:t>
            </w:r>
          </w:p>
        </w:tc>
      </w:tr>
      <w:tr w:rsidR="00314E41" w:rsidTr="009A7085">
        <w:tc>
          <w:tcPr>
            <w:tcW w:w="567" w:type="dxa"/>
            <w:vAlign w:val="center"/>
          </w:tcPr>
          <w:p w:rsidR="00314E41" w:rsidRDefault="00314E41" w:rsidP="009A7085">
            <w:pPr>
              <w:pStyle w:val="ConsPlusNormal"/>
              <w:jc w:val="center"/>
            </w:pPr>
            <w:r>
              <w:t>21</w:t>
            </w:r>
          </w:p>
        </w:tc>
        <w:tc>
          <w:tcPr>
            <w:tcW w:w="1984" w:type="dxa"/>
            <w:vAlign w:val="center"/>
          </w:tcPr>
          <w:p w:rsidR="00314E41" w:rsidRDefault="00314E41" w:rsidP="009A7085">
            <w:pPr>
              <w:pStyle w:val="ConsPlusNormal"/>
              <w:jc w:val="center"/>
            </w:pPr>
            <w:r>
              <w:t>0504072</w:t>
            </w:r>
          </w:p>
        </w:tc>
        <w:tc>
          <w:tcPr>
            <w:tcW w:w="4535" w:type="dxa"/>
            <w:vAlign w:val="center"/>
          </w:tcPr>
          <w:p w:rsidR="00314E41" w:rsidRDefault="00314E41" w:rsidP="009A7085">
            <w:pPr>
              <w:pStyle w:val="ConsPlusNormal"/>
            </w:pPr>
            <w:r>
              <w:t>Главная книга</w:t>
            </w:r>
          </w:p>
        </w:tc>
        <w:tc>
          <w:tcPr>
            <w:tcW w:w="2551" w:type="dxa"/>
            <w:vAlign w:val="center"/>
          </w:tcPr>
          <w:p w:rsidR="00314E41" w:rsidRDefault="00314E41" w:rsidP="009A7085">
            <w:pPr>
              <w:pStyle w:val="ConsPlusNormal"/>
              <w:jc w:val="center"/>
            </w:pPr>
            <w:r>
              <w:t>Ежемесячно</w:t>
            </w:r>
          </w:p>
        </w:tc>
      </w:tr>
      <w:tr w:rsidR="00314E41" w:rsidTr="009A7085">
        <w:tc>
          <w:tcPr>
            <w:tcW w:w="567" w:type="dxa"/>
          </w:tcPr>
          <w:p w:rsidR="00314E41" w:rsidRDefault="00314E41" w:rsidP="009A7085">
            <w:pPr>
              <w:pStyle w:val="ConsPlusNormal"/>
              <w:jc w:val="center"/>
            </w:pPr>
            <w:r>
              <w:t>22</w:t>
            </w:r>
          </w:p>
        </w:tc>
        <w:tc>
          <w:tcPr>
            <w:tcW w:w="1984" w:type="dxa"/>
          </w:tcPr>
          <w:p w:rsidR="00314E41" w:rsidRDefault="00314E41" w:rsidP="009A7085">
            <w:pPr>
              <w:pStyle w:val="ConsPlusNormal"/>
              <w:jc w:val="center"/>
            </w:pPr>
            <w:r>
              <w:t>0504082</w:t>
            </w:r>
          </w:p>
        </w:tc>
        <w:tc>
          <w:tcPr>
            <w:tcW w:w="4535" w:type="dxa"/>
          </w:tcPr>
          <w:p w:rsidR="00314E41" w:rsidRDefault="00314E41" w:rsidP="009A7085">
            <w:pPr>
              <w:pStyle w:val="ConsPlusNormal"/>
            </w:pPr>
            <w:r>
              <w:t>Инвентаризационная опись остатков на счетах учета денежных средств</w:t>
            </w:r>
          </w:p>
        </w:tc>
        <w:tc>
          <w:tcPr>
            <w:tcW w:w="2551" w:type="dxa"/>
          </w:tcPr>
          <w:p w:rsidR="00314E41" w:rsidRDefault="00314E41" w:rsidP="009A7085">
            <w:pPr>
              <w:pStyle w:val="ConsPlusNormal"/>
              <w:jc w:val="center"/>
            </w:pPr>
            <w:r>
              <w:t>При инвентаризации</w:t>
            </w:r>
          </w:p>
        </w:tc>
      </w:tr>
      <w:tr w:rsidR="00314E41" w:rsidTr="009A7085">
        <w:tc>
          <w:tcPr>
            <w:tcW w:w="567" w:type="dxa"/>
          </w:tcPr>
          <w:p w:rsidR="00314E41" w:rsidRDefault="00314E41" w:rsidP="009A7085">
            <w:pPr>
              <w:pStyle w:val="ConsPlusNormal"/>
              <w:jc w:val="center"/>
            </w:pPr>
            <w:r>
              <w:t>23</w:t>
            </w:r>
          </w:p>
        </w:tc>
        <w:tc>
          <w:tcPr>
            <w:tcW w:w="1984" w:type="dxa"/>
          </w:tcPr>
          <w:p w:rsidR="00314E41" w:rsidRDefault="00314E41" w:rsidP="009A7085">
            <w:pPr>
              <w:pStyle w:val="ConsPlusNormal"/>
              <w:jc w:val="center"/>
            </w:pPr>
            <w:r>
              <w:t>0504086</w:t>
            </w:r>
          </w:p>
        </w:tc>
        <w:tc>
          <w:tcPr>
            <w:tcW w:w="4535" w:type="dxa"/>
          </w:tcPr>
          <w:p w:rsidR="00314E41" w:rsidRDefault="00314E41" w:rsidP="009A7085">
            <w:pPr>
              <w:pStyle w:val="ConsPlusNormal"/>
            </w:pPr>
            <w:r>
              <w:t>Инвентаризационная опись (сличительная ведомость) бланков строгой отчетности и денежных документов</w:t>
            </w:r>
          </w:p>
        </w:tc>
        <w:tc>
          <w:tcPr>
            <w:tcW w:w="2551" w:type="dxa"/>
          </w:tcPr>
          <w:p w:rsidR="00314E41" w:rsidRDefault="00314E41" w:rsidP="009A7085">
            <w:pPr>
              <w:pStyle w:val="ConsPlusNormal"/>
              <w:jc w:val="center"/>
            </w:pPr>
            <w:r>
              <w:t>При инвентаризации</w:t>
            </w:r>
          </w:p>
        </w:tc>
      </w:tr>
      <w:tr w:rsidR="00314E41" w:rsidTr="009A7085">
        <w:tc>
          <w:tcPr>
            <w:tcW w:w="567" w:type="dxa"/>
          </w:tcPr>
          <w:p w:rsidR="00314E41" w:rsidRDefault="00314E41" w:rsidP="009A7085">
            <w:pPr>
              <w:pStyle w:val="ConsPlusNormal"/>
              <w:jc w:val="center"/>
            </w:pPr>
            <w:r>
              <w:t>24</w:t>
            </w:r>
          </w:p>
        </w:tc>
        <w:tc>
          <w:tcPr>
            <w:tcW w:w="1984" w:type="dxa"/>
          </w:tcPr>
          <w:p w:rsidR="00314E41" w:rsidRDefault="00314E41" w:rsidP="009A7085">
            <w:pPr>
              <w:pStyle w:val="ConsPlusNormal"/>
              <w:jc w:val="center"/>
            </w:pPr>
            <w:r>
              <w:t>0504087</w:t>
            </w:r>
          </w:p>
        </w:tc>
        <w:tc>
          <w:tcPr>
            <w:tcW w:w="4535" w:type="dxa"/>
          </w:tcPr>
          <w:p w:rsidR="00314E41" w:rsidRDefault="00314E41" w:rsidP="009A7085">
            <w:pPr>
              <w:pStyle w:val="ConsPlusNormal"/>
            </w:pPr>
            <w:r>
              <w:t>Инвентаризационная опись (сличительная ведомость) по объектам нефинансовых активов</w:t>
            </w:r>
          </w:p>
        </w:tc>
        <w:tc>
          <w:tcPr>
            <w:tcW w:w="2551" w:type="dxa"/>
          </w:tcPr>
          <w:p w:rsidR="00314E41" w:rsidRDefault="00314E41" w:rsidP="009A7085">
            <w:pPr>
              <w:pStyle w:val="ConsPlusNormal"/>
              <w:jc w:val="center"/>
            </w:pPr>
            <w:r>
              <w:t>При инвентаризации</w:t>
            </w:r>
          </w:p>
        </w:tc>
      </w:tr>
      <w:tr w:rsidR="00314E41" w:rsidTr="009A7085">
        <w:tc>
          <w:tcPr>
            <w:tcW w:w="567" w:type="dxa"/>
          </w:tcPr>
          <w:p w:rsidR="00314E41" w:rsidRDefault="00314E41" w:rsidP="009A7085">
            <w:pPr>
              <w:pStyle w:val="ConsPlusNormal"/>
              <w:jc w:val="center"/>
            </w:pPr>
            <w:r>
              <w:t>25</w:t>
            </w:r>
          </w:p>
        </w:tc>
        <w:tc>
          <w:tcPr>
            <w:tcW w:w="1984" w:type="dxa"/>
          </w:tcPr>
          <w:p w:rsidR="00314E41" w:rsidRDefault="00314E41" w:rsidP="009A7085">
            <w:pPr>
              <w:pStyle w:val="ConsPlusNormal"/>
              <w:jc w:val="center"/>
            </w:pPr>
            <w:r>
              <w:t>0504088</w:t>
            </w:r>
          </w:p>
        </w:tc>
        <w:tc>
          <w:tcPr>
            <w:tcW w:w="4535" w:type="dxa"/>
          </w:tcPr>
          <w:p w:rsidR="00314E41" w:rsidRDefault="00314E41" w:rsidP="009A7085">
            <w:pPr>
              <w:pStyle w:val="ConsPlusNormal"/>
            </w:pPr>
            <w:r>
              <w:t>Инвентаризационная опись наличных денежных средств</w:t>
            </w:r>
          </w:p>
        </w:tc>
        <w:tc>
          <w:tcPr>
            <w:tcW w:w="2551" w:type="dxa"/>
          </w:tcPr>
          <w:p w:rsidR="00314E41" w:rsidRDefault="00314E41" w:rsidP="009A7085">
            <w:pPr>
              <w:pStyle w:val="ConsPlusNormal"/>
              <w:jc w:val="center"/>
            </w:pPr>
            <w:r>
              <w:t>При инвентаризации</w:t>
            </w:r>
          </w:p>
        </w:tc>
      </w:tr>
      <w:tr w:rsidR="00314E41" w:rsidTr="009A7085">
        <w:tc>
          <w:tcPr>
            <w:tcW w:w="567" w:type="dxa"/>
          </w:tcPr>
          <w:p w:rsidR="00314E41" w:rsidRDefault="00314E41" w:rsidP="009A7085">
            <w:pPr>
              <w:pStyle w:val="ConsPlusNormal"/>
              <w:jc w:val="center"/>
            </w:pPr>
            <w:r>
              <w:t>26</w:t>
            </w:r>
          </w:p>
        </w:tc>
        <w:tc>
          <w:tcPr>
            <w:tcW w:w="1984" w:type="dxa"/>
          </w:tcPr>
          <w:p w:rsidR="00314E41" w:rsidRDefault="00314E41" w:rsidP="009A7085">
            <w:pPr>
              <w:pStyle w:val="ConsPlusNormal"/>
              <w:jc w:val="center"/>
            </w:pPr>
            <w:r>
              <w:t>0504089</w:t>
            </w:r>
          </w:p>
        </w:tc>
        <w:tc>
          <w:tcPr>
            <w:tcW w:w="4535" w:type="dxa"/>
          </w:tcPr>
          <w:p w:rsidR="00314E41" w:rsidRDefault="00314E41" w:rsidP="009A7085">
            <w:pPr>
              <w:pStyle w:val="ConsPlusNormal"/>
            </w:pPr>
            <w:r>
              <w:t>Инвентаризационная опись расчетов с покупателями, поставщиками и прочими дебиторами и кредиторами</w:t>
            </w:r>
          </w:p>
        </w:tc>
        <w:tc>
          <w:tcPr>
            <w:tcW w:w="2551" w:type="dxa"/>
          </w:tcPr>
          <w:p w:rsidR="00314E41" w:rsidRDefault="00314E41" w:rsidP="009A7085">
            <w:pPr>
              <w:pStyle w:val="ConsPlusNormal"/>
              <w:jc w:val="center"/>
            </w:pPr>
            <w:r>
              <w:t>При инвентаризации</w:t>
            </w:r>
          </w:p>
        </w:tc>
      </w:tr>
      <w:tr w:rsidR="00314E41" w:rsidTr="009A7085">
        <w:tc>
          <w:tcPr>
            <w:tcW w:w="567" w:type="dxa"/>
          </w:tcPr>
          <w:p w:rsidR="00314E41" w:rsidRDefault="00314E41" w:rsidP="009A7085">
            <w:pPr>
              <w:pStyle w:val="ConsPlusNormal"/>
              <w:jc w:val="center"/>
            </w:pPr>
            <w:r>
              <w:t>27</w:t>
            </w:r>
          </w:p>
        </w:tc>
        <w:tc>
          <w:tcPr>
            <w:tcW w:w="1984" w:type="dxa"/>
          </w:tcPr>
          <w:p w:rsidR="00314E41" w:rsidRDefault="00314E41" w:rsidP="009A7085">
            <w:pPr>
              <w:pStyle w:val="ConsPlusNormal"/>
              <w:jc w:val="center"/>
            </w:pPr>
            <w:r>
              <w:t>0504091</w:t>
            </w:r>
          </w:p>
        </w:tc>
        <w:tc>
          <w:tcPr>
            <w:tcW w:w="4535" w:type="dxa"/>
          </w:tcPr>
          <w:p w:rsidR="00314E41" w:rsidRDefault="00314E41" w:rsidP="009A7085">
            <w:pPr>
              <w:pStyle w:val="ConsPlusNormal"/>
            </w:pPr>
            <w:r>
              <w:t>Инвентаризационная опись расчетов по поступлениям</w:t>
            </w:r>
          </w:p>
        </w:tc>
        <w:tc>
          <w:tcPr>
            <w:tcW w:w="2551" w:type="dxa"/>
          </w:tcPr>
          <w:p w:rsidR="00314E41" w:rsidRDefault="00314E41" w:rsidP="009A7085">
            <w:pPr>
              <w:pStyle w:val="ConsPlusNormal"/>
              <w:jc w:val="center"/>
            </w:pPr>
            <w:r>
              <w:t>При инвентаризации</w:t>
            </w:r>
          </w:p>
        </w:tc>
      </w:tr>
      <w:tr w:rsidR="00314E41" w:rsidTr="009A7085">
        <w:tc>
          <w:tcPr>
            <w:tcW w:w="567" w:type="dxa"/>
          </w:tcPr>
          <w:p w:rsidR="00314E41" w:rsidRDefault="00314E41" w:rsidP="009A7085">
            <w:pPr>
              <w:pStyle w:val="ConsPlusNormal"/>
              <w:jc w:val="center"/>
            </w:pPr>
            <w:r>
              <w:t>28</w:t>
            </w:r>
          </w:p>
        </w:tc>
        <w:tc>
          <w:tcPr>
            <w:tcW w:w="1984" w:type="dxa"/>
          </w:tcPr>
          <w:p w:rsidR="00314E41" w:rsidRDefault="00314E41" w:rsidP="009A7085">
            <w:pPr>
              <w:pStyle w:val="ConsPlusNormal"/>
              <w:jc w:val="center"/>
            </w:pPr>
            <w:r>
              <w:t>0504092</w:t>
            </w:r>
          </w:p>
        </w:tc>
        <w:tc>
          <w:tcPr>
            <w:tcW w:w="4535" w:type="dxa"/>
          </w:tcPr>
          <w:p w:rsidR="00314E41" w:rsidRDefault="00314E41" w:rsidP="009A7085">
            <w:pPr>
              <w:pStyle w:val="ConsPlusNormal"/>
            </w:pPr>
            <w:r>
              <w:t>Ведомость расхождений по результатам инвентаризации</w:t>
            </w:r>
          </w:p>
        </w:tc>
        <w:tc>
          <w:tcPr>
            <w:tcW w:w="2551" w:type="dxa"/>
          </w:tcPr>
          <w:p w:rsidR="00314E41" w:rsidRDefault="00314E41" w:rsidP="009A7085">
            <w:pPr>
              <w:pStyle w:val="ConsPlusNormal"/>
              <w:jc w:val="center"/>
            </w:pPr>
            <w:r>
              <w:t>При инвентаризации</w:t>
            </w:r>
          </w:p>
        </w:tc>
      </w:tr>
      <w:tr w:rsidR="00314E41" w:rsidTr="009A7085">
        <w:tc>
          <w:tcPr>
            <w:tcW w:w="567" w:type="dxa"/>
          </w:tcPr>
          <w:p w:rsidR="00314E41" w:rsidRDefault="00314E41" w:rsidP="009A7085">
            <w:pPr>
              <w:pStyle w:val="ConsPlusNormal"/>
              <w:jc w:val="center"/>
            </w:pPr>
            <w:r>
              <w:t>-</w:t>
            </w:r>
          </w:p>
        </w:tc>
        <w:tc>
          <w:tcPr>
            <w:tcW w:w="1984" w:type="dxa"/>
          </w:tcPr>
          <w:p w:rsidR="00314E41" w:rsidRDefault="00314E41" w:rsidP="009A7085">
            <w:pPr>
              <w:pStyle w:val="ConsPlusNormal"/>
            </w:pPr>
          </w:p>
        </w:tc>
        <w:tc>
          <w:tcPr>
            <w:tcW w:w="4535" w:type="dxa"/>
          </w:tcPr>
          <w:p w:rsidR="00314E41" w:rsidRDefault="00314E41" w:rsidP="009A7085">
            <w:pPr>
              <w:pStyle w:val="ConsPlusNormal"/>
            </w:pPr>
            <w:r>
              <w:t>Иные регистры</w:t>
            </w:r>
          </w:p>
        </w:tc>
        <w:tc>
          <w:tcPr>
            <w:tcW w:w="2551" w:type="dxa"/>
          </w:tcPr>
          <w:p w:rsidR="00314E41" w:rsidRDefault="00314E41" w:rsidP="009A7085">
            <w:pPr>
              <w:pStyle w:val="ConsPlusNormal"/>
              <w:jc w:val="center"/>
            </w:pPr>
            <w:r>
              <w:t>Ежегодно или по мере необходимости формирования регистра</w:t>
            </w:r>
          </w:p>
        </w:tc>
      </w:tr>
    </w:tbl>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sectPr w:rsidR="00314E41">
          <w:pgSz w:w="11905" w:h="16838"/>
          <w:pgMar w:top="1134" w:right="850" w:bottom="850" w:left="1418" w:header="0" w:footer="0" w:gutter="0"/>
          <w:cols w:space="720"/>
        </w:sectPr>
      </w:pPr>
    </w:p>
    <w:p w:rsidR="00314E41" w:rsidRDefault="00314E41" w:rsidP="00314E41">
      <w:pPr>
        <w:pStyle w:val="ConsPlusNormal"/>
        <w:jc w:val="right"/>
        <w:outlineLvl w:val="1"/>
      </w:pPr>
      <w:r>
        <w:lastRenderedPageBreak/>
        <w:t>Приложение N 7</w:t>
      </w:r>
    </w:p>
    <w:p w:rsidR="00314E41" w:rsidRDefault="00314E41" w:rsidP="00314E41">
      <w:pPr>
        <w:pStyle w:val="ConsPlusNormal"/>
        <w:jc w:val="right"/>
      </w:pPr>
      <w:r>
        <w:t xml:space="preserve">к Учетной политике Администрации муниципального образования Старомукменевский сельсовет </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23" w:name="P4752"/>
      <w:bookmarkEnd w:id="23"/>
      <w:r>
        <w:rPr>
          <w:b/>
        </w:rPr>
        <w:t>Перечень лиц, имеющих право получения доверенностей</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4820"/>
      </w:tblGrid>
      <w:tr w:rsidR="00314E41" w:rsidTr="009A7085">
        <w:tc>
          <w:tcPr>
            <w:tcW w:w="4820" w:type="dxa"/>
          </w:tcPr>
          <w:p w:rsidR="00314E41" w:rsidRDefault="00314E41" w:rsidP="009A7085">
            <w:pPr>
              <w:pStyle w:val="ConsPlusNormal"/>
              <w:jc w:val="center"/>
            </w:pPr>
            <w:r>
              <w:t>Наименование должности работника</w:t>
            </w:r>
          </w:p>
        </w:tc>
        <w:tc>
          <w:tcPr>
            <w:tcW w:w="4820" w:type="dxa"/>
          </w:tcPr>
          <w:p w:rsidR="00314E41" w:rsidRDefault="00314E41" w:rsidP="009A7085">
            <w:pPr>
              <w:pStyle w:val="ConsPlusNormal"/>
              <w:jc w:val="center"/>
            </w:pPr>
            <w:r>
              <w:t>Цель получения доверенности</w:t>
            </w:r>
          </w:p>
        </w:tc>
      </w:tr>
      <w:tr w:rsidR="00314E41" w:rsidTr="009A7085">
        <w:tc>
          <w:tcPr>
            <w:tcW w:w="4820" w:type="dxa"/>
          </w:tcPr>
          <w:p w:rsidR="00314E41" w:rsidRDefault="00314E41" w:rsidP="009A7085">
            <w:pPr>
              <w:pStyle w:val="ConsPlusNormal"/>
            </w:pPr>
            <w:r>
              <w:t xml:space="preserve"> Глава администрации</w:t>
            </w:r>
          </w:p>
        </w:tc>
        <w:tc>
          <w:tcPr>
            <w:tcW w:w="4820" w:type="dxa"/>
            <w:vMerge w:val="restart"/>
          </w:tcPr>
          <w:p w:rsidR="00314E41" w:rsidRDefault="00314E41" w:rsidP="009A7085">
            <w:pPr>
              <w:pStyle w:val="ConsPlusNormal"/>
            </w:pPr>
            <w:r>
              <w:t>Получение материальных ценностей</w:t>
            </w:r>
          </w:p>
        </w:tc>
      </w:tr>
      <w:tr w:rsidR="00314E41" w:rsidTr="009A7085">
        <w:tc>
          <w:tcPr>
            <w:tcW w:w="4820" w:type="dxa"/>
          </w:tcPr>
          <w:p w:rsidR="00314E41" w:rsidRDefault="00314E41" w:rsidP="009A7085">
            <w:pPr>
              <w:pStyle w:val="ConsPlusNormal"/>
            </w:pPr>
            <w:r>
              <w:t>Специалисты</w:t>
            </w:r>
          </w:p>
        </w:tc>
        <w:tc>
          <w:tcPr>
            <w:tcW w:w="4820" w:type="dxa"/>
            <w:vMerge/>
          </w:tcPr>
          <w:p w:rsidR="00314E41" w:rsidRDefault="00314E41" w:rsidP="009A7085"/>
        </w:tc>
      </w:tr>
      <w:tr w:rsidR="00314E41" w:rsidTr="009A7085">
        <w:tc>
          <w:tcPr>
            <w:tcW w:w="4820" w:type="dxa"/>
          </w:tcPr>
          <w:p w:rsidR="00314E41" w:rsidRDefault="00314E41" w:rsidP="009A7085">
            <w:pPr>
              <w:pStyle w:val="ConsPlusNormal"/>
            </w:pPr>
          </w:p>
        </w:tc>
        <w:tc>
          <w:tcPr>
            <w:tcW w:w="4820" w:type="dxa"/>
            <w:vMerge/>
          </w:tcPr>
          <w:p w:rsidR="00314E41" w:rsidRDefault="00314E41" w:rsidP="009A7085"/>
        </w:tc>
      </w:tr>
      <w:tr w:rsidR="00314E41" w:rsidTr="009A7085">
        <w:tc>
          <w:tcPr>
            <w:tcW w:w="4820" w:type="dxa"/>
          </w:tcPr>
          <w:p w:rsidR="00314E41" w:rsidRDefault="00314E41" w:rsidP="009A7085">
            <w:pPr>
              <w:pStyle w:val="ConsPlusNormal"/>
            </w:pPr>
            <w:r>
              <w:t>Глава администрации</w:t>
            </w:r>
          </w:p>
        </w:tc>
        <w:tc>
          <w:tcPr>
            <w:tcW w:w="4820" w:type="dxa"/>
            <w:vMerge w:val="restart"/>
          </w:tcPr>
          <w:p w:rsidR="00314E41" w:rsidRDefault="00314E41" w:rsidP="009A7085">
            <w:pPr>
              <w:pStyle w:val="ConsPlusNormal"/>
            </w:pPr>
            <w:r>
              <w:t>Представление интересов Администрации в других учреждениях, организациях, предприятиях</w:t>
            </w:r>
          </w:p>
        </w:tc>
      </w:tr>
      <w:tr w:rsidR="00314E41" w:rsidTr="009A7085">
        <w:tc>
          <w:tcPr>
            <w:tcW w:w="4820" w:type="dxa"/>
          </w:tcPr>
          <w:p w:rsidR="00314E41" w:rsidRDefault="00314E41" w:rsidP="009A7085">
            <w:pPr>
              <w:pStyle w:val="ConsPlusNormal"/>
            </w:pPr>
            <w:r>
              <w:t>Специалисты</w:t>
            </w:r>
          </w:p>
        </w:tc>
        <w:tc>
          <w:tcPr>
            <w:tcW w:w="4820" w:type="dxa"/>
            <w:vMerge/>
          </w:tcPr>
          <w:p w:rsidR="00314E41" w:rsidRDefault="00314E41" w:rsidP="009A7085"/>
        </w:tc>
      </w:tr>
    </w:tbl>
    <w:p w:rsidR="00314E41" w:rsidRDefault="00314E41" w:rsidP="00314E41">
      <w:pPr>
        <w:sectPr w:rsidR="00314E41">
          <w:pgSz w:w="16838" w:h="11905" w:orient="landscape"/>
          <w:pgMar w:top="1418" w:right="1134" w:bottom="850" w:left="850" w:header="0" w:footer="0" w:gutter="0"/>
          <w:cols w:space="720"/>
        </w:sectPr>
      </w:pPr>
    </w:p>
    <w:p w:rsidR="00314E41" w:rsidRDefault="00314E41" w:rsidP="00314E41">
      <w:pPr>
        <w:pStyle w:val="ConsPlusNormal"/>
        <w:outlineLvl w:val="1"/>
      </w:pPr>
      <w:r>
        <w:lastRenderedPageBreak/>
        <w:t xml:space="preserve">                                                                                                                                    Приложение N 8</w:t>
      </w:r>
    </w:p>
    <w:p w:rsidR="00314E41" w:rsidRDefault="00314E41" w:rsidP="00314E41">
      <w:pPr>
        <w:pStyle w:val="ConsPlusNormal"/>
        <w:jc w:val="right"/>
      </w:pPr>
      <w:r>
        <w:t>к Учетной политике Администрации муниципального образования Старомукменевский сельсовет</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24" w:name="P4773"/>
      <w:bookmarkEnd w:id="24"/>
      <w:r>
        <w:rPr>
          <w:b/>
        </w:rPr>
        <w:t>Перечень лиц, имеющих право получать денежные</w:t>
      </w:r>
    </w:p>
    <w:p w:rsidR="00314E41" w:rsidRDefault="00314E41" w:rsidP="00314E41">
      <w:pPr>
        <w:pStyle w:val="ConsPlusNormal"/>
        <w:jc w:val="center"/>
      </w:pPr>
      <w:r>
        <w:rPr>
          <w:b/>
        </w:rPr>
        <w:t>средства под отчет на приобретение товаров (работ, услуг)</w:t>
      </w:r>
    </w:p>
    <w:p w:rsidR="00314E41" w:rsidRDefault="00314E41" w:rsidP="00314E41">
      <w:pPr>
        <w:pStyle w:val="ConsPlusNormal"/>
        <w:jc w:val="both"/>
      </w:pPr>
    </w:p>
    <w:p w:rsidR="00314E41" w:rsidRDefault="00314E41" w:rsidP="00314E41">
      <w:pPr>
        <w:pStyle w:val="ConsPlusNormal"/>
        <w:ind w:firstLine="540"/>
        <w:jc w:val="both"/>
      </w:pPr>
      <w:r>
        <w:t>1. Глава администрации.</w:t>
      </w:r>
    </w:p>
    <w:p w:rsidR="00314E41" w:rsidRDefault="00314E41" w:rsidP="00314E41">
      <w:pPr>
        <w:pStyle w:val="ConsPlusNormal"/>
        <w:ind w:firstLine="540"/>
        <w:jc w:val="both"/>
      </w:pPr>
      <w:r>
        <w:t>2. Специалист.</w:t>
      </w:r>
    </w:p>
    <w:p w:rsidR="00314E41" w:rsidRDefault="00314E41" w:rsidP="00314E41">
      <w:pPr>
        <w:pStyle w:val="ConsPlusNormal"/>
        <w:ind w:firstLine="540"/>
        <w:jc w:val="both"/>
      </w:pPr>
      <w:r>
        <w:t>3. Другие лица в соответствии с распоряжением главы Администрации, в том числе привлеченные по договорам гражданско-правового характера.</w:t>
      </w: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right"/>
        <w:outlineLvl w:val="1"/>
      </w:pPr>
      <w:r>
        <w:lastRenderedPageBreak/>
        <w:t>Приложение N 9</w:t>
      </w:r>
    </w:p>
    <w:p w:rsidR="00314E41" w:rsidRDefault="00314E41" w:rsidP="00314E41">
      <w:pPr>
        <w:pStyle w:val="ConsPlusNormal"/>
        <w:jc w:val="right"/>
      </w:pPr>
      <w:r>
        <w:t>к Учетной политике Администрации муниципального образования Старомукменевский сельсовет</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25" w:name="P4791"/>
      <w:bookmarkEnd w:id="25"/>
      <w:r>
        <w:rPr>
          <w:b/>
        </w:rPr>
        <w:t>Положение о выдаче под отчет денежных средств,</w:t>
      </w:r>
    </w:p>
    <w:p w:rsidR="00314E41" w:rsidRDefault="00314E41" w:rsidP="00314E41">
      <w:pPr>
        <w:pStyle w:val="ConsPlusNormal"/>
        <w:jc w:val="center"/>
      </w:pPr>
      <w:r>
        <w:rPr>
          <w:b/>
        </w:rPr>
        <w:t>составлении и представлении отчетов подотчетными лицами</w:t>
      </w:r>
    </w:p>
    <w:p w:rsidR="00314E41" w:rsidRDefault="00314E41" w:rsidP="00314E41">
      <w:pPr>
        <w:pStyle w:val="ConsPlusNormal"/>
        <w:jc w:val="both"/>
      </w:pPr>
    </w:p>
    <w:p w:rsidR="00314E41" w:rsidRDefault="00314E41" w:rsidP="00314E41">
      <w:pPr>
        <w:pStyle w:val="ConsPlusNormal"/>
        <w:jc w:val="center"/>
        <w:outlineLvl w:val="2"/>
      </w:pPr>
      <w:r>
        <w:rPr>
          <w:b/>
        </w:rPr>
        <w:t>1. Общие положения</w:t>
      </w:r>
    </w:p>
    <w:p w:rsidR="00314E41" w:rsidRDefault="00314E41" w:rsidP="00314E41">
      <w:pPr>
        <w:pStyle w:val="ConsPlusNormal"/>
        <w:jc w:val="both"/>
      </w:pPr>
    </w:p>
    <w:p w:rsidR="00314E41" w:rsidRDefault="00314E41" w:rsidP="00314E41">
      <w:pPr>
        <w:pStyle w:val="ConsPlusNormal"/>
        <w:ind w:firstLine="540"/>
        <w:jc w:val="both"/>
      </w:pPr>
      <w:r>
        <w:t>1.1. Настоящее Положение устанавливает единый порядок расчетов с подотчетными лицами в Администрации.</w:t>
      </w:r>
    </w:p>
    <w:p w:rsidR="00314E41" w:rsidRDefault="00314E41" w:rsidP="00314E41">
      <w:pPr>
        <w:pStyle w:val="ConsPlusNormal"/>
        <w:ind w:firstLine="540"/>
        <w:jc w:val="both"/>
      </w:pPr>
      <w:r>
        <w:t>1.2. Основными нормативными правовыми актами, использованными при разработке настоящего Положения, являются:</w:t>
      </w:r>
    </w:p>
    <w:p w:rsidR="00314E41" w:rsidRDefault="00314E41" w:rsidP="00314E41">
      <w:pPr>
        <w:pStyle w:val="ConsPlusNormal"/>
        <w:ind w:firstLine="540"/>
        <w:jc w:val="both"/>
      </w:pPr>
      <w:r>
        <w:t xml:space="preserve">- </w:t>
      </w:r>
      <w:hyperlink r:id="rId173" w:history="1">
        <w:r>
          <w:rPr>
            <w:color w:val="0000FF"/>
          </w:rPr>
          <w:t>Указание</w:t>
        </w:r>
      </w:hyperlink>
      <w: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314E41" w:rsidRDefault="00314E41" w:rsidP="00314E41">
      <w:pPr>
        <w:pStyle w:val="ConsPlusNormal"/>
        <w:ind w:firstLine="540"/>
        <w:jc w:val="both"/>
      </w:pPr>
      <w:r>
        <w:t xml:space="preserve">- </w:t>
      </w:r>
      <w:hyperlink r:id="rId174" w:history="1">
        <w:r>
          <w:rPr>
            <w:color w:val="0000FF"/>
          </w:rPr>
          <w:t>Инструкция</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p w:rsidR="00314E41" w:rsidRDefault="00314E41" w:rsidP="00314E41">
      <w:pPr>
        <w:pStyle w:val="ConsPlusNormal"/>
        <w:ind w:firstLine="540"/>
        <w:jc w:val="both"/>
      </w:pPr>
      <w:r>
        <w:t xml:space="preserve">- </w:t>
      </w:r>
      <w:hyperlink r:id="rId175" w:history="1">
        <w:r>
          <w:rPr>
            <w:color w:val="0000FF"/>
          </w:rPr>
          <w:t>Приказ</w:t>
        </w:r>
      </w:hyperlink>
      <w: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314E41" w:rsidRDefault="00314E41" w:rsidP="00314E41">
      <w:pPr>
        <w:pStyle w:val="ConsPlusNormal"/>
        <w:jc w:val="both"/>
      </w:pPr>
    </w:p>
    <w:p w:rsidR="00314E41" w:rsidRDefault="00314E41" w:rsidP="00314E41">
      <w:pPr>
        <w:pStyle w:val="ConsPlusNormal"/>
        <w:jc w:val="center"/>
        <w:outlineLvl w:val="2"/>
      </w:pPr>
      <w:r>
        <w:rPr>
          <w:b/>
        </w:rPr>
        <w:t>2. Порядок выдачи денежных средств под отчет</w:t>
      </w:r>
    </w:p>
    <w:p w:rsidR="00314E41" w:rsidRDefault="00314E41" w:rsidP="00314E41">
      <w:pPr>
        <w:pStyle w:val="ConsPlusNormal"/>
        <w:jc w:val="both"/>
      </w:pPr>
    </w:p>
    <w:p w:rsidR="00314E41" w:rsidRDefault="00314E41" w:rsidP="00314E41">
      <w:pPr>
        <w:pStyle w:val="ConsPlusNormal"/>
        <w:ind w:firstLine="540"/>
        <w:jc w:val="both"/>
      </w:pPr>
      <w:r>
        <w:t>2.1. Денежные средства выдаются (перечисляются) под отчет на расходы Администрации, связанные с приобретением товаров, работ, услуг, и командировочные расходы.</w:t>
      </w:r>
    </w:p>
    <w:p w:rsidR="00314E41" w:rsidRDefault="00314E41" w:rsidP="00314E41">
      <w:pPr>
        <w:pStyle w:val="ConsPlusNormal"/>
        <w:ind w:firstLine="540"/>
        <w:jc w:val="both"/>
      </w:pPr>
      <w:r>
        <w:t>2.2. Выдача под отчет денежных средств на расходы Администрации, связанные с приобретением товаров, работ, услуг, производится работникам Администрации, приведенным в Перечне лиц, имеющих право получать денежные средства под отчет на приобретение товаров, работ, услуг (</w:t>
      </w:r>
      <w:hyperlink w:anchor="P4773" w:history="1">
        <w:r>
          <w:rPr>
            <w:color w:val="0000FF"/>
          </w:rPr>
          <w:t>Приложение N 8</w:t>
        </w:r>
      </w:hyperlink>
      <w:r>
        <w:t xml:space="preserve"> к Учетной политике Администрации).</w:t>
      </w:r>
    </w:p>
    <w:p w:rsidR="00314E41" w:rsidRDefault="00314E41" w:rsidP="00314E41">
      <w:pPr>
        <w:pStyle w:val="ConsPlusNormal"/>
        <w:ind w:firstLine="540"/>
        <w:jc w:val="both"/>
      </w:pPr>
      <w:r>
        <w:t>2.3. Авансы на командировочные расходы выдаются под отчет всем лицам, работающим в Администрации на основании трудовых договоров (контрактов), направленным в служебную командировку в соответствии с распоряжением главы.</w:t>
      </w:r>
    </w:p>
    <w:p w:rsidR="00314E41" w:rsidRDefault="00314E41" w:rsidP="00314E41">
      <w:pPr>
        <w:pStyle w:val="ConsPlusNormal"/>
        <w:ind w:firstLine="540"/>
        <w:jc w:val="both"/>
      </w:pPr>
      <w:r>
        <w:t xml:space="preserve">2.4. Для получения денежных средств под отчет работник оформляет письменное заявление с указанием суммы аванса, срока, на который он выдается, назначения аванса, расчета (обоснования) его размера и другие необходимые данные. Форма заявления приведена в </w:t>
      </w:r>
      <w:hyperlink w:anchor="P4848" w:history="1">
        <w:r>
          <w:rPr>
            <w:color w:val="0000FF"/>
          </w:rPr>
          <w:t>Приложении N 1</w:t>
        </w:r>
      </w:hyperlink>
      <w:r>
        <w:t xml:space="preserve"> к настоящему Положению.</w:t>
      </w:r>
    </w:p>
    <w:p w:rsidR="00314E41" w:rsidRDefault="00314E41" w:rsidP="00314E41">
      <w:pPr>
        <w:pStyle w:val="ConsPlusNormal"/>
        <w:ind w:firstLine="540"/>
        <w:jc w:val="both"/>
      </w:pPr>
      <w:r>
        <w:t>2.5. На заявлении работника бухгалтерией Администрации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 .</w:t>
      </w:r>
    </w:p>
    <w:p w:rsidR="00314E41" w:rsidRDefault="00314E41" w:rsidP="00314E41">
      <w:pPr>
        <w:pStyle w:val="ConsPlusNormal"/>
        <w:ind w:firstLine="540"/>
        <w:jc w:val="both"/>
      </w:pPr>
      <w:r>
        <w:t>2.6. Глава Администрации в течение трех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314E41" w:rsidRDefault="00314E41" w:rsidP="00314E41">
      <w:pPr>
        <w:pStyle w:val="ConsPlusNormal"/>
        <w:ind w:firstLine="540"/>
        <w:jc w:val="both"/>
      </w:pPr>
      <w:r>
        <w:lastRenderedPageBreak/>
        <w:t>2.7. Выдача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w:t>
      </w:r>
    </w:p>
    <w:p w:rsidR="00314E41" w:rsidRDefault="00314E41" w:rsidP="00314E41">
      <w:pPr>
        <w:pStyle w:val="ConsPlusNormal"/>
        <w:ind w:firstLine="540"/>
        <w:jc w:val="both"/>
      </w:pPr>
      <w:r>
        <w:t>2.8. Выдача денежных средств под отчет на расходы, связанные с приобретением товаров, работ, услуг, производится путем безналичного перечисления на карту подотчетного лица. Предельная сумма выдачи денежных средств под отчет одному подотчетному на эти цели не может превышать 30 000 руб.</w:t>
      </w:r>
    </w:p>
    <w:p w:rsidR="00314E41" w:rsidRDefault="00314E41" w:rsidP="00314E41">
      <w:pPr>
        <w:pStyle w:val="ConsPlusNormal"/>
        <w:ind w:firstLine="540"/>
        <w:jc w:val="both"/>
      </w:pPr>
      <w:r>
        <w:t>2.9. Авансы на расходы, связанные со служебными командировками на территории Российской Федерации, выдаются работникам путем перечисления на личные банковские карты работников в пределах сумм расходов, установленных Положением о служебных командировках (</w:t>
      </w:r>
      <w:hyperlink w:anchor="P5056" w:history="1">
        <w:r>
          <w:rPr>
            <w:color w:val="0000FF"/>
          </w:rPr>
          <w:t>Приложение N 15</w:t>
        </w:r>
      </w:hyperlink>
      <w:r>
        <w:t xml:space="preserve"> к Учетной политике Администрации).</w:t>
      </w:r>
    </w:p>
    <w:p w:rsidR="00314E41" w:rsidRDefault="00314E41" w:rsidP="00314E41">
      <w:pPr>
        <w:pStyle w:val="ConsPlusNormal"/>
        <w:ind w:firstLine="540"/>
        <w:jc w:val="both"/>
      </w:pPr>
      <w:r>
        <w:t>2.10. Денежные средства на расходы, связанные со служебными командировками на территории иностранных государств, выдаются работникам под отчет в иностранной валюте из кассы Администрации в пределах сумм расходов, установленных Положением о служебных командировках (</w:t>
      </w:r>
      <w:hyperlink w:anchor="P5056" w:history="1">
        <w:r>
          <w:rPr>
            <w:color w:val="0000FF"/>
          </w:rPr>
          <w:t>Приложение N 15</w:t>
        </w:r>
      </w:hyperlink>
      <w:r>
        <w:t xml:space="preserve"> к Учетной политике Администрации).</w:t>
      </w:r>
    </w:p>
    <w:p w:rsidR="00314E41" w:rsidRDefault="00314E41" w:rsidP="00314E41">
      <w:pPr>
        <w:pStyle w:val="ConsPlusNormal"/>
        <w:ind w:firstLine="540"/>
        <w:jc w:val="both"/>
      </w:pPr>
      <w:r>
        <w:t>2.11. Учет задолженности подотчетных лиц по выданным авансам в иностранной валюте одновременно ведется в соответствующей иностранной валюте и в рублевом эквиваленте на дату выдачи денежных средств под отчет.</w:t>
      </w:r>
    </w:p>
    <w:p w:rsidR="00314E41" w:rsidRDefault="00314E41" w:rsidP="00314E41">
      <w:pPr>
        <w:pStyle w:val="ConsPlusNormal"/>
        <w:ind w:firstLine="540"/>
        <w:jc w:val="both"/>
      </w:pPr>
      <w:r>
        <w:t>2.12. Максимальный срок выдачи денежных средств под отчет на расходы по приобретению товаров, работ, услуг составляет 30 календарных дней.</w:t>
      </w:r>
    </w:p>
    <w:p w:rsidR="00314E41" w:rsidRDefault="00314E41" w:rsidP="00314E41">
      <w:pPr>
        <w:pStyle w:val="ConsPlusNormal"/>
        <w:ind w:firstLine="540"/>
        <w:jc w:val="both"/>
      </w:pPr>
      <w:r>
        <w:t>2.13. Передача выданных под отчет денежных средств одним лицом другому запрещается.</w:t>
      </w:r>
    </w:p>
    <w:p w:rsidR="00314E41" w:rsidRDefault="00314E41" w:rsidP="00314E41">
      <w:pPr>
        <w:pStyle w:val="ConsPlusNormal"/>
        <w:ind w:firstLine="540"/>
        <w:jc w:val="both"/>
      </w:pPr>
      <w:r>
        <w:t>2.14. В исключительных случаях, когда работник Администрации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путем безналичного перечисления на карту подотчетного лица на основании авансового отчета работника об израсходованных средствах, утвержденного главой Администрации, с приложением подтверждающих документов.</w:t>
      </w:r>
    </w:p>
    <w:p w:rsidR="00314E41" w:rsidRDefault="00314E41" w:rsidP="00314E41">
      <w:pPr>
        <w:pStyle w:val="ConsPlusNormal"/>
        <w:jc w:val="both"/>
      </w:pPr>
    </w:p>
    <w:p w:rsidR="00314E41" w:rsidRDefault="00314E41" w:rsidP="00314E41">
      <w:pPr>
        <w:pStyle w:val="ConsPlusNormal"/>
        <w:jc w:val="center"/>
        <w:outlineLvl w:val="2"/>
      </w:pPr>
      <w:r>
        <w:rPr>
          <w:b/>
        </w:rPr>
        <w:t>3. Представление отчетности подотчетными лицами</w:t>
      </w:r>
    </w:p>
    <w:p w:rsidR="00314E41" w:rsidRDefault="00314E41" w:rsidP="00314E41">
      <w:pPr>
        <w:pStyle w:val="ConsPlusNormal"/>
        <w:jc w:val="both"/>
      </w:pPr>
    </w:p>
    <w:p w:rsidR="00314E41" w:rsidRDefault="00314E41" w:rsidP="00314E41">
      <w:pPr>
        <w:pStyle w:val="ConsPlusNormal"/>
        <w:ind w:firstLine="540"/>
        <w:jc w:val="both"/>
      </w:pPr>
      <w:r>
        <w:t>3.1. Об израсходовании полученных сумм подотчетное лицо представляет в бухгалтерию Администрации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314E41" w:rsidRDefault="00314E41" w:rsidP="00314E41">
      <w:pPr>
        <w:pStyle w:val="ConsPlusNormal"/>
        <w:ind w:firstLine="540"/>
        <w:jc w:val="both"/>
      </w:pPr>
      <w:r>
        <w:t>3.2. Авансовый отчет по расходам, связанным с приобретением товаров, работ, услуг, представляется подотчетным лицом в бухгалтерию Администрации не позднее трех рабочих дней со дня истечения срока, на который были выданы денежные средства.</w:t>
      </w:r>
    </w:p>
    <w:p w:rsidR="00314E41" w:rsidRDefault="00314E41" w:rsidP="00314E41">
      <w:pPr>
        <w:pStyle w:val="ConsPlusNormal"/>
        <w:ind w:firstLine="540"/>
        <w:jc w:val="both"/>
      </w:pPr>
      <w:r>
        <w:t>3.3. Авансовый отчет по командировочным расходам представляется работником в бухгалтерию Администрации не позднее трех рабочих дней со дня его возвращения из командировки.</w:t>
      </w:r>
    </w:p>
    <w:p w:rsidR="00314E41" w:rsidRDefault="00314E41" w:rsidP="00314E41">
      <w:pPr>
        <w:pStyle w:val="ConsPlusNormal"/>
        <w:ind w:firstLine="540"/>
        <w:jc w:val="both"/>
      </w:pPr>
      <w:r>
        <w:t>3.4. Бухгалтерия Администрации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314E41" w:rsidRDefault="00314E41" w:rsidP="00314E41">
      <w:pPr>
        <w:pStyle w:val="ConsPlusNormal"/>
        <w:ind w:firstLine="540"/>
        <w:jc w:val="both"/>
      </w:pPr>
      <w: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314E41" w:rsidRDefault="00314E41" w:rsidP="00314E41">
      <w:pPr>
        <w:pStyle w:val="ConsPlusNormal"/>
        <w:ind w:firstLine="540"/>
        <w:jc w:val="both"/>
      </w:pPr>
      <w:r>
        <w:t>3.6. Проверенный бухгалтерией авансовый отчет утверждается главой Администрации. После этого утвержденный авансовый отчет принимается бухгалтерией к учету.</w:t>
      </w:r>
    </w:p>
    <w:p w:rsidR="00314E41" w:rsidRDefault="00314E41" w:rsidP="00314E41">
      <w:pPr>
        <w:pStyle w:val="ConsPlusNormal"/>
        <w:ind w:firstLine="540"/>
        <w:jc w:val="both"/>
      </w:pPr>
      <w:r>
        <w:t>3.7. Проверка авансового отчета бухгалтерией и утверждение его главой осуществляются в течение трех рабочих дней со дня представления авансового отчета подотчетным лицом в бухгалтерию.</w:t>
      </w:r>
    </w:p>
    <w:p w:rsidR="00314E41" w:rsidRDefault="00314E41" w:rsidP="00314E41">
      <w:pPr>
        <w:pStyle w:val="ConsPlusNormal"/>
        <w:ind w:firstLine="540"/>
        <w:jc w:val="both"/>
      </w:pPr>
      <w:r>
        <w:t xml:space="preserve">3.8. Сумма превышения принятых к учету расходов подотчетного лица над ранее </w:t>
      </w:r>
      <w:r>
        <w:lastRenderedPageBreak/>
        <w:t>выданным авансом (сумма утвержденного перерасхода) выдается подотчетному лицу в течение 30 календарных дней.</w:t>
      </w:r>
    </w:p>
    <w:p w:rsidR="00314E41" w:rsidRDefault="00314E41" w:rsidP="00314E41">
      <w:pPr>
        <w:pStyle w:val="ConsPlusNormal"/>
        <w:ind w:firstLine="540"/>
        <w:jc w:val="both"/>
      </w:pPr>
      <w:r>
        <w:t>3.9. Остаток неиспользованного аванса вносится подотчетным лицом в кассу Администрации по приходному кассовому ордеру не позднее дня, следующего за днем утверждения руководителем Администрации авансового отчета.</w:t>
      </w:r>
    </w:p>
    <w:p w:rsidR="00314E41" w:rsidRDefault="00314E41" w:rsidP="00314E41">
      <w:pPr>
        <w:pStyle w:val="ConsPlusNormal"/>
        <w:ind w:firstLine="540"/>
        <w:jc w:val="both"/>
      </w:pPr>
      <w:r>
        <w:t>3.10. Погашение задолженности (подотчетной суммы) в иностранной валюте подотчетными лицами и отражение этой суммы в авансовом отчете в рублевом эквиваленте производятся по курсу Банка России на дату утверждения авансового отчета главой Администрации.</w:t>
      </w:r>
    </w:p>
    <w:p w:rsidR="00314E41" w:rsidRDefault="00314E41" w:rsidP="00314E41">
      <w:pPr>
        <w:pStyle w:val="ConsPlusNormal"/>
        <w:ind w:firstLine="540"/>
        <w:jc w:val="both"/>
      </w:pPr>
      <w:r>
        <w:t xml:space="preserve">3.11. В случае если в установленный срок работник не представил авансовый отчет в бухгалтерию Администрации или не внес остаток неиспользованного аванса в кассу Администрации, Администрация имеет право удержать сумму задолженности по выданному авансу из заработной платы работника с соблюдением требований, установленных </w:t>
      </w:r>
      <w:hyperlink r:id="rId176" w:history="1">
        <w:r>
          <w:rPr>
            <w:color w:val="0000FF"/>
          </w:rPr>
          <w:t>ст. ст. 137</w:t>
        </w:r>
      </w:hyperlink>
      <w:r>
        <w:t xml:space="preserve"> и </w:t>
      </w:r>
      <w:hyperlink r:id="rId177" w:history="1">
        <w:r>
          <w:rPr>
            <w:color w:val="0000FF"/>
          </w:rPr>
          <w:t>138</w:t>
        </w:r>
      </w:hyperlink>
      <w:r>
        <w:t xml:space="preserve"> Трудового кодекса РФ.</w:t>
      </w:r>
    </w:p>
    <w:p w:rsidR="00314E41" w:rsidRDefault="00314E41" w:rsidP="00314E41">
      <w:pPr>
        <w:pStyle w:val="ConsPlusNormal"/>
        <w:ind w:firstLine="540"/>
        <w:jc w:val="both"/>
      </w:pPr>
      <w:r>
        <w:t>3.12.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314E41" w:rsidRDefault="00314E41" w:rsidP="00314E41">
      <w:pPr>
        <w:pStyle w:val="ConsPlusNormal"/>
        <w:jc w:val="both"/>
      </w:pPr>
    </w:p>
    <w:p w:rsidR="00314E41" w:rsidRDefault="00314E41" w:rsidP="00314E41">
      <w:pPr>
        <w:pStyle w:val="ConsPlusNormal"/>
        <w:tabs>
          <w:tab w:val="left" w:pos="2530"/>
        </w:tabs>
        <w:jc w:val="both"/>
      </w:pPr>
      <w:r>
        <w:tab/>
      </w: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tabs>
          <w:tab w:val="left" w:pos="2530"/>
        </w:tabs>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right"/>
        <w:outlineLvl w:val="2"/>
      </w:pPr>
      <w:r>
        <w:lastRenderedPageBreak/>
        <w:t>Приложение N 1</w:t>
      </w:r>
    </w:p>
    <w:p w:rsidR="00314E41" w:rsidRDefault="00314E41" w:rsidP="00314E41">
      <w:pPr>
        <w:pStyle w:val="ConsPlusNormal"/>
        <w:jc w:val="right"/>
        <w:outlineLvl w:val="2"/>
      </w:pPr>
      <w:r>
        <w:t xml:space="preserve"> к Положению о выдаче под отчет</w:t>
      </w:r>
    </w:p>
    <w:p w:rsidR="00314E41" w:rsidRDefault="00314E41" w:rsidP="00314E41">
      <w:pPr>
        <w:pStyle w:val="ConsPlusNormal"/>
        <w:jc w:val="right"/>
      </w:pPr>
      <w:r>
        <w:t>денежных средств, составлении и представлении</w:t>
      </w:r>
    </w:p>
    <w:p w:rsidR="00314E41" w:rsidRDefault="00314E41" w:rsidP="00314E41">
      <w:pPr>
        <w:pStyle w:val="ConsPlusNormal"/>
        <w:jc w:val="right"/>
      </w:pPr>
      <w:r>
        <w:t>отчетов подотчетными лицами</w:t>
      </w:r>
    </w:p>
    <w:p w:rsidR="00314E41" w:rsidRDefault="00314E41" w:rsidP="00314E41">
      <w:pPr>
        <w:pStyle w:val="ConsPlusNormal"/>
        <w:jc w:val="both"/>
      </w:pPr>
    </w:p>
    <w:p w:rsidR="00314E41" w:rsidRDefault="00314E41" w:rsidP="00314E41">
      <w:pPr>
        <w:pStyle w:val="ConsPlusNormal"/>
        <w:jc w:val="right"/>
      </w:pPr>
      <w:r>
        <w:t>Главе  Администрации муниципального образования Старомукменевский сельсовет</w:t>
      </w:r>
    </w:p>
    <w:p w:rsidR="00314E41" w:rsidRDefault="00314E41" w:rsidP="00314E41">
      <w:pPr>
        <w:pStyle w:val="ConsPlusNormal"/>
        <w:jc w:val="both"/>
      </w:pPr>
    </w:p>
    <w:p w:rsidR="00314E41" w:rsidRDefault="00314E41" w:rsidP="00314E41">
      <w:pPr>
        <w:pStyle w:val="ConsPlusNormal"/>
        <w:jc w:val="right"/>
      </w:pPr>
    </w:p>
    <w:p w:rsidR="00314E41" w:rsidRDefault="00314E41" w:rsidP="00314E41">
      <w:pPr>
        <w:pStyle w:val="ConsPlusNormal"/>
        <w:jc w:val="right"/>
      </w:pPr>
      <w:r>
        <w:t>от ________________________________________</w:t>
      </w:r>
    </w:p>
    <w:p w:rsidR="00314E41" w:rsidRDefault="00314E41" w:rsidP="00314E41">
      <w:pPr>
        <w:pStyle w:val="ConsPlusNormal"/>
        <w:jc w:val="right"/>
      </w:pPr>
      <w:r>
        <w:t>(должность, фамилия, инициалы работника)</w:t>
      </w:r>
    </w:p>
    <w:p w:rsidR="00314E41" w:rsidRDefault="00314E41" w:rsidP="00314E41">
      <w:pPr>
        <w:pStyle w:val="ConsPlusNormal"/>
        <w:jc w:val="both"/>
      </w:pPr>
    </w:p>
    <w:p w:rsidR="00314E41" w:rsidRDefault="00314E41" w:rsidP="00314E41">
      <w:pPr>
        <w:pStyle w:val="ConsPlusNormal"/>
        <w:jc w:val="center"/>
      </w:pPr>
      <w:bookmarkStart w:id="26" w:name="P4848"/>
      <w:bookmarkEnd w:id="26"/>
      <w:r>
        <w:t>Заявление</w:t>
      </w:r>
    </w:p>
    <w:p w:rsidR="00314E41" w:rsidRDefault="00314E41" w:rsidP="00314E41">
      <w:pPr>
        <w:pStyle w:val="ConsPlusNormal"/>
        <w:jc w:val="center"/>
      </w:pPr>
      <w:r>
        <w:t>о выдаче (перечислении) денежных средств под отчет</w:t>
      </w:r>
    </w:p>
    <w:p w:rsidR="00314E41" w:rsidRDefault="00314E41" w:rsidP="00314E41">
      <w:pPr>
        <w:pStyle w:val="ConsPlusNormal"/>
        <w:jc w:val="both"/>
      </w:pPr>
    </w:p>
    <w:p w:rsidR="00314E41" w:rsidRDefault="00314E41" w:rsidP="00314E41">
      <w:pPr>
        <w:pStyle w:val="ConsPlusNonformat"/>
        <w:jc w:val="both"/>
      </w:pPr>
      <w:r>
        <w:t xml:space="preserve">    Прошу  выдать  (перечислить)  мне денежные средства под отчет в размере</w:t>
      </w:r>
    </w:p>
    <w:p w:rsidR="00314E41" w:rsidRDefault="00314E41" w:rsidP="00314E41">
      <w:pPr>
        <w:pStyle w:val="ConsPlusNonformat"/>
        <w:jc w:val="both"/>
      </w:pPr>
      <w:r>
        <w:t>______________________________________________________________________ руб.</w:t>
      </w:r>
    </w:p>
    <w:p w:rsidR="00314E41" w:rsidRDefault="00314E41" w:rsidP="00314E41">
      <w:pPr>
        <w:pStyle w:val="ConsPlusNonformat"/>
        <w:jc w:val="both"/>
      </w:pPr>
      <w:r>
        <w:t>на ________________________________________________________________________</w:t>
      </w:r>
    </w:p>
    <w:p w:rsidR="00314E41" w:rsidRDefault="00314E41" w:rsidP="00314E41">
      <w:pPr>
        <w:pStyle w:val="ConsPlusNonformat"/>
        <w:jc w:val="both"/>
      </w:pPr>
      <w:r>
        <w:t xml:space="preserve">                            (указать назначение аванса)</w:t>
      </w:r>
    </w:p>
    <w:p w:rsidR="00314E41" w:rsidRDefault="00314E41" w:rsidP="00314E41">
      <w:pPr>
        <w:pStyle w:val="ConsPlusNonformat"/>
        <w:jc w:val="both"/>
      </w:pPr>
      <w:r>
        <w:t xml:space="preserve">    Расчет (обоснование) суммы аванса, срок и иные необходимые сведения:</w:t>
      </w:r>
    </w:p>
    <w:p w:rsidR="00314E41" w:rsidRDefault="00314E41" w:rsidP="00314E41">
      <w:pPr>
        <w:pStyle w:val="ConsPlusNonformat"/>
        <w:jc w:val="both"/>
      </w:pPr>
      <w:r>
        <w:t>___________________________________________________________________________</w:t>
      </w:r>
    </w:p>
    <w:p w:rsidR="00314E41" w:rsidRDefault="00314E41" w:rsidP="00314E41">
      <w:pPr>
        <w:pStyle w:val="ConsPlusNonformat"/>
        <w:jc w:val="both"/>
      </w:pPr>
      <w:r>
        <w:t>___________________________________________________________________________</w:t>
      </w:r>
    </w:p>
    <w:p w:rsidR="00314E41" w:rsidRDefault="00314E41" w:rsidP="00314E41">
      <w:pPr>
        <w:pStyle w:val="ConsPlusNonformat"/>
        <w:jc w:val="both"/>
      </w:pPr>
      <w:r>
        <w:t>___________________________________________________________________________</w:t>
      </w:r>
    </w:p>
    <w:p w:rsidR="00314E41" w:rsidRDefault="00314E41" w:rsidP="00314E41">
      <w:pPr>
        <w:pStyle w:val="ConsPlusNonformat"/>
        <w:jc w:val="both"/>
      </w:pPr>
    </w:p>
    <w:p w:rsidR="00314E41" w:rsidRDefault="00314E41" w:rsidP="00314E41">
      <w:pPr>
        <w:pStyle w:val="ConsPlusNonformat"/>
        <w:jc w:val="both"/>
      </w:pPr>
      <w:r>
        <w:t>"___" __________ 20 __ г.                  ________________________________</w:t>
      </w:r>
    </w:p>
    <w:p w:rsidR="00314E41" w:rsidRDefault="00314E41" w:rsidP="00314E41">
      <w:pPr>
        <w:pStyle w:val="ConsPlusNonformat"/>
        <w:jc w:val="both"/>
      </w:pPr>
      <w:r>
        <w:t xml:space="preserve">                                                   (подпись работника)</w:t>
      </w:r>
    </w:p>
    <w:p w:rsidR="00314E41" w:rsidRDefault="00314E41" w:rsidP="00314E41">
      <w:pPr>
        <w:pStyle w:val="ConsPlusNonformat"/>
        <w:jc w:val="both"/>
      </w:pPr>
    </w:p>
    <w:p w:rsidR="00314E41" w:rsidRDefault="00314E41" w:rsidP="00314E41">
      <w:pPr>
        <w:pStyle w:val="ConsPlusNonformat"/>
        <w:jc w:val="both"/>
      </w:pPr>
      <w:r>
        <w:t>___________________________________________________________________________</w:t>
      </w:r>
    </w:p>
    <w:p w:rsidR="00314E41" w:rsidRDefault="00314E41" w:rsidP="00314E41">
      <w:pPr>
        <w:pStyle w:val="ConsPlusNonformat"/>
        <w:jc w:val="both"/>
      </w:pPr>
      <w:r>
        <w:t xml:space="preserve">           (отметка бухгалтерии о наличии задолженности работника</w:t>
      </w:r>
    </w:p>
    <w:p w:rsidR="00314E41" w:rsidRDefault="00314E41" w:rsidP="00314E41">
      <w:pPr>
        <w:pStyle w:val="ConsPlusNonformat"/>
        <w:jc w:val="both"/>
      </w:pPr>
      <w:r>
        <w:t xml:space="preserve">                     по ранее полученным авансам)</w:t>
      </w:r>
    </w:p>
    <w:p w:rsidR="00314E41" w:rsidRDefault="00314E41" w:rsidP="00314E41">
      <w:pPr>
        <w:pStyle w:val="ConsPlusNonformat"/>
        <w:jc w:val="both"/>
      </w:pPr>
    </w:p>
    <w:p w:rsidR="00314E41" w:rsidRDefault="00314E41" w:rsidP="00314E41">
      <w:pPr>
        <w:pStyle w:val="ConsPlusNonformat"/>
        <w:jc w:val="both"/>
      </w:pPr>
      <w:r>
        <w:t>"___" __________ 20__ г.  _____________  ____________   ___________________</w:t>
      </w:r>
    </w:p>
    <w:p w:rsidR="00314E41" w:rsidRDefault="00314E41" w:rsidP="00314E41">
      <w:pPr>
        <w:pStyle w:val="ConsPlusNonformat"/>
        <w:jc w:val="both"/>
      </w:pPr>
      <w:r>
        <w:t xml:space="preserve">                           (должность)    (подпись)     (фамилия, инициалы)</w:t>
      </w:r>
    </w:p>
    <w:p w:rsidR="00314E41" w:rsidRDefault="00314E41" w:rsidP="00314E41">
      <w:pPr>
        <w:pStyle w:val="ConsPlusNonformat"/>
        <w:jc w:val="both"/>
      </w:pPr>
    </w:p>
    <w:p w:rsidR="00314E41" w:rsidRDefault="00314E41" w:rsidP="00314E41">
      <w:pPr>
        <w:pStyle w:val="ConsPlusNonformat"/>
        <w:jc w:val="both"/>
      </w:pPr>
      <w:r>
        <w:t>___________________________________________________________________________</w:t>
      </w:r>
    </w:p>
    <w:p w:rsidR="00314E41" w:rsidRDefault="00314E41" w:rsidP="00314E41">
      <w:pPr>
        <w:pStyle w:val="ConsPlusNonformat"/>
        <w:jc w:val="both"/>
      </w:pPr>
      <w:r>
        <w:t xml:space="preserve">         (решение руководителя о выдаче денежных средств под отчет)</w:t>
      </w:r>
    </w:p>
    <w:p w:rsidR="00314E41" w:rsidRDefault="00314E41" w:rsidP="00314E41">
      <w:pPr>
        <w:pStyle w:val="ConsPlusNonformat"/>
        <w:jc w:val="both"/>
      </w:pPr>
    </w:p>
    <w:p w:rsidR="00314E41" w:rsidRDefault="00314E41" w:rsidP="00314E41">
      <w:pPr>
        <w:pStyle w:val="ConsPlusNonformat"/>
        <w:jc w:val="both"/>
      </w:pPr>
      <w:r>
        <w:t>"___" _________ 20__ г.      __________________  __________________________</w:t>
      </w:r>
    </w:p>
    <w:p w:rsidR="00314E41" w:rsidRDefault="00314E41" w:rsidP="00314E41">
      <w:pPr>
        <w:pStyle w:val="ConsPlusNonformat"/>
        <w:jc w:val="both"/>
      </w:pPr>
      <w:r>
        <w:t xml:space="preserve">                                 (подпись)          (фамилия, инициалы)</w:t>
      </w: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sectPr w:rsidR="00314E41">
          <w:pgSz w:w="11905" w:h="16838"/>
          <w:pgMar w:top="1134" w:right="850" w:bottom="850" w:left="1418" w:header="0" w:footer="0" w:gutter="0"/>
          <w:cols w:space="720"/>
        </w:sectPr>
      </w:pPr>
    </w:p>
    <w:p w:rsidR="00314E41" w:rsidRDefault="00314E41" w:rsidP="00314E41">
      <w:pPr>
        <w:pStyle w:val="ConsPlusNormal"/>
        <w:jc w:val="right"/>
        <w:outlineLvl w:val="1"/>
      </w:pPr>
      <w:r>
        <w:lastRenderedPageBreak/>
        <w:t>Приложение N 10</w:t>
      </w:r>
    </w:p>
    <w:p w:rsidR="00314E41" w:rsidRDefault="00314E41" w:rsidP="00314E41">
      <w:pPr>
        <w:pStyle w:val="ConsPlusNormal"/>
        <w:jc w:val="right"/>
      </w:pPr>
      <w:r>
        <w:t>к Учетной политике Администрации муниципального образования Старомукменевский сельсовет</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r>
        <w:rPr>
          <w:b/>
        </w:rPr>
        <w:t>Перечень лиц, имеющих право</w:t>
      </w:r>
    </w:p>
    <w:p w:rsidR="00314E41" w:rsidRDefault="00314E41" w:rsidP="00314E41">
      <w:pPr>
        <w:pStyle w:val="ConsPlusNormal"/>
        <w:jc w:val="center"/>
      </w:pPr>
      <w:r>
        <w:rPr>
          <w:b/>
        </w:rPr>
        <w:t>получать бланки строгой отчетности</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5386"/>
      </w:tblGrid>
      <w:tr w:rsidR="00314E41" w:rsidTr="009A7085">
        <w:tc>
          <w:tcPr>
            <w:tcW w:w="4252" w:type="dxa"/>
          </w:tcPr>
          <w:p w:rsidR="00314E41" w:rsidRDefault="00314E41" w:rsidP="009A7085">
            <w:pPr>
              <w:pStyle w:val="ConsPlusNormal"/>
              <w:jc w:val="center"/>
            </w:pPr>
            <w:r>
              <w:t>Наименование бланка строгой отчетности</w:t>
            </w:r>
          </w:p>
        </w:tc>
        <w:tc>
          <w:tcPr>
            <w:tcW w:w="5386" w:type="dxa"/>
          </w:tcPr>
          <w:p w:rsidR="00314E41" w:rsidRDefault="00314E41" w:rsidP="009A7085">
            <w:pPr>
              <w:pStyle w:val="ConsPlusNormal"/>
              <w:jc w:val="center"/>
            </w:pPr>
            <w:r>
              <w:t>Наименование должности работника</w:t>
            </w:r>
          </w:p>
        </w:tc>
      </w:tr>
      <w:tr w:rsidR="00314E41" w:rsidTr="009A7085">
        <w:tc>
          <w:tcPr>
            <w:tcW w:w="4252" w:type="dxa"/>
          </w:tcPr>
          <w:p w:rsidR="00314E41" w:rsidRDefault="00314E41" w:rsidP="009A7085">
            <w:pPr>
              <w:pStyle w:val="ConsPlusNormal"/>
            </w:pPr>
            <w:r>
              <w:t>Бланки трудовых книжек и вкладышей к трудовой книжке</w:t>
            </w:r>
          </w:p>
        </w:tc>
        <w:tc>
          <w:tcPr>
            <w:tcW w:w="5386" w:type="dxa"/>
          </w:tcPr>
          <w:p w:rsidR="00314E41" w:rsidRDefault="00314E41" w:rsidP="009A7085">
            <w:pPr>
              <w:pStyle w:val="ConsPlusNormal"/>
            </w:pPr>
            <w:r>
              <w:t>Специалист</w:t>
            </w:r>
          </w:p>
        </w:tc>
      </w:tr>
      <w:tr w:rsidR="00314E41" w:rsidTr="009A7085">
        <w:tc>
          <w:tcPr>
            <w:tcW w:w="4252" w:type="dxa"/>
          </w:tcPr>
          <w:p w:rsidR="00314E41" w:rsidRDefault="00314E41" w:rsidP="009A7085">
            <w:pPr>
              <w:pStyle w:val="ConsPlusNormal"/>
            </w:pPr>
            <w:r>
              <w:t>Бланки путевых листов</w:t>
            </w:r>
          </w:p>
        </w:tc>
        <w:tc>
          <w:tcPr>
            <w:tcW w:w="5386" w:type="dxa"/>
          </w:tcPr>
          <w:p w:rsidR="00314E41" w:rsidRDefault="00314E41" w:rsidP="009A7085">
            <w:pPr>
              <w:pStyle w:val="ConsPlusNormal"/>
            </w:pPr>
            <w:r>
              <w:t>Глава</w:t>
            </w:r>
          </w:p>
        </w:tc>
      </w:tr>
      <w:tr w:rsidR="00314E41" w:rsidTr="009A7085">
        <w:tc>
          <w:tcPr>
            <w:tcW w:w="4252" w:type="dxa"/>
          </w:tcPr>
          <w:p w:rsidR="00314E41" w:rsidRDefault="00314E41" w:rsidP="009A7085">
            <w:pPr>
              <w:pStyle w:val="ConsPlusNormal"/>
            </w:pPr>
            <w:r>
              <w:t>Абонементы, квитанции, лицензии, талоны</w:t>
            </w:r>
          </w:p>
        </w:tc>
        <w:tc>
          <w:tcPr>
            <w:tcW w:w="5386" w:type="dxa"/>
          </w:tcPr>
          <w:p w:rsidR="00314E41" w:rsidRDefault="00314E41" w:rsidP="009A7085">
            <w:pPr>
              <w:pStyle w:val="ConsPlusNormal"/>
            </w:pPr>
            <w:r>
              <w:t>Иные работники в соответствии с распоряжением главы Администрации</w:t>
            </w:r>
          </w:p>
        </w:tc>
      </w:tr>
    </w:tbl>
    <w:p w:rsidR="00314E41" w:rsidRDefault="00314E41" w:rsidP="00314E41">
      <w:pPr>
        <w:sectPr w:rsidR="00314E41">
          <w:pgSz w:w="16838" w:h="11905" w:orient="landscape"/>
          <w:pgMar w:top="1418" w:right="1134" w:bottom="850" w:left="850" w:header="0" w:footer="0" w:gutter="0"/>
          <w:cols w:space="720"/>
        </w:sectPr>
      </w:pPr>
    </w:p>
    <w:p w:rsidR="00314E41" w:rsidRDefault="00314E41" w:rsidP="00314E41">
      <w:pPr>
        <w:pStyle w:val="ConsPlusNormal"/>
        <w:jc w:val="both"/>
      </w:pPr>
    </w:p>
    <w:p w:rsidR="00314E41" w:rsidRDefault="00314E41" w:rsidP="00314E41">
      <w:pPr>
        <w:pStyle w:val="ConsPlusNormal"/>
        <w:jc w:val="right"/>
        <w:outlineLvl w:val="1"/>
      </w:pPr>
      <w:r>
        <w:t>Приложение N 11</w:t>
      </w:r>
    </w:p>
    <w:p w:rsidR="00314E41" w:rsidRDefault="00314E41" w:rsidP="00314E41">
      <w:pPr>
        <w:pStyle w:val="ConsPlusNormal"/>
        <w:jc w:val="right"/>
      </w:pPr>
      <w:r>
        <w:t>к Учетной политике Администрации</w:t>
      </w:r>
      <w:r w:rsidRPr="009B2629">
        <w:t xml:space="preserve"> </w:t>
      </w:r>
      <w:r>
        <w:t>муниципального образования Старомукменевский сельсовет 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27" w:name="P5011"/>
      <w:bookmarkEnd w:id="27"/>
      <w:r>
        <w:rPr>
          <w:b/>
        </w:rPr>
        <w:t>Положение о приемке, хранении, выдаче (списании)</w:t>
      </w:r>
    </w:p>
    <w:p w:rsidR="00314E41" w:rsidRDefault="00314E41" w:rsidP="00314E41">
      <w:pPr>
        <w:pStyle w:val="ConsPlusNormal"/>
        <w:jc w:val="center"/>
      </w:pPr>
      <w:r>
        <w:rPr>
          <w:b/>
        </w:rPr>
        <w:t>бланков строгой отчетности</w:t>
      </w:r>
    </w:p>
    <w:p w:rsidR="00314E41" w:rsidRDefault="00314E41" w:rsidP="00314E41">
      <w:pPr>
        <w:pStyle w:val="ConsPlusNormal"/>
        <w:jc w:val="both"/>
      </w:pPr>
    </w:p>
    <w:p w:rsidR="00314E41" w:rsidRDefault="00314E41" w:rsidP="00314E41">
      <w:pPr>
        <w:pStyle w:val="ConsPlusNormal"/>
        <w:ind w:firstLine="540"/>
        <w:jc w:val="both"/>
      </w:pPr>
      <w:r>
        <w:t>1. Настоящее положение устанавливает в Администрации единый порядок приемки, хранения, выдачи (списания) бланков строгой отчетности.</w:t>
      </w:r>
    </w:p>
    <w:p w:rsidR="00314E41" w:rsidRDefault="00314E41" w:rsidP="00314E41">
      <w:pPr>
        <w:pStyle w:val="ConsPlusNormal"/>
        <w:ind w:firstLine="540"/>
        <w:jc w:val="both"/>
      </w:pPr>
      <w: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314E41" w:rsidRDefault="00314E41" w:rsidP="00314E41">
      <w:pPr>
        <w:pStyle w:val="ConsPlusNormal"/>
        <w:ind w:firstLine="540"/>
        <w:jc w:val="both"/>
      </w:pPr>
      <w:r>
        <w:t>3. Бланки строгой отчетности принимаются работником в присутствии комиссии Администрации по поступлению и выбытию активов, назначенной руководителем Администрации.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w:t>
      </w:r>
    </w:p>
    <w:p w:rsidR="00314E41" w:rsidRDefault="00314E41" w:rsidP="00314E41">
      <w:pPr>
        <w:pStyle w:val="ConsPlusNormal"/>
        <w:ind w:firstLine="540"/>
        <w:jc w:val="both"/>
      </w:pPr>
      <w:r>
        <w:t>4. Поступившие на склад бланки строгой отчетности учитываются на забалансовом счете 03-1 "Бланки строгой отчетности на складе".</w:t>
      </w:r>
    </w:p>
    <w:p w:rsidR="00314E41" w:rsidRDefault="00314E41" w:rsidP="00314E41">
      <w:pPr>
        <w:pStyle w:val="ConsPlusNormal"/>
        <w:ind w:firstLine="540"/>
        <w:jc w:val="both"/>
      </w:pPr>
      <w:r>
        <w:t xml:space="preserve">5. Аналитический учет бланков строгой отчетности ведется в Книге учета бланков строгой отчетности </w:t>
      </w:r>
      <w:hyperlink r:id="rId178" w:history="1">
        <w:r>
          <w:rPr>
            <w:color w:val="0000FF"/>
          </w:rPr>
          <w:t>(ф. 0504045)</w:t>
        </w:r>
      </w:hyperlink>
      <w:r>
        <w:t xml:space="preserve"> по видам, сериям и номерам, с указанием даты получения (выдачи) бланков строгой отчетности,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314E41" w:rsidRDefault="00314E41" w:rsidP="00314E41">
      <w:pPr>
        <w:pStyle w:val="ConsPlusNormal"/>
        <w:ind w:firstLine="540"/>
        <w:jc w:val="both"/>
      </w:pPr>
      <w:r>
        <w:t>Книга должна быть прошнурована и опечатана печатью Администрации, количество листов в книге заверяется руководителем Администрации и главным бухгалтером.</w:t>
      </w:r>
    </w:p>
    <w:p w:rsidR="00314E41" w:rsidRDefault="00314E41" w:rsidP="00314E41">
      <w:pPr>
        <w:pStyle w:val="ConsPlusNormal"/>
        <w:ind w:firstLine="540"/>
        <w:jc w:val="both"/>
      </w:pPr>
      <w:r>
        <w:t>6. Бланки хранятся в металлических шкафах и (или) сейфах. По окончании рабочего дня места хранения бланков опечатываются.</w:t>
      </w:r>
    </w:p>
    <w:p w:rsidR="00314E41" w:rsidRDefault="00314E41" w:rsidP="00314E41">
      <w:pPr>
        <w:pStyle w:val="ConsPlusNormal"/>
        <w:ind w:firstLine="540"/>
        <w:jc w:val="both"/>
      </w:pPr>
      <w:r>
        <w:t xml:space="preserve">7. Выдача бланков строгой отчетности со склада оформляется Требованием-накладной </w:t>
      </w:r>
      <w:hyperlink r:id="rId179" w:history="1">
        <w:r>
          <w:rPr>
            <w:color w:val="0000FF"/>
          </w:rPr>
          <w:t>(ф. 0504204)</w:t>
        </w:r>
      </w:hyperlink>
      <w:r>
        <w:t>, подписанным руководителем Администрации или лицом, на то уполномоченным.</w:t>
      </w:r>
    </w:p>
    <w:p w:rsidR="00314E41" w:rsidRDefault="00314E41" w:rsidP="00314E41">
      <w:pPr>
        <w:pStyle w:val="ConsPlusNormal"/>
        <w:ind w:firstLine="540"/>
        <w:jc w:val="both"/>
      </w:pPr>
      <w:r>
        <w:t>Требование-накладную подписывают материально ответственные лица, сдающие и принимающие бланки строгой отчетности, один экземпляр сдается в бухгалтерию для учета движения бланков строгой отчетности.</w:t>
      </w:r>
    </w:p>
    <w:p w:rsidR="00314E41" w:rsidRDefault="00314E41" w:rsidP="00314E41">
      <w:pPr>
        <w:pStyle w:val="ConsPlusNormal"/>
        <w:ind w:firstLine="540"/>
        <w:jc w:val="both"/>
      </w:pPr>
      <w:r>
        <w:t>8. Выданные со склада бланки строгой отчетности списываются со счета 03-1 и принимаются на счет 03-2 "Бланки строгой отчетности в подотчете".</w:t>
      </w:r>
    </w:p>
    <w:p w:rsidR="00314E41" w:rsidRDefault="00314E41" w:rsidP="00314E41">
      <w:pPr>
        <w:pStyle w:val="ConsPlusNormal"/>
        <w:ind w:firstLine="540"/>
        <w:jc w:val="both"/>
      </w:pPr>
      <w:r>
        <w:t>9. Уполномоченные по реализации бланков строгой отчетности и кассиры Администрации обязаны в срок, установленный приказом руководителя Администрации, сдать в кассу Администрации денежные средства за реализованные бланки.</w:t>
      </w:r>
    </w:p>
    <w:p w:rsidR="00314E41" w:rsidRDefault="00314E41" w:rsidP="00314E41">
      <w:pPr>
        <w:pStyle w:val="ConsPlusNormal"/>
        <w:ind w:firstLine="540"/>
        <w:jc w:val="both"/>
      </w:pPr>
      <w:r>
        <w:t>10. При поступлении выручки от реализации бланков строгой отчетности реализованные бланки списываются с забалансового счета 03-3 "Бланки строгой отчетности на реализации".</w:t>
      </w:r>
    </w:p>
    <w:p w:rsidR="00314E41" w:rsidRDefault="00314E41" w:rsidP="00314E41">
      <w:pPr>
        <w:pStyle w:val="ConsPlusNormal"/>
        <w:ind w:firstLine="540"/>
        <w:jc w:val="both"/>
      </w:pPr>
      <w:r>
        <w:t>11. Возврат нереализованных бланков строгой отчетности оформляется требованием-накладной. При возврате нереализованные бланки списываются с забалансового счета 03-3 и принимаются на забалансовый счет 03-4 "Бланки строгой отчетности, подлежащие уничтожению".</w:t>
      </w:r>
    </w:p>
    <w:p w:rsidR="00314E41" w:rsidRDefault="00314E41" w:rsidP="00314E41">
      <w:pPr>
        <w:pStyle w:val="ConsPlusNormal"/>
        <w:ind w:firstLine="540"/>
        <w:jc w:val="both"/>
      </w:pPr>
      <w:r>
        <w:t>12. На основании данных о регистрации бланков, требований-накладных на отпуск и возврат бланков составляется сводный отчет о реализации бланков.</w:t>
      </w:r>
    </w:p>
    <w:p w:rsidR="00314E41" w:rsidRDefault="00314E41" w:rsidP="00314E41">
      <w:pPr>
        <w:pStyle w:val="ConsPlusNormal"/>
        <w:ind w:firstLine="540"/>
        <w:jc w:val="both"/>
      </w:pPr>
      <w:r>
        <w:t>Сводный отчет о реализации бланков должен представляться материально ответственными лицами в бухгалтерию не позднее следующего дня после оказания услуг. К отчету должны быть приложены корешки реализованных бланков и требования-накладные.</w:t>
      </w:r>
    </w:p>
    <w:p w:rsidR="00314E41" w:rsidRDefault="00314E41" w:rsidP="00314E41">
      <w:pPr>
        <w:pStyle w:val="ConsPlusNormal"/>
        <w:ind w:firstLine="540"/>
        <w:jc w:val="both"/>
      </w:pPr>
      <w:r>
        <w:t>13. Упакованные в опечатанные мешки копии документов (корешки), подтверждающие суммы принятых наличных денежных средств, хранятся в систематизированном виде не менее пяти лет.</w:t>
      </w:r>
    </w:p>
    <w:p w:rsidR="00314E41" w:rsidRDefault="00314E41" w:rsidP="00314E41">
      <w:pPr>
        <w:pStyle w:val="ConsPlusNormal"/>
        <w:ind w:firstLine="540"/>
        <w:jc w:val="both"/>
      </w:pPr>
      <w:r>
        <w:t xml:space="preserve">По окончании указанного срока, но не ранее истечения месяца со дня проведения последней инвентаризации копии документов (корешки) уничтожаются. При этом комиссия </w:t>
      </w:r>
      <w:r>
        <w:lastRenderedPageBreak/>
        <w:t xml:space="preserve">Администрации по поступлению и выбытию активов оформляет Акт о списании бланков строгой отчетности </w:t>
      </w:r>
      <w:hyperlink r:id="rId180" w:history="1">
        <w:r>
          <w:rPr>
            <w:color w:val="0000FF"/>
          </w:rPr>
          <w:t>(ф. 0504816)</w:t>
        </w:r>
      </w:hyperlink>
      <w:r>
        <w:t>.</w:t>
      </w:r>
    </w:p>
    <w:p w:rsidR="00314E41" w:rsidRDefault="00314E41" w:rsidP="00314E41">
      <w:pPr>
        <w:pStyle w:val="ConsPlusNormal"/>
        <w:ind w:firstLine="540"/>
        <w:jc w:val="both"/>
      </w:pPr>
      <w:r>
        <w:t xml:space="preserve">14. Списание испорченных, а также нереализованных бланков строгой отчетности производится по Акту о списании бланков строгой отчетности </w:t>
      </w:r>
      <w:hyperlink r:id="rId181" w:history="1">
        <w:r>
          <w:rPr>
            <w:color w:val="0000FF"/>
          </w:rPr>
          <w:t>(ф. 0504816)</w:t>
        </w:r>
      </w:hyperlink>
      <w:r>
        <w:t>. На основании указанного акта бланки строгой отчетности списываются с забалансового счета 03-4.</w:t>
      </w: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right"/>
        <w:outlineLvl w:val="1"/>
      </w:pPr>
      <w:r>
        <w:lastRenderedPageBreak/>
        <w:t>Приложение N 12</w:t>
      </w:r>
    </w:p>
    <w:p w:rsidR="00314E41" w:rsidRDefault="00314E41" w:rsidP="00314E41">
      <w:pPr>
        <w:pStyle w:val="ConsPlusNormal"/>
        <w:jc w:val="right"/>
      </w:pPr>
      <w:r>
        <w:t>к Учетной политике Администрации муниципального образования Старомукменевский сельсовет 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28" w:name="P5041"/>
      <w:bookmarkEnd w:id="28"/>
      <w:r>
        <w:rPr>
          <w:b/>
        </w:rPr>
        <w:t>Перечень лиц, работа которых</w:t>
      </w:r>
    </w:p>
    <w:p w:rsidR="00314E41" w:rsidRDefault="00314E41" w:rsidP="00314E41">
      <w:pPr>
        <w:pStyle w:val="ConsPlusNormal"/>
        <w:jc w:val="center"/>
      </w:pPr>
      <w:r>
        <w:rPr>
          <w:b/>
        </w:rPr>
        <w:t>имеет разъездной характер</w:t>
      </w:r>
    </w:p>
    <w:p w:rsidR="00314E41" w:rsidRDefault="00314E41" w:rsidP="00314E41">
      <w:pPr>
        <w:pStyle w:val="ConsPlusNormal"/>
        <w:jc w:val="both"/>
      </w:pPr>
    </w:p>
    <w:p w:rsidR="00314E41" w:rsidRDefault="00314E41" w:rsidP="00314E41">
      <w:pPr>
        <w:pStyle w:val="ConsPlusNormal"/>
        <w:ind w:firstLine="540"/>
        <w:jc w:val="both"/>
      </w:pPr>
      <w:r>
        <w:t>1.Глава.</w:t>
      </w:r>
    </w:p>
    <w:p w:rsidR="00314E41" w:rsidRDefault="00314E41" w:rsidP="00314E41">
      <w:pPr>
        <w:pStyle w:val="ConsPlusNormal"/>
        <w:ind w:firstLine="540"/>
        <w:jc w:val="both"/>
      </w:pPr>
      <w:r>
        <w:t>2. Специалисты</w:t>
      </w: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right"/>
        <w:outlineLvl w:val="1"/>
      </w:pPr>
      <w:r>
        <w:lastRenderedPageBreak/>
        <w:t>Приложение N 13</w:t>
      </w:r>
    </w:p>
    <w:p w:rsidR="00314E41" w:rsidRDefault="00314E41" w:rsidP="00314E41">
      <w:pPr>
        <w:pStyle w:val="ConsPlusNormal"/>
        <w:jc w:val="right"/>
      </w:pPr>
      <w:r>
        <w:t>к Учетной политике Администрации муниципального образования Старомукменевский сельсовет</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29" w:name="P5056"/>
      <w:bookmarkEnd w:id="29"/>
      <w:r>
        <w:rPr>
          <w:b/>
        </w:rPr>
        <w:t>Положение о служебных командировках</w:t>
      </w:r>
    </w:p>
    <w:p w:rsidR="00314E41" w:rsidRDefault="00314E41" w:rsidP="00314E41">
      <w:pPr>
        <w:pStyle w:val="ConsPlusNormal"/>
        <w:jc w:val="both"/>
      </w:pPr>
    </w:p>
    <w:p w:rsidR="00314E41" w:rsidRDefault="00314E41" w:rsidP="00314E41">
      <w:pPr>
        <w:pStyle w:val="ConsPlusNormal"/>
        <w:ind w:firstLine="540"/>
        <w:jc w:val="both"/>
      </w:pPr>
      <w:r>
        <w:t xml:space="preserve">1. 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w:t>
      </w:r>
      <w:hyperlink r:id="rId182" w:history="1">
        <w:r>
          <w:rPr>
            <w:color w:val="0000FF"/>
          </w:rPr>
          <w:t>ст. ст. 166</w:t>
        </w:r>
      </w:hyperlink>
      <w:r>
        <w:t xml:space="preserve"> - </w:t>
      </w:r>
      <w:hyperlink r:id="rId183" w:history="1">
        <w:r>
          <w:rPr>
            <w:color w:val="0000FF"/>
          </w:rPr>
          <w:t>168</w:t>
        </w:r>
      </w:hyperlink>
      <w:r>
        <w:t xml:space="preserve"> ТК РФ и </w:t>
      </w:r>
      <w:hyperlink r:id="rId184" w:history="1">
        <w:r>
          <w:rPr>
            <w:color w:val="0000FF"/>
          </w:rPr>
          <w:t>Постановлением</w:t>
        </w:r>
      </w:hyperlink>
      <w:r>
        <w:t xml:space="preserve"> Правительства РФ от 13.10.2008 N 749.</w:t>
      </w:r>
    </w:p>
    <w:p w:rsidR="00314E41" w:rsidRDefault="00314E41" w:rsidP="00314E41">
      <w:pPr>
        <w:pStyle w:val="ConsPlusNormal"/>
        <w:ind w:firstLine="540"/>
        <w:jc w:val="both"/>
      </w:pPr>
      <w:r>
        <w:t>2. При оформлении командировок используются унифицированные формы кадровых документов, утвержденные Постановлением Госкомстата России от 05.01.2004 N 1 (</w:t>
      </w:r>
      <w:hyperlink r:id="rId185" w:history="1">
        <w:r>
          <w:rPr>
            <w:color w:val="0000FF"/>
          </w:rPr>
          <w:t>N N Т-9</w:t>
        </w:r>
      </w:hyperlink>
      <w:r>
        <w:t xml:space="preserve">, </w:t>
      </w:r>
      <w:hyperlink r:id="rId186" w:history="1">
        <w:r>
          <w:rPr>
            <w:color w:val="0000FF"/>
          </w:rPr>
          <w:t>Т-9а</w:t>
        </w:r>
      </w:hyperlink>
      <w:r>
        <w:t>).</w:t>
      </w:r>
    </w:p>
    <w:p w:rsidR="00314E41" w:rsidRDefault="00314E41" w:rsidP="00314E41">
      <w:pPr>
        <w:pStyle w:val="ConsPlusNormal"/>
        <w:ind w:firstLine="540"/>
        <w:jc w:val="both"/>
      </w:pPr>
      <w:r>
        <w:t>3. Учет лиц, выезжающих и приезжающих в командировки, в специальных журналах не ведется.</w:t>
      </w:r>
    </w:p>
    <w:p w:rsidR="00314E41" w:rsidRDefault="00314E41" w:rsidP="00314E41">
      <w:pPr>
        <w:pStyle w:val="ConsPlusNormal"/>
        <w:ind w:firstLine="540"/>
        <w:jc w:val="both"/>
      </w:pPr>
      <w:r>
        <w:t>4. В командировки направляются работники, состоящие в трудовых отношениях с работодателем (постоянные работники и совместители).</w:t>
      </w:r>
    </w:p>
    <w:p w:rsidR="00314E41" w:rsidRDefault="00314E41" w:rsidP="00314E41">
      <w:pPr>
        <w:pStyle w:val="ConsPlusNormal"/>
        <w:ind w:firstLine="540"/>
        <w:jc w:val="both"/>
      </w:pPr>
      <w:r>
        <w:t>5.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314E41" w:rsidRDefault="00314E41" w:rsidP="00314E41">
      <w:pPr>
        <w:pStyle w:val="ConsPlusNormal"/>
        <w:ind w:firstLine="540"/>
        <w:jc w:val="both"/>
      </w:pPr>
      <w:r>
        <w:t>6. Служебные поездки работников, постоянная работа которых осуществляется в пути или имеет разъездной характер, командировками не признаются.</w:t>
      </w:r>
    </w:p>
    <w:p w:rsidR="00314E41" w:rsidRDefault="00314E41" w:rsidP="00314E41">
      <w:pPr>
        <w:pStyle w:val="ConsPlusNormal"/>
        <w:ind w:firstLine="540"/>
        <w:jc w:val="both"/>
      </w:pPr>
      <w:r>
        <w:t>7. Максимальный срок командировки работника составляет 40 дней.</w:t>
      </w:r>
    </w:p>
    <w:p w:rsidR="00314E41" w:rsidRDefault="00314E41" w:rsidP="00314E41">
      <w:pPr>
        <w:pStyle w:val="ConsPlusNormal"/>
        <w:ind w:firstLine="540"/>
        <w:jc w:val="both"/>
      </w:pPr>
      <w:r>
        <w:t>8.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314E41" w:rsidRDefault="00314E41" w:rsidP="00314E41">
      <w:pPr>
        <w:pStyle w:val="ConsPlusNormal"/>
        <w:ind w:firstLine="540"/>
        <w:jc w:val="both"/>
      </w:pPr>
      <w:r>
        <w:t>9.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Администрации.</w:t>
      </w:r>
    </w:p>
    <w:p w:rsidR="00314E41" w:rsidRDefault="00314E41" w:rsidP="00314E41">
      <w:pPr>
        <w:pStyle w:val="ConsPlusNormal"/>
        <w:ind w:firstLine="540"/>
        <w:jc w:val="both"/>
      </w:pPr>
      <w:r>
        <w:t>10. 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w:t>
      </w:r>
      <w:hyperlink r:id="rId187" w:history="1">
        <w:r>
          <w:rPr>
            <w:color w:val="0000FF"/>
          </w:rPr>
          <w:t>N N Т-9</w:t>
        </w:r>
      </w:hyperlink>
      <w:r>
        <w:t xml:space="preserve">, </w:t>
      </w:r>
      <w:hyperlink r:id="rId188" w:history="1">
        <w:r>
          <w:rPr>
            <w:color w:val="0000FF"/>
          </w:rPr>
          <w:t>Т-9а</w:t>
        </w:r>
      </w:hyperlink>
      <w:r>
        <w:t>).</w:t>
      </w:r>
    </w:p>
    <w:p w:rsidR="00314E41" w:rsidRDefault="00314E41" w:rsidP="00314E41">
      <w:pPr>
        <w:pStyle w:val="ConsPlusNormal"/>
        <w:ind w:firstLine="540"/>
        <w:jc w:val="both"/>
      </w:pPr>
      <w:r>
        <w:t>11.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314E41" w:rsidRDefault="00314E41" w:rsidP="00314E41">
      <w:pPr>
        <w:pStyle w:val="ConsPlusNormal"/>
        <w:ind w:firstLine="540"/>
        <w:jc w:val="both"/>
      </w:pPr>
      <w: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314E41" w:rsidRDefault="00314E41" w:rsidP="00314E41">
      <w:pPr>
        <w:pStyle w:val="ConsPlusNormal"/>
        <w:ind w:firstLine="540"/>
        <w:jc w:val="both"/>
      </w:pPr>
      <w:r>
        <w:t>12.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314E41" w:rsidRDefault="00314E41" w:rsidP="00314E41">
      <w:pPr>
        <w:pStyle w:val="ConsPlusNormal"/>
        <w:ind w:firstLine="540"/>
        <w:jc w:val="both"/>
      </w:pPr>
      <w:r>
        <w:t>13. Для работников, работающих по совместительству, в случае направления в командировку другим работодателем Администрация предоставляет отпуск без сохранения заработной платы.</w:t>
      </w:r>
    </w:p>
    <w:p w:rsidR="00314E41" w:rsidRDefault="00314E41" w:rsidP="00314E41">
      <w:pPr>
        <w:pStyle w:val="ConsPlusNormal"/>
        <w:ind w:firstLine="540"/>
        <w:jc w:val="both"/>
      </w:pPr>
      <w:r>
        <w:t>14.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Администрации.</w:t>
      </w:r>
    </w:p>
    <w:p w:rsidR="00314E41" w:rsidRDefault="00314E41" w:rsidP="00314E41">
      <w:pPr>
        <w:pStyle w:val="ConsPlusNormal"/>
        <w:ind w:firstLine="540"/>
        <w:jc w:val="both"/>
      </w:pPr>
      <w:r>
        <w:t>15. Размер суточных составляет 200 руб. за каждый день нахождения в командировке на территории РФ.</w:t>
      </w:r>
    </w:p>
    <w:p w:rsidR="00314E41" w:rsidRDefault="00314E41" w:rsidP="00314E41">
      <w:pPr>
        <w:pStyle w:val="ConsPlusNormal"/>
        <w:ind w:firstLine="540"/>
        <w:jc w:val="both"/>
      </w:pPr>
      <w:r>
        <w:t>16. При направлении в однодневные командировки по территории РФ суточные не выплачиваются.</w:t>
      </w:r>
    </w:p>
    <w:p w:rsidR="00314E41" w:rsidRDefault="00314E41" w:rsidP="00314E41">
      <w:pPr>
        <w:pStyle w:val="ConsPlusNormal"/>
        <w:ind w:firstLine="540"/>
        <w:jc w:val="both"/>
      </w:pPr>
      <w:r>
        <w:lastRenderedPageBreak/>
        <w:t>17. Расходы по найму жилого помещения, подтвержденные документально, возмещаются в размере фактических расходов,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- 300 руб. в сутки.</w:t>
      </w:r>
    </w:p>
    <w:p w:rsidR="00314E41" w:rsidRDefault="00314E41" w:rsidP="00314E41">
      <w:pPr>
        <w:pStyle w:val="ConsPlusNormal"/>
        <w:ind w:firstLine="540"/>
        <w:jc w:val="both"/>
      </w:pPr>
      <w:r>
        <w:t>18. Расходы по найму жилого помещения сверх установленных норм не возмещаются.</w:t>
      </w:r>
    </w:p>
    <w:p w:rsidR="00314E41" w:rsidRDefault="00314E41" w:rsidP="00314E41">
      <w:pPr>
        <w:pStyle w:val="ConsPlusNormal"/>
        <w:ind w:firstLine="540"/>
        <w:jc w:val="both"/>
      </w:pPr>
      <w:r>
        <w:t>19. 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314E41" w:rsidRDefault="00314E41" w:rsidP="00314E41">
      <w:pPr>
        <w:pStyle w:val="ConsPlusNormal"/>
        <w:ind w:firstLine="540"/>
        <w:jc w:val="both"/>
      </w:pPr>
      <w:r>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314E41" w:rsidRDefault="00314E41" w:rsidP="00314E41">
      <w:pPr>
        <w:pStyle w:val="ConsPlusNormal"/>
        <w:ind w:firstLine="540"/>
        <w:jc w:val="both"/>
      </w:pPr>
      <w: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314E41" w:rsidRDefault="00314E41" w:rsidP="00314E41">
      <w:pPr>
        <w:pStyle w:val="ConsPlusNormal"/>
        <w:ind w:firstLine="540"/>
        <w:jc w:val="both"/>
      </w:pPr>
      <w:r>
        <w:t>- посадочный талон, подтверждающий перелет подотчетного лица по указанному в электронном авиабилете маршруту;</w:t>
      </w:r>
    </w:p>
    <w:p w:rsidR="00314E41" w:rsidRDefault="00314E41" w:rsidP="00314E41">
      <w:pPr>
        <w:pStyle w:val="ConsPlusNormal"/>
        <w:ind w:firstLine="540"/>
        <w:jc w:val="both"/>
      </w:pPr>
      <w: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314E41" w:rsidRDefault="00314E41" w:rsidP="00314E41">
      <w:pPr>
        <w:pStyle w:val="ConsPlusNormal"/>
        <w:ind w:firstLine="540"/>
        <w:jc w:val="both"/>
      </w:pPr>
      <w:r>
        <w:t>21.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314E41" w:rsidRDefault="00314E41" w:rsidP="00314E41">
      <w:pPr>
        <w:pStyle w:val="ConsPlusNormal"/>
        <w:ind w:firstLine="540"/>
        <w:jc w:val="both"/>
      </w:pPr>
      <w:r>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314E41" w:rsidRDefault="00314E41" w:rsidP="00314E41">
      <w:pPr>
        <w:pStyle w:val="ConsPlusNormal"/>
        <w:ind w:firstLine="540"/>
        <w:jc w:val="both"/>
      </w:pPr>
      <w:r>
        <w:t>- 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rsidR="00314E41" w:rsidRDefault="00314E41" w:rsidP="00314E41">
      <w:pPr>
        <w:pStyle w:val="ConsPlusNormal"/>
        <w:ind w:firstLine="540"/>
        <w:jc w:val="both"/>
      </w:pPr>
      <w: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314E41" w:rsidRDefault="00314E41" w:rsidP="00314E41">
      <w:pPr>
        <w:pStyle w:val="ConsPlusNormal"/>
        <w:ind w:firstLine="540"/>
        <w:jc w:val="both"/>
      </w:pPr>
      <w:r>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314E41" w:rsidRDefault="00314E41" w:rsidP="00314E41">
      <w:pPr>
        <w:pStyle w:val="ConsPlusNormal"/>
        <w:ind w:firstLine="540"/>
        <w:jc w:val="both"/>
      </w:pPr>
      <w:r>
        <w:t>24.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314E41" w:rsidRDefault="00314E41" w:rsidP="00314E41">
      <w:pPr>
        <w:pStyle w:val="ConsPlusNormal"/>
        <w:ind w:firstLine="540"/>
        <w:jc w:val="both"/>
      </w:pPr>
      <w:r>
        <w:t>25. Направление работника в командировку за пределы территории Российской Федерации производится по распоряжению руководителя.</w:t>
      </w:r>
    </w:p>
    <w:p w:rsidR="00314E41" w:rsidRDefault="00314E41" w:rsidP="00314E41">
      <w:pPr>
        <w:pStyle w:val="ConsPlusNormal"/>
        <w:ind w:firstLine="540"/>
        <w:jc w:val="both"/>
      </w:pPr>
      <w:r>
        <w:t>26. Размер суточных при направлении работников в командировки на территории иностранных государств определяется на основании Постановления Правительства Оренбургской области .</w:t>
      </w:r>
    </w:p>
    <w:p w:rsidR="00314E41" w:rsidRDefault="00314E41" w:rsidP="00314E41">
      <w:pPr>
        <w:pStyle w:val="ConsPlusNormal"/>
        <w:ind w:firstLine="540"/>
        <w:jc w:val="both"/>
      </w:pPr>
      <w:r>
        <w:t>27. 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Постановления Правительства Оренбургской области .</w:t>
      </w:r>
    </w:p>
    <w:p w:rsidR="00314E41" w:rsidRDefault="00314E41" w:rsidP="00314E41">
      <w:pPr>
        <w:pStyle w:val="ConsPlusNormal"/>
        <w:ind w:firstLine="540"/>
        <w:jc w:val="both"/>
      </w:pPr>
      <w:r>
        <w:t xml:space="preserve">28. 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w:t>
      </w:r>
      <w:r>
        <w:lastRenderedPageBreak/>
        <w:t>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314E41" w:rsidRDefault="00314E41" w:rsidP="00314E41">
      <w:pPr>
        <w:pStyle w:val="ConsPlusNormal"/>
        <w:ind w:firstLine="540"/>
        <w:jc w:val="both"/>
      </w:pPr>
      <w:r>
        <w:t>29.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314E41" w:rsidRDefault="00314E41" w:rsidP="00314E41">
      <w:pPr>
        <w:pStyle w:val="ConsPlusNormal"/>
        <w:ind w:firstLine="540"/>
        <w:jc w:val="both"/>
      </w:pPr>
      <w:r>
        <w:t>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314E41" w:rsidRDefault="00314E41" w:rsidP="00314E41">
      <w:pPr>
        <w:pStyle w:val="ConsPlusNormal"/>
        <w:ind w:firstLine="540"/>
        <w:jc w:val="both"/>
      </w:pPr>
      <w:r>
        <w:t>30. В случае вынужденной задержки в пути суточные за время задержки выплачиваются по решению руководителя Администрации при представлении документов, подтверждающих факт вынужденной задержки.</w:t>
      </w:r>
    </w:p>
    <w:p w:rsidR="00314E41" w:rsidRDefault="00314E41" w:rsidP="00314E41">
      <w:pPr>
        <w:pStyle w:val="ConsPlusNormal"/>
        <w:ind w:firstLine="540"/>
        <w:jc w:val="both"/>
      </w:pPr>
      <w:r>
        <w:t>31. 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314E41" w:rsidRDefault="00314E41" w:rsidP="00314E41">
      <w:pPr>
        <w:pStyle w:val="ConsPlusNormal"/>
        <w:ind w:firstLine="540"/>
        <w:jc w:val="both"/>
      </w:pPr>
      <w:r>
        <w:t>32. Работникам при направлении в командировку на территорию иностранного государства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rsidR="00314E41" w:rsidRDefault="00314E41" w:rsidP="00314E41">
      <w:pPr>
        <w:pStyle w:val="ConsPlusNormal"/>
        <w:ind w:firstLine="540"/>
        <w:jc w:val="both"/>
      </w:pPr>
      <w:r>
        <w:t>33. 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иного документа, подтверждающего обмен. В случае отсутствия документа, подтверждающего обмен валюты, расходы принимаются из расчета на дату утверждения авансового отчета.</w:t>
      </w:r>
    </w:p>
    <w:p w:rsidR="00314E41" w:rsidRDefault="00314E41" w:rsidP="00314E41">
      <w:pPr>
        <w:pStyle w:val="ConsPlusNormal"/>
        <w:ind w:firstLine="540"/>
        <w:jc w:val="both"/>
      </w:pPr>
      <w:r>
        <w:t>34. Работник обязан отчитаться о командировке путем представления Авансового отчета в трехдневный срок со дня возвращения.</w:t>
      </w:r>
    </w:p>
    <w:p w:rsidR="00314E41" w:rsidRDefault="00314E41" w:rsidP="00314E41">
      <w:pPr>
        <w:pStyle w:val="ConsPlusNormal"/>
        <w:ind w:firstLine="540"/>
        <w:jc w:val="both"/>
      </w:pPr>
      <w:r>
        <w:t>35.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314E41" w:rsidRDefault="00314E41" w:rsidP="00314E41">
      <w:pPr>
        <w:pStyle w:val="ConsPlusNormal"/>
        <w:ind w:firstLine="540"/>
        <w:jc w:val="both"/>
      </w:pPr>
      <w:r>
        <w:t>36.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right"/>
        <w:outlineLvl w:val="1"/>
      </w:pPr>
    </w:p>
    <w:p w:rsidR="00314E41" w:rsidRDefault="00314E41" w:rsidP="00314E41">
      <w:pPr>
        <w:pStyle w:val="ConsPlusNormal"/>
        <w:jc w:val="right"/>
        <w:outlineLvl w:val="1"/>
      </w:pPr>
      <w:r>
        <w:lastRenderedPageBreak/>
        <w:t>Приложение N 14</w:t>
      </w:r>
    </w:p>
    <w:p w:rsidR="00314E41" w:rsidRDefault="00314E41" w:rsidP="00314E41">
      <w:pPr>
        <w:pStyle w:val="ConsPlusNormal"/>
        <w:jc w:val="right"/>
      </w:pPr>
      <w:r>
        <w:t>к Учетной политике Администрации муниципального образования</w:t>
      </w:r>
    </w:p>
    <w:p w:rsidR="00314E41" w:rsidRDefault="00314E41" w:rsidP="00314E41">
      <w:pPr>
        <w:pStyle w:val="ConsPlusNormal"/>
        <w:jc w:val="right"/>
      </w:pPr>
      <w:r>
        <w:t xml:space="preserve"> Старомукменевский сельсовет</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30" w:name="P5140"/>
      <w:bookmarkEnd w:id="30"/>
      <w:r>
        <w:rPr>
          <w:b/>
        </w:rPr>
        <w:t>Положение о комиссии по поступлению и выбытию активов</w:t>
      </w:r>
    </w:p>
    <w:p w:rsidR="00314E41" w:rsidRDefault="00314E41" w:rsidP="00314E41">
      <w:pPr>
        <w:pStyle w:val="ConsPlusNormal"/>
        <w:jc w:val="both"/>
      </w:pPr>
    </w:p>
    <w:p w:rsidR="00314E41" w:rsidRDefault="00314E41" w:rsidP="00314E41">
      <w:pPr>
        <w:pStyle w:val="ConsPlusNormal"/>
        <w:jc w:val="center"/>
        <w:outlineLvl w:val="2"/>
      </w:pPr>
      <w:r>
        <w:rPr>
          <w:b/>
        </w:rPr>
        <w:t>1. Общие положения</w:t>
      </w:r>
    </w:p>
    <w:p w:rsidR="00314E41" w:rsidRDefault="00314E41" w:rsidP="00314E41">
      <w:pPr>
        <w:pStyle w:val="ConsPlusNormal"/>
        <w:jc w:val="both"/>
      </w:pPr>
    </w:p>
    <w:p w:rsidR="00314E41" w:rsidRDefault="00314E41" w:rsidP="00314E41">
      <w:pPr>
        <w:pStyle w:val="ConsPlusNormal"/>
        <w:ind w:firstLine="540"/>
        <w:jc w:val="both"/>
      </w:pPr>
      <w:r>
        <w:t xml:space="preserve">1.1. Настоящее положение разработано в соответствии с </w:t>
      </w:r>
      <w:hyperlink r:id="rId189" w:history="1">
        <w:r>
          <w:rPr>
            <w:color w:val="0000FF"/>
          </w:rPr>
          <w:t>Инструкцией</w:t>
        </w:r>
      </w:hyperlink>
      <w:r>
        <w:t xml:space="preserve"> N 157н и </w:t>
      </w:r>
      <w:hyperlink r:id="rId190" w:history="1">
        <w:r>
          <w:rPr>
            <w:color w:val="0000FF"/>
          </w:rPr>
          <w:t>Инструкцией</w:t>
        </w:r>
      </w:hyperlink>
      <w:r>
        <w:t xml:space="preserve"> N 162н.</w:t>
      </w:r>
    </w:p>
    <w:p w:rsidR="00314E41" w:rsidRDefault="00314E41" w:rsidP="00314E41">
      <w:pPr>
        <w:pStyle w:val="ConsPlusNormal"/>
        <w:ind w:firstLine="540"/>
        <w:jc w:val="both"/>
      </w:pPr>
      <w:r>
        <w:t>1.2. Состав комиссии по поступлению и выбытию активов (далее - комиссия) утверждается ежегодно, отдельным распоряжением руководителя.</w:t>
      </w:r>
    </w:p>
    <w:p w:rsidR="00314E41" w:rsidRDefault="00314E41" w:rsidP="00314E41">
      <w:pPr>
        <w:pStyle w:val="ConsPlusNormal"/>
        <w:ind w:firstLine="540"/>
        <w:jc w:val="both"/>
      </w:pPr>
      <w: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314E41" w:rsidRDefault="00314E41" w:rsidP="00314E41">
      <w:pPr>
        <w:pStyle w:val="ConsPlusNormal"/>
        <w:ind w:firstLine="540"/>
        <w:jc w:val="both"/>
      </w:pPr>
      <w:r>
        <w:t>1.4. Комиссия проводит заседания по мере необходимости, но не реже одного раза в две недели.</w:t>
      </w:r>
    </w:p>
    <w:p w:rsidR="00314E41" w:rsidRDefault="00314E41" w:rsidP="00314E41">
      <w:pPr>
        <w:pStyle w:val="ConsPlusNormal"/>
        <w:ind w:firstLine="540"/>
        <w:jc w:val="both"/>
      </w:pPr>
      <w:r>
        <w:t>1.5. Срок рассмотрения комиссией представленных ей документов не должен превышать 14 календарных дней.</w:t>
      </w:r>
    </w:p>
    <w:p w:rsidR="00314E41" w:rsidRDefault="00314E41" w:rsidP="00314E41">
      <w:pPr>
        <w:pStyle w:val="ConsPlusNormal"/>
        <w:ind w:firstLine="540"/>
        <w:jc w:val="both"/>
      </w:pPr>
      <w:r>
        <w:t>1.6. Заседание комиссии правомочно при наличии на ее заседании не менее двух третей членов ее состава.</w:t>
      </w:r>
    </w:p>
    <w:p w:rsidR="00314E41" w:rsidRDefault="00314E41" w:rsidP="00314E41">
      <w:pPr>
        <w:pStyle w:val="ConsPlusNormal"/>
        <w:ind w:firstLine="540"/>
        <w:jc w:val="both"/>
      </w:pPr>
      <w:r>
        <w:t>1.7. В случае отсутствия у Администрации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314E41" w:rsidRDefault="00314E41" w:rsidP="00314E41">
      <w:pPr>
        <w:pStyle w:val="ConsPlusNormal"/>
        <w:ind w:firstLine="540"/>
        <w:jc w:val="both"/>
      </w:pPr>
      <w:r>
        <w:t>1.8. Если договором, заключенным с экспертом, участвующим в работе комиссии, предусмотрена возмездность оказания услуг эксперта, оплата его труда осуществляется за счет средств бюджета при их наличии (при отсутствии указанных средств договоры с экспертами не заключаются).</w:t>
      </w:r>
    </w:p>
    <w:p w:rsidR="00314E41" w:rsidRDefault="00314E41" w:rsidP="00314E41">
      <w:pPr>
        <w:pStyle w:val="ConsPlusNormal"/>
        <w:ind w:firstLine="540"/>
        <w:jc w:val="both"/>
      </w:pPr>
      <w:r>
        <w:t>1.9. Экспертом не может быть материально ответственное лицо Администрации.</w:t>
      </w:r>
    </w:p>
    <w:p w:rsidR="00314E41" w:rsidRDefault="00314E41" w:rsidP="00314E41">
      <w:pPr>
        <w:pStyle w:val="ConsPlusNormal"/>
        <w:ind w:firstLine="540"/>
        <w:jc w:val="both"/>
      </w:pPr>
      <w: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314E41" w:rsidRDefault="00314E41" w:rsidP="00314E41">
      <w:pPr>
        <w:pStyle w:val="ConsPlusNormal"/>
        <w:jc w:val="both"/>
      </w:pPr>
    </w:p>
    <w:p w:rsidR="00314E41" w:rsidRDefault="00314E41" w:rsidP="00314E41">
      <w:pPr>
        <w:pStyle w:val="ConsPlusNormal"/>
        <w:jc w:val="center"/>
        <w:outlineLvl w:val="2"/>
      </w:pPr>
      <w:r>
        <w:rPr>
          <w:b/>
        </w:rPr>
        <w:t>2. Принятие решений по поступлению активов</w:t>
      </w:r>
    </w:p>
    <w:p w:rsidR="00314E41" w:rsidRDefault="00314E41" w:rsidP="00314E41">
      <w:pPr>
        <w:pStyle w:val="ConsPlusNormal"/>
        <w:jc w:val="both"/>
      </w:pPr>
    </w:p>
    <w:p w:rsidR="00314E41" w:rsidRDefault="00314E41" w:rsidP="00314E41">
      <w:pPr>
        <w:pStyle w:val="ConsPlusNormal"/>
        <w:ind w:firstLine="540"/>
        <w:jc w:val="both"/>
      </w:pPr>
      <w:r>
        <w:t>2.1. В части поступления активов комиссия принимает решения по следующим вопросам:</w:t>
      </w:r>
    </w:p>
    <w:p w:rsidR="00314E41" w:rsidRDefault="00314E41" w:rsidP="00314E41">
      <w:pPr>
        <w:pStyle w:val="ConsPlusNormal"/>
        <w:ind w:firstLine="540"/>
        <w:jc w:val="both"/>
      </w:pPr>
      <w:r>
        <w:t>- об определении, к какой категории нефинансовых активов (основные средства, нематериальные активы или материальные запасы) относится поступившее имущество;</w:t>
      </w:r>
    </w:p>
    <w:p w:rsidR="00314E41" w:rsidRDefault="00314E41" w:rsidP="00314E41">
      <w:pPr>
        <w:pStyle w:val="ConsPlusNormal"/>
        <w:ind w:firstLine="540"/>
        <w:jc w:val="both"/>
      </w:pPr>
      <w:r>
        <w:t>- об определении первоначальной (фактической) стоимости поступивших объектов нефинансовых активов;</w:t>
      </w:r>
    </w:p>
    <w:p w:rsidR="00314E41" w:rsidRDefault="00314E41" w:rsidP="00314E41">
      <w:pPr>
        <w:pStyle w:val="ConsPlusNormal"/>
        <w:ind w:firstLine="540"/>
        <w:jc w:val="both"/>
      </w:pPr>
      <w:r>
        <w:t>-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w:t>
      </w:r>
    </w:p>
    <w:p w:rsidR="00314E41" w:rsidRDefault="00314E41" w:rsidP="00314E41">
      <w:pPr>
        <w:pStyle w:val="ConsPlusNormal"/>
        <w:ind w:firstLine="540"/>
        <w:jc w:val="both"/>
      </w:pPr>
      <w:r>
        <w:t xml:space="preserve">2.2. Принятие решений об отнесении поступившего имущества к объектам основных средств осуществляется на основании </w:t>
      </w:r>
      <w:hyperlink r:id="rId191" w:history="1">
        <w:r>
          <w:rPr>
            <w:color w:val="0000FF"/>
          </w:rPr>
          <w:t>Инструкции</w:t>
        </w:r>
      </w:hyperlink>
      <w:r>
        <w:t xml:space="preserve"> N 157н, других нормативных правовых актов.</w:t>
      </w:r>
    </w:p>
    <w:p w:rsidR="00314E41" w:rsidRDefault="00314E41" w:rsidP="00314E41">
      <w:pPr>
        <w:pStyle w:val="ConsPlusNormal"/>
        <w:ind w:firstLine="540"/>
        <w:jc w:val="both"/>
      </w:pPr>
      <w:r>
        <w:t xml:space="preserve">2.3. Принятие решений об отнесении поступившего имущества к объектам нематериальных активов или материальных запасов осуществляется на основании </w:t>
      </w:r>
      <w:hyperlink r:id="rId192" w:history="1">
        <w:r>
          <w:rPr>
            <w:color w:val="0000FF"/>
          </w:rPr>
          <w:t>Инструкции</w:t>
        </w:r>
      </w:hyperlink>
      <w:r>
        <w:t xml:space="preserve"> N 157н, других нормативных правовых актов.</w:t>
      </w:r>
    </w:p>
    <w:p w:rsidR="00314E41" w:rsidRDefault="00314E41" w:rsidP="00314E41">
      <w:pPr>
        <w:pStyle w:val="ConsPlusNormal"/>
        <w:ind w:firstLine="540"/>
        <w:jc w:val="both"/>
      </w:pPr>
      <w:r>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314E41" w:rsidRDefault="00314E41" w:rsidP="00314E41">
      <w:pPr>
        <w:pStyle w:val="ConsPlusNormal"/>
        <w:ind w:firstLine="540"/>
        <w:jc w:val="both"/>
      </w:pPr>
      <w:r>
        <w:t xml:space="preserve">2.5. Определение первоначальной (фактической) стоимости нефинансовых активов, </w:t>
      </w:r>
      <w:r>
        <w:lastRenderedPageBreak/>
        <w:t xml:space="preserve">поступивших по договорам дарения, пожертвования, оприходованных в виде излишков, выявленных при инвентаризации, осуществляется в соответствии с </w:t>
      </w:r>
      <w:hyperlink r:id="rId193" w:history="1">
        <w:r>
          <w:rPr>
            <w:color w:val="0000FF"/>
          </w:rPr>
          <w:t>п. 25</w:t>
        </w:r>
      </w:hyperlink>
      <w:r>
        <w:t xml:space="preserve"> Инструкции N 157н.</w:t>
      </w:r>
    </w:p>
    <w:p w:rsidR="00314E41" w:rsidRDefault="00314E41" w:rsidP="00314E41">
      <w:pPr>
        <w:pStyle w:val="ConsPlusNormal"/>
        <w:ind w:firstLine="540"/>
        <w:jc w:val="both"/>
      </w:pPr>
      <w:r>
        <w:t>2.6. Первоначальная (фактическая)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 указанной в акте о приеме-передаче.</w:t>
      </w:r>
    </w:p>
    <w:p w:rsidR="00314E41" w:rsidRDefault="00314E41" w:rsidP="00314E41">
      <w:pPr>
        <w:pStyle w:val="ConsPlusNormal"/>
        <w:ind w:firstLine="540"/>
        <w:jc w:val="both"/>
      </w:pPr>
      <w:r>
        <w:t xml:space="preserve">2.7.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достройки,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194" w:history="1">
        <w:r>
          <w:rPr>
            <w:color w:val="0000FF"/>
          </w:rPr>
          <w:t>(ф. 0504103)</w:t>
        </w:r>
      </w:hyperlink>
      <w:r>
        <w:t>.</w:t>
      </w:r>
    </w:p>
    <w:p w:rsidR="00314E41" w:rsidRDefault="00314E41" w:rsidP="00314E41">
      <w:pPr>
        <w:pStyle w:val="ConsPlusNormal"/>
        <w:ind w:firstLine="540"/>
        <w:jc w:val="both"/>
      </w:pPr>
      <w:r>
        <w:t xml:space="preserve">2.8. Поступление нефинансовых активов оформляется комиссией первичными документами в соответствии с </w:t>
      </w:r>
      <w:hyperlink r:id="rId195" w:history="1">
        <w:r>
          <w:rPr>
            <w:color w:val="0000FF"/>
          </w:rPr>
          <w:t>Приказом</w:t>
        </w:r>
      </w:hyperlink>
      <w:r>
        <w:t xml:space="preserve"> Минфина России от 30.03.2015 N 52н.</w:t>
      </w:r>
    </w:p>
    <w:p w:rsidR="00314E41" w:rsidRDefault="00314E41" w:rsidP="00314E41">
      <w:pPr>
        <w:pStyle w:val="ConsPlusNormal"/>
        <w:ind w:firstLine="540"/>
        <w:jc w:val="both"/>
      </w:pPr>
      <w:r>
        <w:t xml:space="preserve">2.9. Решение о сроках полезного использования поступивших основных средств, нематериальных активов и начисления амортизации принимается комиссией в соответствии с </w:t>
      </w:r>
      <w:hyperlink r:id="rId196" w:history="1">
        <w:r>
          <w:rPr>
            <w:color w:val="0000FF"/>
          </w:rPr>
          <w:t>п. 44</w:t>
        </w:r>
      </w:hyperlink>
      <w:r>
        <w:t xml:space="preserve"> Инструкции N 157н, учетной политикой Администрации, </w:t>
      </w:r>
      <w:hyperlink r:id="rId197"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РФ от 01.01.2002 N 1, документами производителя.</w:t>
      </w:r>
    </w:p>
    <w:p w:rsidR="00314E41" w:rsidRDefault="00314E41" w:rsidP="00314E41">
      <w:pPr>
        <w:pStyle w:val="ConsPlusNormal"/>
        <w:ind w:firstLine="540"/>
        <w:jc w:val="both"/>
      </w:pPr>
      <w:r>
        <w:t xml:space="preserve">По объектам основных средств, по которым отсутствует информация о сроках полезного использования в </w:t>
      </w:r>
      <w:hyperlink r:id="rId198" w:history="1">
        <w:r>
          <w:rPr>
            <w:color w:val="0000FF"/>
          </w:rPr>
          <w:t>Классификации</w:t>
        </w:r>
      </w:hyperlink>
      <w:r>
        <w:t xml:space="preserve"> основных средств и документах производителя, комиссия принимает решение самостоятельно с учетом:</w:t>
      </w:r>
    </w:p>
    <w:p w:rsidR="00314E41" w:rsidRDefault="00314E41" w:rsidP="00314E41">
      <w:pPr>
        <w:pStyle w:val="ConsPlusNormal"/>
        <w:ind w:firstLine="540"/>
        <w:jc w:val="both"/>
      </w:pPr>
      <w:r>
        <w:t>- ожидаемого срока использования этого объекта в соответствии с ожидаемой производительностью или мощностью;</w:t>
      </w:r>
    </w:p>
    <w:p w:rsidR="00314E41" w:rsidRDefault="00314E41" w:rsidP="00314E41">
      <w:pPr>
        <w:pStyle w:val="ConsPlusNormal"/>
        <w:ind w:firstLine="540"/>
        <w:jc w:val="both"/>
      </w:pPr>
      <w: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314E41" w:rsidRDefault="00314E41" w:rsidP="00314E41">
      <w:pPr>
        <w:pStyle w:val="ConsPlusNormal"/>
        <w:ind w:firstLine="540"/>
        <w:jc w:val="both"/>
      </w:pPr>
      <w:r>
        <w:t>- нормативно-правовых и других ограничений использования этого объекта;</w:t>
      </w:r>
    </w:p>
    <w:p w:rsidR="00314E41" w:rsidRDefault="00314E41" w:rsidP="00314E41">
      <w:pPr>
        <w:pStyle w:val="ConsPlusNormal"/>
        <w:ind w:firstLine="540"/>
        <w:jc w:val="both"/>
      </w:pPr>
      <w:r>
        <w:t>- гарантийного срока использования объекта;</w:t>
      </w:r>
    </w:p>
    <w:p w:rsidR="00314E41" w:rsidRDefault="00314E41" w:rsidP="00314E41">
      <w:pPr>
        <w:pStyle w:val="ConsPlusNormal"/>
        <w:ind w:firstLine="540"/>
        <w:jc w:val="both"/>
      </w:pPr>
      <w: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314E41" w:rsidRDefault="00314E41" w:rsidP="00314E41">
      <w:pPr>
        <w:pStyle w:val="ConsPlusNormal"/>
        <w:ind w:firstLine="540"/>
        <w:jc w:val="both"/>
      </w:pPr>
      <w: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314E41" w:rsidRDefault="00314E41" w:rsidP="00314E41">
      <w:pPr>
        <w:pStyle w:val="ConsPlusNormal"/>
        <w:ind w:firstLine="540"/>
        <w:jc w:val="both"/>
      </w:pPr>
      <w: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Администрации.</w:t>
      </w:r>
    </w:p>
    <w:p w:rsidR="00314E41" w:rsidRDefault="00314E41" w:rsidP="00314E41">
      <w:pPr>
        <w:pStyle w:val="ConsPlusNormal"/>
        <w:jc w:val="both"/>
      </w:pPr>
    </w:p>
    <w:p w:rsidR="00314E41" w:rsidRDefault="00314E41" w:rsidP="00314E41">
      <w:pPr>
        <w:pStyle w:val="ConsPlusNormal"/>
        <w:jc w:val="center"/>
        <w:outlineLvl w:val="2"/>
      </w:pPr>
      <w:r>
        <w:rPr>
          <w:b/>
        </w:rPr>
        <w:t>3. Принятие решений по выбытию (списанию)</w:t>
      </w:r>
    </w:p>
    <w:p w:rsidR="00314E41" w:rsidRDefault="00314E41" w:rsidP="00314E41">
      <w:pPr>
        <w:pStyle w:val="ConsPlusNormal"/>
        <w:jc w:val="center"/>
      </w:pPr>
      <w:r>
        <w:rPr>
          <w:b/>
        </w:rPr>
        <w:t>активов и задолженности</w:t>
      </w:r>
    </w:p>
    <w:p w:rsidR="00314E41" w:rsidRDefault="00314E41" w:rsidP="00314E41">
      <w:pPr>
        <w:pStyle w:val="ConsPlusNormal"/>
        <w:jc w:val="both"/>
      </w:pPr>
    </w:p>
    <w:p w:rsidR="00314E41" w:rsidRDefault="00314E41" w:rsidP="00314E41">
      <w:pPr>
        <w:pStyle w:val="ConsPlusNormal"/>
        <w:ind w:firstLine="540"/>
        <w:jc w:val="both"/>
      </w:pPr>
      <w:r>
        <w:t>3.1. В части выбытия (списания) активов и задолженности комиссия принимает решения по следующим вопросам:</w:t>
      </w:r>
    </w:p>
    <w:p w:rsidR="00314E41" w:rsidRDefault="00314E41" w:rsidP="00314E41">
      <w:pPr>
        <w:pStyle w:val="ConsPlusNormal"/>
        <w:ind w:firstLine="540"/>
        <w:jc w:val="both"/>
      </w:pPr>
      <w:r>
        <w:t>- о выбытии (списании) нефинансовых активов (в том числе объектов стоимостью до 3000 руб. включительно, учитываемых на забалансовом счете 21);</w:t>
      </w:r>
    </w:p>
    <w:p w:rsidR="00314E41" w:rsidRDefault="00314E41" w:rsidP="00314E41">
      <w:pPr>
        <w:pStyle w:val="ConsPlusNormal"/>
        <w:ind w:firstLine="540"/>
        <w:jc w:val="both"/>
      </w:pPr>
      <w:r>
        <w:t>- пригодности для дальнейшего использования отдельных узлов, деталей, конструкций и материалов, полученных в результате списания объектов основных средств;</w:t>
      </w:r>
    </w:p>
    <w:p w:rsidR="00314E41" w:rsidRDefault="00314E41" w:rsidP="00314E41">
      <w:pPr>
        <w:pStyle w:val="ConsPlusNormal"/>
        <w:ind w:firstLine="540"/>
        <w:jc w:val="both"/>
      </w:pPr>
      <w:r>
        <w:t>- частичной ликвидации (разукомплектации) основных средств;</w:t>
      </w:r>
    </w:p>
    <w:p w:rsidR="00314E41" w:rsidRDefault="00314E41" w:rsidP="00314E41">
      <w:pPr>
        <w:pStyle w:val="ConsPlusNormal"/>
        <w:ind w:firstLine="540"/>
        <w:jc w:val="both"/>
      </w:pPr>
      <w:r>
        <w:t>- выбытии периодических изданий, учитываемых на забалансовом счете 23;</w:t>
      </w:r>
    </w:p>
    <w:p w:rsidR="00314E41" w:rsidRDefault="00314E41" w:rsidP="00314E41">
      <w:pPr>
        <w:pStyle w:val="ConsPlusNormal"/>
        <w:ind w:firstLine="540"/>
        <w:jc w:val="both"/>
      </w:pPr>
      <w:r>
        <w:t>- списании задолженности с забалансового счета 04.</w:t>
      </w:r>
    </w:p>
    <w:p w:rsidR="00314E41" w:rsidRDefault="00314E41" w:rsidP="00314E41">
      <w:pPr>
        <w:pStyle w:val="ConsPlusNormal"/>
        <w:ind w:firstLine="540"/>
        <w:jc w:val="both"/>
      </w:pPr>
      <w:r>
        <w:t>3.2. Решение о выбытии имущества Администрации принимается в случае, если:</w:t>
      </w:r>
    </w:p>
    <w:p w:rsidR="00314E41" w:rsidRDefault="00314E41" w:rsidP="00314E41">
      <w:pPr>
        <w:pStyle w:val="ConsPlusNormal"/>
        <w:ind w:firstLine="540"/>
        <w:jc w:val="both"/>
      </w:pPr>
      <w:r>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rsidR="00314E41" w:rsidRDefault="00314E41" w:rsidP="00314E41">
      <w:pPr>
        <w:pStyle w:val="ConsPlusNormal"/>
        <w:ind w:firstLine="540"/>
        <w:jc w:val="both"/>
      </w:pPr>
      <w:r>
        <w:t xml:space="preserve">- имущество выбыло из владения, пользования, распоряжения вследствие гибели или </w:t>
      </w:r>
      <w:r>
        <w:lastRenderedPageBreak/>
        <w:t>уничтожения, в том числе помимо воли Администрации (хищения, недостачи, порчи, выявленных при инвентаризации);</w:t>
      </w:r>
    </w:p>
    <w:p w:rsidR="00314E41" w:rsidRDefault="00314E41" w:rsidP="00314E41">
      <w:pPr>
        <w:pStyle w:val="ConsPlusNormal"/>
        <w:ind w:firstLine="540"/>
        <w:jc w:val="both"/>
      </w:pPr>
      <w: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314E41" w:rsidRDefault="00314E41" w:rsidP="00314E41">
      <w:pPr>
        <w:pStyle w:val="ConsPlusNormal"/>
        <w:ind w:firstLine="540"/>
        <w:jc w:val="both"/>
      </w:pPr>
      <w:r>
        <w:t>- в других случаях прекращения права оперативного управления, предусмотренных законодательством РФ.</w:t>
      </w:r>
    </w:p>
    <w:p w:rsidR="00314E41" w:rsidRDefault="00314E41" w:rsidP="00314E41">
      <w:pPr>
        <w:pStyle w:val="ConsPlusNormal"/>
        <w:ind w:firstLine="540"/>
        <w:jc w:val="both"/>
      </w:pPr>
      <w:r>
        <w:t>3.3. Решение о списании имущества и задолженности принимается комиссией после проведения следующих мероприятий:</w:t>
      </w:r>
    </w:p>
    <w:p w:rsidR="00314E41" w:rsidRDefault="00314E41" w:rsidP="00314E41">
      <w:pPr>
        <w:pStyle w:val="ConsPlusNormal"/>
        <w:ind w:firstLine="540"/>
        <w:jc w:val="both"/>
      </w:pPr>
      <w:r>
        <w:t>- осмотра имущества, подлежащего списанию, с учетом данных, содержащихся в учетно-технической и иной документации;</w:t>
      </w:r>
    </w:p>
    <w:p w:rsidR="00314E41" w:rsidRDefault="00314E41" w:rsidP="00314E41">
      <w:pPr>
        <w:pStyle w:val="ConsPlusNormal"/>
        <w:ind w:firstLine="540"/>
        <w:jc w:val="both"/>
      </w:pPr>
      <w:r>
        <w:t>- принятия решения по вопросу о пригодности дальнейшего использования имущества, возможности и эффективности его восстановления;</w:t>
      </w:r>
    </w:p>
    <w:p w:rsidR="00314E41" w:rsidRDefault="00314E41" w:rsidP="00314E41">
      <w:pPr>
        <w:pStyle w:val="ConsPlusNormal"/>
        <w:ind w:firstLine="540"/>
        <w:jc w:val="both"/>
      </w:pPr>
      <w:r>
        <w:t>- принятия решения о возможности использования отдельных узлов, деталей, конструкций и материалов от списания имущества;</w:t>
      </w:r>
    </w:p>
    <w:p w:rsidR="00314E41" w:rsidRDefault="00314E41" w:rsidP="00314E41">
      <w:pPr>
        <w:pStyle w:val="ConsPlusNormal"/>
        <w:ind w:firstLine="540"/>
        <w:jc w:val="both"/>
      </w:pPr>
      <w: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314E41" w:rsidRDefault="00314E41" w:rsidP="00314E41">
      <w:pPr>
        <w:pStyle w:val="ConsPlusNormal"/>
        <w:ind w:firstLine="540"/>
        <w:jc w:val="both"/>
      </w:pPr>
      <w:r>
        <w:t>- установления лиц, виновных в списании имущества, до истечения срока его полезного использования;</w:t>
      </w:r>
    </w:p>
    <w:p w:rsidR="00314E41" w:rsidRDefault="00314E41" w:rsidP="00314E41">
      <w:pPr>
        <w:pStyle w:val="ConsPlusNormal"/>
        <w:ind w:firstLine="540"/>
        <w:jc w:val="both"/>
      </w:pPr>
      <w:r>
        <w:t>- проверки документов, необходимых для списания задолженности неплатежеспособных дебиторов.</w:t>
      </w:r>
    </w:p>
    <w:p w:rsidR="00314E41" w:rsidRDefault="00314E41" w:rsidP="00314E41">
      <w:pPr>
        <w:pStyle w:val="ConsPlusNormal"/>
        <w:ind w:firstLine="540"/>
        <w:jc w:val="both"/>
      </w:pPr>
      <w:r>
        <w:t xml:space="preserve">3.4. Выбытие (списание) нефинансовых активов оформляется документами в соответствии с </w:t>
      </w:r>
      <w:hyperlink r:id="rId199" w:history="1">
        <w:r>
          <w:rPr>
            <w:color w:val="0000FF"/>
          </w:rPr>
          <w:t>Приказом</w:t>
        </w:r>
      </w:hyperlink>
      <w:r>
        <w:t xml:space="preserve"> Минфина России от 30.03.2015 N 52н.</w:t>
      </w:r>
    </w:p>
    <w:p w:rsidR="00314E41" w:rsidRDefault="00314E41" w:rsidP="00314E41">
      <w:pPr>
        <w:pStyle w:val="ConsPlusNormal"/>
        <w:ind w:firstLine="540"/>
        <w:jc w:val="both"/>
      </w:pPr>
      <w:r>
        <w:t>3.5. Оформленный комиссией акт о списании имущества утверждается руководителем после соответствующего согласования.</w:t>
      </w:r>
    </w:p>
    <w:p w:rsidR="00314E41" w:rsidRDefault="00314E41" w:rsidP="00314E41">
      <w:pPr>
        <w:pStyle w:val="ConsPlusNormal"/>
        <w:ind w:firstLine="540"/>
        <w:jc w:val="both"/>
      </w:pPr>
      <w:r>
        <w:t>3.6. До утверждения в установленном порядке акта о списании реализация мероприятий, предусмотренных актом о списании, не допускается.</w:t>
      </w:r>
    </w:p>
    <w:p w:rsidR="00314E41" w:rsidRDefault="00314E41" w:rsidP="00314E41">
      <w:pPr>
        <w:pStyle w:val="ConsPlusNormal"/>
        <w:ind w:firstLine="540"/>
        <w:jc w:val="both"/>
      </w:pPr>
      <w:r>
        <w:t>Реализация таких мероприятий осуществляется Администрацией самостоятельно либо с привлечением третьих лиц на основании заключенного договора (контракта) и подтверждается комиссией.</w:t>
      </w: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right"/>
        <w:outlineLvl w:val="1"/>
      </w:pPr>
    </w:p>
    <w:p w:rsidR="00314E41" w:rsidRDefault="00314E41" w:rsidP="00314E41">
      <w:pPr>
        <w:pStyle w:val="ConsPlusNormal"/>
        <w:jc w:val="right"/>
        <w:outlineLvl w:val="1"/>
      </w:pPr>
      <w:r>
        <w:lastRenderedPageBreak/>
        <w:t>Приложение N 15</w:t>
      </w:r>
    </w:p>
    <w:p w:rsidR="00314E41" w:rsidRDefault="00314E41" w:rsidP="00314E41">
      <w:pPr>
        <w:pStyle w:val="ConsPlusNormal"/>
        <w:jc w:val="right"/>
      </w:pPr>
      <w:r>
        <w:t>к Учетной политике Администрации муниципального образования Старомукменевский сельсовет</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31" w:name="P5212"/>
      <w:bookmarkEnd w:id="31"/>
      <w:r>
        <w:rPr>
          <w:b/>
        </w:rPr>
        <w:t>Положение о внутреннем финансовом контроле</w:t>
      </w:r>
    </w:p>
    <w:p w:rsidR="00314E41" w:rsidRDefault="00314E41" w:rsidP="00314E41">
      <w:pPr>
        <w:pStyle w:val="ConsPlusNormal"/>
        <w:jc w:val="both"/>
      </w:pPr>
    </w:p>
    <w:p w:rsidR="00314E41" w:rsidRDefault="00314E41" w:rsidP="00314E41">
      <w:pPr>
        <w:pStyle w:val="ConsPlusNormal"/>
        <w:jc w:val="center"/>
        <w:outlineLvl w:val="2"/>
      </w:pPr>
      <w:r>
        <w:rPr>
          <w:b/>
        </w:rPr>
        <w:t>1. Общие положения</w:t>
      </w:r>
    </w:p>
    <w:p w:rsidR="00314E41" w:rsidRDefault="00314E41" w:rsidP="00314E41">
      <w:pPr>
        <w:pStyle w:val="ConsPlusNormal"/>
        <w:jc w:val="both"/>
      </w:pPr>
    </w:p>
    <w:p w:rsidR="00314E41" w:rsidRDefault="00314E41" w:rsidP="00314E41">
      <w:pPr>
        <w:pStyle w:val="ConsPlusNormal"/>
        <w:ind w:firstLine="540"/>
        <w:jc w:val="both"/>
      </w:pPr>
      <w:r>
        <w:t xml:space="preserve">1.1. Настоящее Положение разработано в соответствии с требованиями Федерального </w:t>
      </w:r>
      <w:hyperlink r:id="rId200" w:history="1">
        <w:r>
          <w:rPr>
            <w:color w:val="0000FF"/>
          </w:rPr>
          <w:t>закона</w:t>
        </w:r>
      </w:hyperlink>
      <w:r>
        <w:t xml:space="preserve"> N 402-ФЗ, </w:t>
      </w:r>
      <w:hyperlink r:id="rId201" w:history="1">
        <w:r>
          <w:rPr>
            <w:color w:val="0000FF"/>
          </w:rPr>
          <w:t>Инструкции</w:t>
        </w:r>
      </w:hyperlink>
      <w:r>
        <w:t xml:space="preserve"> N 157н, </w:t>
      </w:r>
      <w:hyperlink r:id="rId202" w:history="1">
        <w:r>
          <w:rPr>
            <w:color w:val="0000FF"/>
          </w:rPr>
          <w:t>Инструкции</w:t>
        </w:r>
      </w:hyperlink>
      <w:r>
        <w:t xml:space="preserve"> N 162н.</w:t>
      </w:r>
    </w:p>
    <w:p w:rsidR="00314E41" w:rsidRDefault="00314E41" w:rsidP="00314E41">
      <w:pPr>
        <w:pStyle w:val="ConsPlusNormal"/>
        <w:ind w:firstLine="540"/>
        <w:jc w:val="both"/>
      </w:pPr>
      <w:r>
        <w:t>1.2. Настоящее Положение определяет:</w:t>
      </w:r>
    </w:p>
    <w:p w:rsidR="00314E41" w:rsidRDefault="00314E41" w:rsidP="00314E41">
      <w:pPr>
        <w:pStyle w:val="ConsPlusNormal"/>
        <w:ind w:firstLine="540"/>
        <w:jc w:val="both"/>
      </w:pPr>
      <w:r>
        <w:t>- цели, задачи и объекты внутреннего финансового контроля Администрации;</w:t>
      </w:r>
    </w:p>
    <w:p w:rsidR="00314E41" w:rsidRDefault="00314E41" w:rsidP="00314E41">
      <w:pPr>
        <w:pStyle w:val="ConsPlusNormal"/>
        <w:ind w:firstLine="540"/>
        <w:jc w:val="both"/>
      </w:pPr>
      <w:r>
        <w:t>- организацию внутреннего финансового контроля в Администрации;</w:t>
      </w:r>
    </w:p>
    <w:p w:rsidR="00314E41" w:rsidRDefault="00314E41" w:rsidP="00314E41">
      <w:pPr>
        <w:pStyle w:val="ConsPlusNormal"/>
        <w:ind w:firstLine="540"/>
        <w:jc w:val="both"/>
      </w:pPr>
      <w:r>
        <w:t>- обязанности и права внутрипроверочной (инвентаризационной) комиссии при проведении контрольных мероприятий;</w:t>
      </w:r>
    </w:p>
    <w:p w:rsidR="00314E41" w:rsidRDefault="00314E41" w:rsidP="00314E41">
      <w:pPr>
        <w:pStyle w:val="ConsPlusNormal"/>
        <w:ind w:firstLine="540"/>
        <w:jc w:val="both"/>
      </w:pPr>
      <w:r>
        <w:t>- порядок оформления результатов проверки финансово-хозяйственной деятельности (далее - ФХД) Администрации.</w:t>
      </w:r>
    </w:p>
    <w:p w:rsidR="00314E41" w:rsidRDefault="00314E41" w:rsidP="00314E41">
      <w:pPr>
        <w:pStyle w:val="ConsPlusNormal"/>
        <w:ind w:firstLine="540"/>
        <w:jc w:val="both"/>
      </w:pPr>
      <w: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(далее - НПА), регулирующих финансово-хозяйственную деятельность Администрации.</w:t>
      </w:r>
    </w:p>
    <w:p w:rsidR="00314E41" w:rsidRDefault="00314E41" w:rsidP="00314E41">
      <w:pPr>
        <w:pStyle w:val="ConsPlusNormal"/>
        <w:ind w:firstLine="540"/>
        <w:jc w:val="both"/>
      </w:pPr>
      <w:r>
        <w:t>1.4. Задачи внутреннего финансового контроля:</w:t>
      </w:r>
    </w:p>
    <w:p w:rsidR="00314E41" w:rsidRDefault="00314E41" w:rsidP="00314E41">
      <w:pPr>
        <w:pStyle w:val="ConsPlusNormal"/>
        <w:ind w:firstLine="540"/>
        <w:jc w:val="both"/>
      </w:pPr>
      <w:r>
        <w:t>- установление соответствия проводимых финансово-хозяйственных операций требованиям НПА и учетной политики Администрации;</w:t>
      </w:r>
    </w:p>
    <w:p w:rsidR="00314E41" w:rsidRDefault="00314E41" w:rsidP="00314E41">
      <w:pPr>
        <w:pStyle w:val="ConsPlusNormal"/>
        <w:ind w:firstLine="540"/>
        <w:jc w:val="both"/>
      </w:pPr>
      <w:r>
        <w:t>- установление полноты и достоверности отражения совершенных финансово-хозяйственных операций в учете и отчетности Администрации;</w:t>
      </w:r>
    </w:p>
    <w:p w:rsidR="00314E41" w:rsidRDefault="00314E41" w:rsidP="00314E41">
      <w:pPr>
        <w:pStyle w:val="ConsPlusNormal"/>
        <w:ind w:firstLine="540"/>
        <w:jc w:val="both"/>
      </w:pPr>
      <w:r>
        <w:t>- предупреждение и пресечение финансовых нарушений в процессе финансово-хозяйственной деятельности Администрации;</w:t>
      </w:r>
    </w:p>
    <w:p w:rsidR="00314E41" w:rsidRDefault="00314E41" w:rsidP="00314E41">
      <w:pPr>
        <w:pStyle w:val="ConsPlusNormal"/>
        <w:ind w:firstLine="540"/>
        <w:jc w:val="both"/>
      </w:pPr>
      <w:r>
        <w:t>- осуществление контроля за сохранностью имущества Администрации.</w:t>
      </w:r>
    </w:p>
    <w:p w:rsidR="00314E41" w:rsidRDefault="00314E41" w:rsidP="00314E41">
      <w:pPr>
        <w:pStyle w:val="ConsPlusNormal"/>
        <w:ind w:firstLine="540"/>
        <w:jc w:val="both"/>
      </w:pPr>
      <w:r>
        <w:t>1.5. Объекты внутреннего финансового контроля:</w:t>
      </w:r>
    </w:p>
    <w:p w:rsidR="00314E41" w:rsidRDefault="00314E41" w:rsidP="00314E41">
      <w:pPr>
        <w:pStyle w:val="ConsPlusNormal"/>
        <w:ind w:firstLine="540"/>
        <w:jc w:val="both"/>
      </w:pPr>
      <w:r>
        <w:t>- плановые документы (сметы и иные плановые документы Администрации);</w:t>
      </w:r>
    </w:p>
    <w:p w:rsidR="00314E41" w:rsidRDefault="00314E41" w:rsidP="00314E41">
      <w:pPr>
        <w:pStyle w:val="ConsPlusNormal"/>
        <w:ind w:firstLine="540"/>
        <w:jc w:val="both"/>
      </w:pPr>
      <w:r>
        <w:t>- договоры (контракты) на приобретение товаров (работ, услуг);</w:t>
      </w:r>
    </w:p>
    <w:p w:rsidR="00314E41" w:rsidRDefault="00314E41" w:rsidP="00314E41">
      <w:pPr>
        <w:pStyle w:val="ConsPlusNormal"/>
        <w:ind w:firstLine="540"/>
        <w:jc w:val="both"/>
      </w:pPr>
      <w:r>
        <w:t>- приказы (распоряжения) руководителя Администрации;</w:t>
      </w:r>
    </w:p>
    <w:p w:rsidR="00314E41" w:rsidRDefault="00314E41" w:rsidP="00314E41">
      <w:pPr>
        <w:pStyle w:val="ConsPlusNormal"/>
        <w:ind w:firstLine="540"/>
        <w:jc w:val="both"/>
      </w:pPr>
      <w:r>
        <w:t>- первичные учетные документы и регистры учета;</w:t>
      </w:r>
    </w:p>
    <w:p w:rsidR="00314E41" w:rsidRDefault="00314E41" w:rsidP="00314E41">
      <w:pPr>
        <w:pStyle w:val="ConsPlusNormal"/>
        <w:ind w:firstLine="540"/>
        <w:jc w:val="both"/>
      </w:pPr>
      <w:r>
        <w:t>- хозяйственные операции, отраженные в учете Администрации;</w:t>
      </w:r>
    </w:p>
    <w:p w:rsidR="00314E41" w:rsidRDefault="00314E41" w:rsidP="00314E41">
      <w:pPr>
        <w:pStyle w:val="ConsPlusNormal"/>
        <w:ind w:firstLine="540"/>
        <w:jc w:val="both"/>
      </w:pPr>
      <w:r>
        <w:t>- бухгалтерская (бюджетная, финансовая), налоговая, статистическая и иная отчетность Администрации;</w:t>
      </w:r>
    </w:p>
    <w:p w:rsidR="00314E41" w:rsidRDefault="00314E41" w:rsidP="00314E41">
      <w:pPr>
        <w:pStyle w:val="ConsPlusNormal"/>
        <w:ind w:firstLine="540"/>
        <w:jc w:val="both"/>
      </w:pPr>
      <w:r>
        <w:t>- иные объекты по распоряжению руководителя Администрации.</w:t>
      </w:r>
    </w:p>
    <w:p w:rsidR="00314E41" w:rsidRDefault="00314E41" w:rsidP="00314E41">
      <w:pPr>
        <w:pStyle w:val="ConsPlusNormal"/>
        <w:jc w:val="both"/>
      </w:pPr>
    </w:p>
    <w:p w:rsidR="00314E41" w:rsidRDefault="00314E41" w:rsidP="00314E41">
      <w:pPr>
        <w:pStyle w:val="ConsPlusNormal"/>
        <w:jc w:val="center"/>
        <w:outlineLvl w:val="2"/>
      </w:pPr>
      <w:r>
        <w:rPr>
          <w:b/>
        </w:rPr>
        <w:t>2. Организация внутреннего финансового контроля</w:t>
      </w:r>
    </w:p>
    <w:p w:rsidR="00314E41" w:rsidRDefault="00314E41" w:rsidP="00314E41">
      <w:pPr>
        <w:pStyle w:val="ConsPlusNormal"/>
        <w:jc w:val="both"/>
      </w:pPr>
    </w:p>
    <w:p w:rsidR="00314E41" w:rsidRDefault="00314E41" w:rsidP="00314E41">
      <w:pPr>
        <w:pStyle w:val="ConsPlusNormal"/>
        <w:ind w:firstLine="540"/>
        <w:jc w:val="both"/>
      </w:pPr>
      <w:r>
        <w:t>2.1. Ответственность за организацию внутреннего финансового контроля возлагается на главу Администрации.</w:t>
      </w:r>
    </w:p>
    <w:p w:rsidR="00314E41" w:rsidRDefault="00314E41" w:rsidP="00314E41">
      <w:pPr>
        <w:pStyle w:val="ConsPlusNormal"/>
        <w:ind w:firstLine="540"/>
        <w:jc w:val="both"/>
      </w:pPr>
      <w:r>
        <w:t>2.2. Внутренний финансовый контроль в Администрации осуществляют:</w:t>
      </w:r>
    </w:p>
    <w:p w:rsidR="00314E41" w:rsidRDefault="00314E41" w:rsidP="00314E41">
      <w:pPr>
        <w:pStyle w:val="ConsPlusNormal"/>
        <w:ind w:firstLine="540"/>
        <w:jc w:val="both"/>
      </w:pPr>
      <w:r>
        <w:t>1) должностные лица (работники Администрации);</w:t>
      </w:r>
    </w:p>
    <w:p w:rsidR="00314E41" w:rsidRDefault="00314E41" w:rsidP="00314E41">
      <w:pPr>
        <w:pStyle w:val="ConsPlusNormal"/>
        <w:ind w:firstLine="540"/>
        <w:jc w:val="both"/>
      </w:pPr>
      <w:r>
        <w:t>2) постоянно действующая внутрипроверочная (инвентаризационная) комиссия.</w:t>
      </w:r>
    </w:p>
    <w:p w:rsidR="00314E41" w:rsidRDefault="00314E41" w:rsidP="00314E41">
      <w:pPr>
        <w:pStyle w:val="ConsPlusNormal"/>
        <w:ind w:firstLine="540"/>
        <w:jc w:val="both"/>
      </w:pPr>
      <w:r>
        <w:t>2.3. Внутренний финансовый контроль в Администрации осуществляется в следующих видах:</w:t>
      </w:r>
    </w:p>
    <w:p w:rsidR="00314E41" w:rsidRDefault="00314E41" w:rsidP="00314E41">
      <w:pPr>
        <w:pStyle w:val="ConsPlusNormal"/>
        <w:ind w:firstLine="540"/>
        <w:jc w:val="both"/>
      </w:pPr>
      <w:r>
        <w:t>1) предварительный контроль - мероприятия, направленные на предупреждение и пресечение ошибок и (или) незаконных действий должностных лиц Администрации до совершения факта хозяйственной жизни Администрации;</w:t>
      </w:r>
    </w:p>
    <w:p w:rsidR="00314E41" w:rsidRDefault="00314E41" w:rsidP="00314E41">
      <w:pPr>
        <w:pStyle w:val="ConsPlusNormal"/>
        <w:ind w:firstLine="540"/>
        <w:jc w:val="both"/>
      </w:pPr>
      <w:r>
        <w:t>2) последующий контроль - мероприятия, направленные на установление законности действий должностных лиц Администрации после совершения факта хозяйственной жизни.</w:t>
      </w:r>
    </w:p>
    <w:p w:rsidR="00314E41" w:rsidRDefault="00314E41" w:rsidP="00314E41">
      <w:pPr>
        <w:pStyle w:val="ConsPlusNormal"/>
        <w:ind w:firstLine="540"/>
        <w:jc w:val="both"/>
      </w:pPr>
      <w:r>
        <w:t xml:space="preserve">Предварительный контроль в Администрации осуществляют должностные лица </w:t>
      </w:r>
      <w:r>
        <w:lastRenderedPageBreak/>
        <w:t>(работники Администрации) в соответствии с должностными (функциональными) обязанностями в процессе жизнедеятельности Администрации.</w:t>
      </w:r>
    </w:p>
    <w:p w:rsidR="00314E41" w:rsidRDefault="00314E41" w:rsidP="00314E41">
      <w:pPr>
        <w:pStyle w:val="ConsPlusNormal"/>
        <w:ind w:firstLine="540"/>
        <w:jc w:val="both"/>
      </w:pPr>
      <w:r>
        <w:t>К мероприятиям предварительного контроля относятся:</w:t>
      </w:r>
    </w:p>
    <w:p w:rsidR="00314E41" w:rsidRDefault="00314E41" w:rsidP="00314E41">
      <w:pPr>
        <w:pStyle w:val="ConsPlusNormal"/>
        <w:ind w:firstLine="540"/>
        <w:jc w:val="both"/>
      </w:pPr>
      <w:r>
        <w:t>- проверка документов Администрации до совершения хозяйственных операций в соответствии графиком документооборота;</w:t>
      </w:r>
    </w:p>
    <w:p w:rsidR="00314E41" w:rsidRDefault="00314E41" w:rsidP="00314E41">
      <w:pPr>
        <w:pStyle w:val="ConsPlusNormal"/>
        <w:ind w:firstLine="540"/>
        <w:jc w:val="both"/>
      </w:pPr>
      <w:r>
        <w:t>- контроль за приемом обязательств Администрации в пределах смет;</w:t>
      </w:r>
    </w:p>
    <w:p w:rsidR="00314E41" w:rsidRDefault="00314E41" w:rsidP="00314E41">
      <w:pPr>
        <w:pStyle w:val="ConsPlusNormal"/>
        <w:ind w:firstLine="540"/>
        <w:jc w:val="both"/>
      </w:pPr>
      <w:r>
        <w:t>- проверка законности и экономической целесообразности проектов заключаемых контрактов (договоров);</w:t>
      </w:r>
    </w:p>
    <w:p w:rsidR="00314E41" w:rsidRDefault="00314E41" w:rsidP="00314E41">
      <w:pPr>
        <w:pStyle w:val="ConsPlusNormal"/>
        <w:ind w:firstLine="540"/>
        <w:jc w:val="both"/>
      </w:pPr>
      <w:r>
        <w:t>- проверка проектов приказов руководителя Администрации;</w:t>
      </w:r>
    </w:p>
    <w:p w:rsidR="00314E41" w:rsidRDefault="00314E41" w:rsidP="00314E41">
      <w:pPr>
        <w:pStyle w:val="ConsPlusNormal"/>
        <w:ind w:firstLine="540"/>
        <w:jc w:val="both"/>
      </w:pPr>
      <w:r>
        <w:t>- проверка бухгалтерской (бюджетной), финансовой, статистической, налоговой и другой отчетности до утверждения или подписания.</w:t>
      </w:r>
    </w:p>
    <w:p w:rsidR="00314E41" w:rsidRDefault="00314E41" w:rsidP="00314E41">
      <w:pPr>
        <w:pStyle w:val="ConsPlusNormal"/>
        <w:ind w:firstLine="540"/>
        <w:jc w:val="both"/>
      </w:pPr>
      <w:r>
        <w:t>Последующий контроль в Администрации осуществляется:</w:t>
      </w:r>
    </w:p>
    <w:p w:rsidR="00314E41" w:rsidRDefault="00314E41" w:rsidP="00314E41">
      <w:pPr>
        <w:pStyle w:val="ConsPlusNormal"/>
        <w:ind w:firstLine="540"/>
        <w:jc w:val="both"/>
      </w:pPr>
      <w:r>
        <w:t>- должностными лицами (работниками Администрации) в соответствии со своими должностными (функциональными) обязанностями в процессе жизнедеятельности Администрации;</w:t>
      </w:r>
    </w:p>
    <w:p w:rsidR="00314E41" w:rsidRDefault="00314E41" w:rsidP="00314E41">
      <w:pPr>
        <w:pStyle w:val="ConsPlusNormal"/>
        <w:ind w:firstLine="540"/>
        <w:jc w:val="both"/>
      </w:pPr>
      <w:r>
        <w:t>- внутрипроверочной (инвентаризационной) комиссией.</w:t>
      </w:r>
    </w:p>
    <w:p w:rsidR="00314E41" w:rsidRDefault="00314E41" w:rsidP="00314E41">
      <w:pPr>
        <w:pStyle w:val="ConsPlusNormal"/>
        <w:ind w:firstLine="540"/>
        <w:jc w:val="both"/>
      </w:pPr>
      <w:r>
        <w:t>К мероприятиям последующего контроля со стороны должностных лиц Администрации относятся:</w:t>
      </w:r>
    </w:p>
    <w:p w:rsidR="00314E41" w:rsidRDefault="00314E41" w:rsidP="00314E41">
      <w:pPr>
        <w:pStyle w:val="ConsPlusNormal"/>
        <w:ind w:firstLine="540"/>
        <w:jc w:val="both"/>
      </w:pPr>
      <w:r>
        <w:t>- проверка первичных документов Администрации после совершения хозяйственных операций в соответствии с графиком документооборота;</w:t>
      </w:r>
    </w:p>
    <w:p w:rsidR="00314E41" w:rsidRDefault="00314E41" w:rsidP="00314E41">
      <w:pPr>
        <w:pStyle w:val="ConsPlusNormal"/>
        <w:ind w:firstLine="540"/>
        <w:jc w:val="both"/>
      </w:pPr>
      <w:r>
        <w:t>- анализ исполнения плановых документов;</w:t>
      </w:r>
    </w:p>
    <w:p w:rsidR="00314E41" w:rsidRDefault="00314E41" w:rsidP="00314E41">
      <w:pPr>
        <w:pStyle w:val="ConsPlusNormal"/>
        <w:ind w:firstLine="540"/>
        <w:jc w:val="both"/>
      </w:pPr>
      <w:r>
        <w:t>- проверка наличия имущества Администрации;</w:t>
      </w:r>
    </w:p>
    <w:p w:rsidR="00314E41" w:rsidRDefault="00314E41" w:rsidP="00314E41">
      <w:pPr>
        <w:pStyle w:val="ConsPlusNormal"/>
        <w:ind w:firstLine="540"/>
        <w:jc w:val="both"/>
      </w:pPr>
      <w:r>
        <w:t>- проверка достоверности отражения хозяйственных операций в учете и отчетности Администрации.</w:t>
      </w:r>
    </w:p>
    <w:p w:rsidR="00314E41" w:rsidRDefault="00314E41" w:rsidP="00314E41">
      <w:pPr>
        <w:pStyle w:val="ConsPlusNormal"/>
        <w:ind w:firstLine="540"/>
        <w:jc w:val="both"/>
      </w:pPr>
      <w:r>
        <w:t>К мероприятиям последующего контроля со стороны внутрипроверочной (инвентаризационной) комиссии Администрации относятся:</w:t>
      </w:r>
    </w:p>
    <w:p w:rsidR="00314E41" w:rsidRDefault="00314E41" w:rsidP="00314E41">
      <w:pPr>
        <w:pStyle w:val="ConsPlusNormal"/>
        <w:ind w:firstLine="540"/>
        <w:jc w:val="both"/>
      </w:pPr>
      <w:r>
        <w:t>- проверка финансово-хозяйственной деятельности Администрации;</w:t>
      </w:r>
    </w:p>
    <w:p w:rsidR="00314E41" w:rsidRDefault="00314E41" w:rsidP="00314E41">
      <w:pPr>
        <w:pStyle w:val="ConsPlusNormal"/>
        <w:ind w:firstLine="540"/>
        <w:jc w:val="both"/>
      </w:pPr>
      <w:r>
        <w:t xml:space="preserve">- инвентаризация имущества и обязательств Администрации </w:t>
      </w:r>
      <w:hyperlink w:anchor="P5265" w:history="1">
        <w:r>
          <w:rPr>
            <w:color w:val="0000FF"/>
          </w:rPr>
          <w:t>&lt;1&gt;</w:t>
        </w:r>
      </w:hyperlink>
      <w:r>
        <w:t>.</w:t>
      </w:r>
    </w:p>
    <w:p w:rsidR="00314E41" w:rsidRDefault="00314E41" w:rsidP="00314E41">
      <w:pPr>
        <w:pStyle w:val="ConsPlusNormal"/>
        <w:ind w:firstLine="540"/>
        <w:jc w:val="both"/>
      </w:pPr>
      <w:r>
        <w:t>--------------------------------</w:t>
      </w:r>
    </w:p>
    <w:p w:rsidR="00314E41" w:rsidRDefault="00314E41" w:rsidP="00314E41">
      <w:pPr>
        <w:pStyle w:val="ConsPlusNormal"/>
        <w:ind w:firstLine="540"/>
        <w:jc w:val="both"/>
      </w:pPr>
      <w:bookmarkStart w:id="32" w:name="P5265"/>
      <w:bookmarkEnd w:id="32"/>
      <w:r>
        <w:t>&lt;1&gt; Инвентаризация имущества и обязательств Администрации осуществляется в соответствии с Положением об инвентаризации имущества и обязательств Администрации (</w:t>
      </w:r>
      <w:hyperlink w:anchor="P5350" w:history="1">
        <w:r>
          <w:rPr>
            <w:color w:val="0000FF"/>
          </w:rPr>
          <w:t>Приложение N 19</w:t>
        </w:r>
      </w:hyperlink>
      <w:r>
        <w:t xml:space="preserve"> к настоящей Учетной политике).</w:t>
      </w:r>
    </w:p>
    <w:p w:rsidR="00314E41" w:rsidRDefault="00314E41" w:rsidP="00314E41">
      <w:pPr>
        <w:pStyle w:val="ConsPlusNormal"/>
        <w:jc w:val="both"/>
      </w:pPr>
    </w:p>
    <w:p w:rsidR="00314E41" w:rsidRDefault="00314E41" w:rsidP="00314E41">
      <w:pPr>
        <w:pStyle w:val="ConsPlusNormal"/>
        <w:ind w:firstLine="540"/>
        <w:jc w:val="both"/>
      </w:pPr>
      <w:r>
        <w:t>2.4. Внутрипроверочная (инвентаризационная) комиссия проводит плановые и внеплановые проверки ФХД Администрации.</w:t>
      </w:r>
    </w:p>
    <w:p w:rsidR="00314E41" w:rsidRDefault="00314E41" w:rsidP="00314E41">
      <w:pPr>
        <w:pStyle w:val="ConsPlusNormal"/>
        <w:ind w:firstLine="540"/>
        <w:jc w:val="both"/>
      </w:pPr>
      <w:r>
        <w:t>Периодичность проведения проверок ФХД:</w:t>
      </w:r>
    </w:p>
    <w:p w:rsidR="00314E41" w:rsidRDefault="00314E41" w:rsidP="00314E41">
      <w:pPr>
        <w:pStyle w:val="ConsPlusNormal"/>
        <w:ind w:firstLine="540"/>
        <w:jc w:val="both"/>
      </w:pPr>
      <w:r>
        <w:t>- плановые проверки - один раз в полгода в соответствии с утвержденным руководителем Администрации планом контрольных мероприятий на соответствующий год;</w:t>
      </w:r>
    </w:p>
    <w:p w:rsidR="00314E41" w:rsidRDefault="00314E41" w:rsidP="00314E41">
      <w:pPr>
        <w:pStyle w:val="ConsPlusNormal"/>
        <w:ind w:firstLine="540"/>
        <w:jc w:val="both"/>
      </w:pPr>
      <w:r>
        <w:t>- внеплановые проверки - по мере необходимости.</w:t>
      </w:r>
    </w:p>
    <w:p w:rsidR="00314E41" w:rsidRDefault="00314E41" w:rsidP="00314E41">
      <w:pPr>
        <w:pStyle w:val="ConsPlusNormal"/>
        <w:ind w:firstLine="540"/>
        <w:jc w:val="both"/>
      </w:pPr>
      <w:r>
        <w:t>2.5. Состав постоянно действующей внутрипроверочной (инвентаризационной) комиссии утверждается распоряжением главы Администрации ежегодно. В приказе утверждаются: председатель комиссии, члены комиссии, срок действия полномочий комиссии.</w:t>
      </w:r>
    </w:p>
    <w:p w:rsidR="00314E41" w:rsidRDefault="00314E41" w:rsidP="00314E41">
      <w:pPr>
        <w:pStyle w:val="ConsPlusNormal"/>
        <w:ind w:firstLine="540"/>
        <w:jc w:val="both"/>
      </w:pPr>
      <w:r>
        <w:t>2.6 Проверка ФХД Администрации назначается распоряжением главы Администрации, в котором указываются: тема проверки, проверяемый период, срок проведения проверки, состав комиссии.</w:t>
      </w:r>
    </w:p>
    <w:p w:rsidR="00314E41" w:rsidRDefault="00314E41" w:rsidP="00314E41">
      <w:pPr>
        <w:pStyle w:val="ConsPlusNormal"/>
        <w:ind w:firstLine="540"/>
        <w:jc w:val="both"/>
      </w:pPr>
      <w:r>
        <w:t>2.7. Внутрипроверочная (инвентаризационная) комиссия в своей деятельности руководствуется действующим законодательством Российской Федерации , иными нормативными правовыми актами, настоящим Положением.</w:t>
      </w:r>
    </w:p>
    <w:p w:rsidR="00314E41" w:rsidRDefault="00314E41" w:rsidP="00314E41">
      <w:pPr>
        <w:pStyle w:val="ConsPlusNormal"/>
        <w:jc w:val="both"/>
      </w:pPr>
    </w:p>
    <w:p w:rsidR="00314E41" w:rsidRDefault="00314E41" w:rsidP="00314E41">
      <w:pPr>
        <w:pStyle w:val="ConsPlusNormal"/>
        <w:jc w:val="center"/>
        <w:outlineLvl w:val="2"/>
      </w:pPr>
      <w:r>
        <w:rPr>
          <w:b/>
        </w:rPr>
        <w:t>3. Обязанности и права внутрипроверочной</w:t>
      </w:r>
    </w:p>
    <w:p w:rsidR="00314E41" w:rsidRDefault="00314E41" w:rsidP="00314E41">
      <w:pPr>
        <w:pStyle w:val="ConsPlusNormal"/>
        <w:jc w:val="center"/>
      </w:pPr>
      <w:r>
        <w:rPr>
          <w:b/>
        </w:rPr>
        <w:t>(инвентаризационной) комиссии</w:t>
      </w:r>
    </w:p>
    <w:p w:rsidR="00314E41" w:rsidRDefault="00314E41" w:rsidP="00314E41">
      <w:pPr>
        <w:pStyle w:val="ConsPlusNormal"/>
        <w:jc w:val="center"/>
      </w:pPr>
      <w:r>
        <w:rPr>
          <w:b/>
        </w:rPr>
        <w:t>при проведении контрольных мероприятий</w:t>
      </w:r>
    </w:p>
    <w:p w:rsidR="00314E41" w:rsidRDefault="00314E41" w:rsidP="00314E41">
      <w:pPr>
        <w:pStyle w:val="ConsPlusNormal"/>
        <w:jc w:val="both"/>
      </w:pPr>
    </w:p>
    <w:p w:rsidR="00314E41" w:rsidRDefault="00314E41" w:rsidP="00314E41">
      <w:pPr>
        <w:pStyle w:val="ConsPlusNormal"/>
        <w:ind w:firstLine="540"/>
        <w:jc w:val="both"/>
      </w:pPr>
      <w:r>
        <w:t xml:space="preserve">3.1. Председатель внутрипроверочной (инвентаризационной) комиссии перед началом </w:t>
      </w:r>
      <w:r>
        <w:lastRenderedPageBreak/>
        <w:t>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Администрации, ознакомляет членов комиссии с материалами предыдущих ревизий и проверок.</w:t>
      </w:r>
    </w:p>
    <w:p w:rsidR="00314E41" w:rsidRDefault="00314E41" w:rsidP="00314E41">
      <w:pPr>
        <w:pStyle w:val="ConsPlusNormal"/>
        <w:ind w:firstLine="540"/>
        <w:jc w:val="both"/>
      </w:pPr>
      <w:r>
        <w:t>3.2. Председатель комиссии обязан:</w:t>
      </w:r>
    </w:p>
    <w:p w:rsidR="00314E41" w:rsidRDefault="00314E41" w:rsidP="00314E41">
      <w:pPr>
        <w:pStyle w:val="ConsPlusNormal"/>
        <w:ind w:firstLine="540"/>
        <w:jc w:val="both"/>
      </w:pPr>
      <w:r>
        <w:t>- определить методы и способы проведения контрольных мероприятий;</w:t>
      </w:r>
    </w:p>
    <w:p w:rsidR="00314E41" w:rsidRDefault="00314E41" w:rsidP="00314E41">
      <w:pPr>
        <w:pStyle w:val="ConsPlusNormal"/>
        <w:ind w:firstLine="540"/>
        <w:jc w:val="both"/>
      </w:pPr>
      <w:r>
        <w:t>- распределить направления проведения контрольных мероприятий между членами комиссии;</w:t>
      </w:r>
    </w:p>
    <w:p w:rsidR="00314E41" w:rsidRDefault="00314E41" w:rsidP="00314E41">
      <w:pPr>
        <w:pStyle w:val="ConsPlusNormal"/>
        <w:ind w:firstLine="540"/>
        <w:jc w:val="both"/>
      </w:pPr>
      <w:r>
        <w:t>- быть принципиальным, соблюдать профессиональную этику и конфиденциальность;</w:t>
      </w:r>
    </w:p>
    <w:p w:rsidR="00314E41" w:rsidRDefault="00314E41" w:rsidP="00314E41">
      <w:pPr>
        <w:pStyle w:val="ConsPlusNormal"/>
        <w:ind w:firstLine="540"/>
        <w:jc w:val="both"/>
      </w:pPr>
      <w:r>
        <w:t>- организовать проведение контрольных мероприятий в Администрации согласно утвержденному плану (программе);</w:t>
      </w:r>
    </w:p>
    <w:p w:rsidR="00314E41" w:rsidRDefault="00314E41" w:rsidP="00314E41">
      <w:pPr>
        <w:pStyle w:val="ConsPlusNormal"/>
        <w:ind w:firstLine="540"/>
        <w:jc w:val="both"/>
      </w:pPr>
      <w:r>
        <w:t>- осуществлять общее руководство членами комиссии в процессе проведения контрольных мероприятий;</w:t>
      </w:r>
    </w:p>
    <w:p w:rsidR="00314E41" w:rsidRDefault="00314E41" w:rsidP="00314E41">
      <w:pPr>
        <w:pStyle w:val="ConsPlusNormal"/>
        <w:ind w:firstLine="540"/>
        <w:jc w:val="both"/>
      </w:pPr>
      <w:r>
        <w:t>- обеспечить сохранность полученных документов, отчетов и других материалов, проверяемых в ходе контрольных мероприятий.</w:t>
      </w:r>
    </w:p>
    <w:p w:rsidR="00314E41" w:rsidRDefault="00314E41" w:rsidP="00314E41">
      <w:pPr>
        <w:pStyle w:val="ConsPlusNormal"/>
        <w:ind w:firstLine="540"/>
        <w:jc w:val="both"/>
      </w:pPr>
      <w:r>
        <w:t>Председатель комиссии имеет право:</w:t>
      </w:r>
    </w:p>
    <w:p w:rsidR="00314E41" w:rsidRDefault="00314E41" w:rsidP="00314E41">
      <w:pPr>
        <w:pStyle w:val="ConsPlusNormal"/>
        <w:ind w:firstLine="540"/>
        <w:jc w:val="both"/>
      </w:pPr>
      <w: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314E41" w:rsidRDefault="00314E41" w:rsidP="00314E41">
      <w:pPr>
        <w:pStyle w:val="ConsPlusNormal"/>
        <w:ind w:firstLine="540"/>
        <w:jc w:val="both"/>
      </w:pPr>
      <w:r>
        <w:t>- давать указания должностным лицам о предоставлении комиссии необходимых для проверки документов и сведений (информации);</w:t>
      </w:r>
    </w:p>
    <w:p w:rsidR="00314E41" w:rsidRDefault="00314E41" w:rsidP="00314E41">
      <w:pPr>
        <w:pStyle w:val="ConsPlusNormal"/>
        <w:ind w:firstLine="540"/>
        <w:jc w:val="both"/>
      </w:pPr>
      <w:r>
        <w:t>- получать от должностных, а также материально ответственных лиц Администрации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314E41" w:rsidRDefault="00314E41" w:rsidP="00314E41">
      <w:pPr>
        <w:pStyle w:val="ConsPlusNormal"/>
        <w:ind w:firstLine="540"/>
        <w:jc w:val="both"/>
      </w:pPr>
      <w:r>
        <w:t>- привлекать сотрудников Администрации к проведению контрольных мероприятий, служебных проверок по согласованию с руководителем Администрации;</w:t>
      </w:r>
    </w:p>
    <w:p w:rsidR="00314E41" w:rsidRDefault="00314E41" w:rsidP="00314E41">
      <w:pPr>
        <w:pStyle w:val="ConsPlusNormal"/>
        <w:ind w:firstLine="540"/>
        <w:jc w:val="both"/>
      </w:pPr>
      <w:r>
        <w:t>- вносить предложения об устранении выявленных в ходе проведения контрольных мероприятий нарушений и недостатков.</w:t>
      </w:r>
    </w:p>
    <w:p w:rsidR="00314E41" w:rsidRDefault="00314E41" w:rsidP="00314E41">
      <w:pPr>
        <w:pStyle w:val="ConsPlusNormal"/>
        <w:ind w:firstLine="540"/>
        <w:jc w:val="both"/>
      </w:pPr>
      <w:r>
        <w:t>Члены комиссии обязаны:</w:t>
      </w:r>
    </w:p>
    <w:p w:rsidR="00314E41" w:rsidRDefault="00314E41" w:rsidP="00314E41">
      <w:pPr>
        <w:pStyle w:val="ConsPlusNormal"/>
        <w:ind w:firstLine="540"/>
        <w:jc w:val="both"/>
      </w:pPr>
      <w:r>
        <w:t>- быть принципиальными, соблюдать профессиональную этику и конфиденциальность;</w:t>
      </w:r>
    </w:p>
    <w:p w:rsidR="00314E41" w:rsidRDefault="00314E41" w:rsidP="00314E41">
      <w:pPr>
        <w:pStyle w:val="ConsPlusNormal"/>
        <w:ind w:firstLine="540"/>
        <w:jc w:val="both"/>
      </w:pPr>
      <w:r>
        <w:t>- проводить контрольные мероприятия Администрации в соответствии с утвержденным планом (программой);</w:t>
      </w:r>
    </w:p>
    <w:p w:rsidR="00314E41" w:rsidRDefault="00314E41" w:rsidP="00314E41">
      <w:pPr>
        <w:pStyle w:val="ConsPlusNormal"/>
        <w:ind w:firstLine="540"/>
        <w:jc w:val="both"/>
      </w:pPr>
      <w:r>
        <w:t>- незамедлительно докладывать председателю комиссии о выявленных в процессе контрольных мероприятий нарушениях и злоупотреблениях;</w:t>
      </w:r>
    </w:p>
    <w:p w:rsidR="00314E41" w:rsidRDefault="00314E41" w:rsidP="00314E41">
      <w:pPr>
        <w:pStyle w:val="ConsPlusNormal"/>
        <w:ind w:firstLine="540"/>
        <w:jc w:val="both"/>
      </w:pPr>
      <w:r>
        <w:t>- обеспечить сохранность полученных документов, отчетов и других материалов, проверяемых в ходе контрольных мероприятий.</w:t>
      </w:r>
    </w:p>
    <w:p w:rsidR="00314E41" w:rsidRDefault="00314E41" w:rsidP="00314E41">
      <w:pPr>
        <w:pStyle w:val="ConsPlusNormal"/>
        <w:ind w:firstLine="540"/>
        <w:jc w:val="both"/>
      </w:pPr>
      <w:r>
        <w:t>Члены комиссии имеют право:</w:t>
      </w:r>
    </w:p>
    <w:p w:rsidR="00314E41" w:rsidRDefault="00314E41" w:rsidP="00314E41">
      <w:pPr>
        <w:pStyle w:val="ConsPlusNormal"/>
        <w:ind w:firstLine="540"/>
        <w:jc w:val="both"/>
      </w:pPr>
      <w: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314E41" w:rsidRDefault="00314E41" w:rsidP="00314E41">
      <w:pPr>
        <w:pStyle w:val="ConsPlusNormal"/>
        <w:ind w:firstLine="540"/>
        <w:jc w:val="both"/>
      </w:pPr>
      <w:r>
        <w:t>- ходатайствовать перед председателем комиссии о предоставлении им необходимых для проверки документов и сведений (информации).</w:t>
      </w:r>
    </w:p>
    <w:p w:rsidR="00314E41" w:rsidRDefault="00314E41" w:rsidP="00314E41">
      <w:pPr>
        <w:pStyle w:val="ConsPlusNormal"/>
        <w:ind w:firstLine="540"/>
        <w:jc w:val="both"/>
      </w:pPr>
      <w:r>
        <w:t>3.3. Руководитель и проверяемые должностные лица Администрации в процессе контрольных мероприятий обязаны:</w:t>
      </w:r>
    </w:p>
    <w:p w:rsidR="00314E41" w:rsidRDefault="00314E41" w:rsidP="00314E41">
      <w:pPr>
        <w:pStyle w:val="ConsPlusNormal"/>
        <w:ind w:firstLine="540"/>
        <w:jc w:val="both"/>
      </w:pPr>
      <w:r>
        <w:t>- предоставить внутрипроверочной (инвентаризационной) комиссии помещение, оборудованное персональным компьютером и обеспечивающее сохранность переданных документов;</w:t>
      </w:r>
    </w:p>
    <w:p w:rsidR="00314E41" w:rsidRDefault="00314E41" w:rsidP="00314E41">
      <w:pPr>
        <w:pStyle w:val="ConsPlusNormal"/>
        <w:ind w:firstLine="540"/>
        <w:jc w:val="both"/>
      </w:pPr>
      <w:r>
        <w:t>- оказывать содействие в проведении контрольных мероприятий;</w:t>
      </w:r>
    </w:p>
    <w:p w:rsidR="00314E41" w:rsidRDefault="00314E41" w:rsidP="00314E41">
      <w:pPr>
        <w:pStyle w:val="ConsPlusNormal"/>
        <w:ind w:firstLine="540"/>
        <w:jc w:val="both"/>
      </w:pPr>
      <w:r>
        <w:t>- представлять по требованию председателя комиссии и в установленные им сроки документы, необходимые для проверки;</w:t>
      </w:r>
    </w:p>
    <w:p w:rsidR="00314E41" w:rsidRDefault="00314E41" w:rsidP="00314E41">
      <w:pPr>
        <w:pStyle w:val="ConsPlusNormal"/>
        <w:ind w:firstLine="540"/>
        <w:jc w:val="both"/>
      </w:pPr>
      <w:r>
        <w:t>- давать справки и объяснения в устной и письменной форме по вопросам, возникающим в ходе проведения контрольных мероприятий.</w:t>
      </w:r>
    </w:p>
    <w:p w:rsidR="00314E41" w:rsidRDefault="00314E41" w:rsidP="00314E41">
      <w:pPr>
        <w:pStyle w:val="ConsPlusNormal"/>
        <w:ind w:firstLine="540"/>
        <w:jc w:val="both"/>
      </w:pPr>
      <w:r>
        <w:t xml:space="preserve">3.4. Внутрипроверочная (инвентаризационная) комиссия несет ответственность за качественное проведение контрольных мероприятий в соответствии с законодательством </w:t>
      </w:r>
      <w:r>
        <w:lastRenderedPageBreak/>
        <w:t>Российской Федерации.</w:t>
      </w:r>
    </w:p>
    <w:p w:rsidR="00314E41" w:rsidRDefault="00314E41" w:rsidP="00314E41">
      <w:pPr>
        <w:pStyle w:val="ConsPlusNormal"/>
        <w:ind w:firstLine="540"/>
        <w:jc w:val="both"/>
      </w:pPr>
      <w: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314E41" w:rsidRDefault="00314E41" w:rsidP="00314E41">
      <w:pPr>
        <w:pStyle w:val="ConsPlusNormal"/>
        <w:jc w:val="both"/>
      </w:pPr>
    </w:p>
    <w:p w:rsidR="00314E41" w:rsidRDefault="00314E41" w:rsidP="00314E41">
      <w:pPr>
        <w:pStyle w:val="ConsPlusNormal"/>
        <w:jc w:val="center"/>
        <w:outlineLvl w:val="2"/>
      </w:pPr>
      <w:r>
        <w:rPr>
          <w:b/>
        </w:rPr>
        <w:t>4. Оформление результатов</w:t>
      </w:r>
    </w:p>
    <w:p w:rsidR="00314E41" w:rsidRDefault="00314E41" w:rsidP="00314E41">
      <w:pPr>
        <w:pStyle w:val="ConsPlusNormal"/>
        <w:jc w:val="center"/>
      </w:pPr>
      <w:r>
        <w:rPr>
          <w:b/>
        </w:rPr>
        <w:t>контрольных мероприятий Администрации</w:t>
      </w:r>
    </w:p>
    <w:p w:rsidR="00314E41" w:rsidRDefault="00314E41" w:rsidP="00314E41">
      <w:pPr>
        <w:pStyle w:val="ConsPlusNormal"/>
        <w:jc w:val="both"/>
      </w:pPr>
    </w:p>
    <w:p w:rsidR="00314E41" w:rsidRDefault="00314E41" w:rsidP="00314E41">
      <w:pPr>
        <w:pStyle w:val="ConsPlusNormal"/>
        <w:ind w:firstLine="540"/>
        <w:jc w:val="both"/>
      </w:pPr>
      <w:r>
        <w:t>4.1. По итогам проведения контрольных мероприятий внутрипроверочная (инвентаризационная) комиссия анализирует их результаты и составляет:</w:t>
      </w:r>
    </w:p>
    <w:p w:rsidR="00314E41" w:rsidRDefault="00314E41" w:rsidP="00314E41">
      <w:pPr>
        <w:pStyle w:val="ConsPlusNormal"/>
        <w:ind w:firstLine="540"/>
        <w:jc w:val="both"/>
      </w:pPr>
      <w:r>
        <w:t>- при проведении плановой проверки - акт проверки ФХД Администрации за соответствующее полугодие;</w:t>
      </w:r>
    </w:p>
    <w:p w:rsidR="00314E41" w:rsidRDefault="00314E41" w:rsidP="00314E41">
      <w:pPr>
        <w:pStyle w:val="ConsPlusNormal"/>
        <w:ind w:firstLine="540"/>
        <w:jc w:val="both"/>
      </w:pPr>
      <w:r>
        <w:t>- при проведении внеплановой проверки - акт проверки отдельных вопросов ФХД Администрации;</w:t>
      </w:r>
    </w:p>
    <w:p w:rsidR="00314E41" w:rsidRDefault="00314E41" w:rsidP="00314E41">
      <w:pPr>
        <w:pStyle w:val="ConsPlusNormal"/>
        <w:ind w:firstLine="540"/>
        <w:jc w:val="both"/>
      </w:pPr>
      <w:r>
        <w:t>- при проведении инвентаризации имущества и обязательств - документы, указанные в Положении об инвентаризации имущества и обязательств Администрации (</w:t>
      </w:r>
      <w:hyperlink w:anchor="P5350" w:history="1">
        <w:r>
          <w:rPr>
            <w:color w:val="0000FF"/>
          </w:rPr>
          <w:t>Приложение N 19</w:t>
        </w:r>
      </w:hyperlink>
      <w:r>
        <w:t xml:space="preserve"> к настоящей Учетной политике).</w:t>
      </w:r>
    </w:p>
    <w:p w:rsidR="00314E41" w:rsidRDefault="00314E41" w:rsidP="00314E41">
      <w:pPr>
        <w:pStyle w:val="ConsPlusNormal"/>
        <w:ind w:firstLine="540"/>
        <w:jc w:val="both"/>
      </w:pPr>
      <w:r>
        <w:t>Акт проверки ФХД (акт проверки отдельных вопросов ФХД) Администрации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314E41" w:rsidRDefault="00314E41" w:rsidP="00314E41">
      <w:pPr>
        <w:pStyle w:val="ConsPlusNormal"/>
        <w:ind w:firstLine="540"/>
        <w:jc w:val="both"/>
      </w:pPr>
      <w:r>
        <w:t>Если акт проверки не подписан хотя бы одним вышеперечисленным должностным лицом, акт проверки считается недействительным.</w:t>
      </w:r>
    </w:p>
    <w:p w:rsidR="00314E41" w:rsidRDefault="00314E41" w:rsidP="00314E41">
      <w:pPr>
        <w:pStyle w:val="ConsPlusNormal"/>
        <w:ind w:firstLine="540"/>
        <w:jc w:val="both"/>
      </w:pPr>
      <w:r>
        <w:t>Акт проверки ФХД должен содержать следующие сведения:</w:t>
      </w:r>
    </w:p>
    <w:p w:rsidR="00314E41" w:rsidRDefault="00314E41" w:rsidP="00314E41">
      <w:pPr>
        <w:pStyle w:val="ConsPlusNormal"/>
        <w:ind w:firstLine="540"/>
        <w:jc w:val="both"/>
      </w:pPr>
      <w:r>
        <w:t>- тему и объекты проверки;</w:t>
      </w:r>
    </w:p>
    <w:p w:rsidR="00314E41" w:rsidRDefault="00314E41" w:rsidP="00314E41">
      <w:pPr>
        <w:pStyle w:val="ConsPlusNormal"/>
        <w:ind w:firstLine="540"/>
        <w:jc w:val="both"/>
      </w:pPr>
      <w:r>
        <w:t>- срок проведения проверки;</w:t>
      </w:r>
    </w:p>
    <w:p w:rsidR="00314E41" w:rsidRDefault="00314E41" w:rsidP="00314E41">
      <w:pPr>
        <w:pStyle w:val="ConsPlusNormal"/>
        <w:ind w:firstLine="540"/>
        <w:jc w:val="both"/>
      </w:pPr>
      <w:r>
        <w:t>- характеристику и состояние объектов проверки;</w:t>
      </w:r>
    </w:p>
    <w:p w:rsidR="00314E41" w:rsidRDefault="00314E41" w:rsidP="00314E41">
      <w:pPr>
        <w:pStyle w:val="ConsPlusNormal"/>
        <w:ind w:firstLine="540"/>
        <w:jc w:val="both"/>
      </w:pPr>
      <w:r>
        <w:t>- описание выявленных нарушений и злоупотреблений, а также причины их возникновения;</w:t>
      </w:r>
    </w:p>
    <w:p w:rsidR="00314E41" w:rsidRDefault="00314E41" w:rsidP="00314E41">
      <w:pPr>
        <w:pStyle w:val="ConsPlusNormal"/>
        <w:ind w:firstLine="540"/>
        <w:jc w:val="both"/>
      </w:pPr>
      <w:r>
        <w:t>- выводы о состоянии ФХД Администрации;</w:t>
      </w:r>
    </w:p>
    <w:p w:rsidR="00314E41" w:rsidRDefault="00314E41" w:rsidP="00314E41">
      <w:pPr>
        <w:pStyle w:val="ConsPlusNormal"/>
        <w:ind w:firstLine="540"/>
        <w:jc w:val="both"/>
      </w:pPr>
      <w:r>
        <w:t>- предложения по устранению выявленных нарушений, недостатков с указанием сроков и ответственных лиц.</w:t>
      </w:r>
    </w:p>
    <w:p w:rsidR="00314E41" w:rsidRDefault="00314E41" w:rsidP="00314E41">
      <w:pPr>
        <w:pStyle w:val="ConsPlusNormal"/>
        <w:ind w:firstLine="540"/>
        <w:jc w:val="both"/>
      </w:pPr>
      <w: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314E41" w:rsidRDefault="00314E41" w:rsidP="00314E41">
      <w:pPr>
        <w:pStyle w:val="ConsPlusNormal"/>
        <w:ind w:firstLine="540"/>
        <w:jc w:val="both"/>
      </w:pPr>
      <w: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314E41" w:rsidRDefault="00314E41" w:rsidP="00314E41">
      <w:pPr>
        <w:pStyle w:val="ConsPlusNormal"/>
        <w:ind w:firstLine="540"/>
        <w:jc w:val="both"/>
      </w:pPr>
      <w: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314E41" w:rsidRDefault="00314E41" w:rsidP="00314E41">
      <w:pPr>
        <w:pStyle w:val="ConsPlusNormal"/>
        <w:ind w:firstLine="540"/>
        <w:jc w:val="both"/>
      </w:pPr>
      <w:r>
        <w:t>Подписанные экземпляры актов проверки ФХД представляются председателем комиссии на утверждение руководителю Администрации.</w:t>
      </w:r>
    </w:p>
    <w:p w:rsidR="00314E41" w:rsidRDefault="00314E41" w:rsidP="00314E41">
      <w:pPr>
        <w:pStyle w:val="ConsPlusNormal"/>
        <w:ind w:firstLine="540"/>
        <w:jc w:val="both"/>
      </w:pPr>
      <w:r>
        <w:t>После утверждения руководителем акта проверки ФХД проводится совещание о подведении итогов проверки ФХД Администрации с привлечением должностных лиц, установленных руководителем Администрации.</w:t>
      </w:r>
    </w:p>
    <w:p w:rsidR="00314E41" w:rsidRDefault="00314E41" w:rsidP="00314E41">
      <w:pPr>
        <w:pStyle w:val="ConsPlusNormal"/>
        <w:ind w:firstLine="540"/>
        <w:jc w:val="both"/>
      </w:pPr>
      <w:r>
        <w:t>На основании утвержденного акта проверки и проведенного совещания издается распоряжение главы Администрации.</w:t>
      </w:r>
    </w:p>
    <w:p w:rsidR="00314E41" w:rsidRDefault="00314E41" w:rsidP="00314E41">
      <w:pPr>
        <w:pStyle w:val="ConsPlusNormal"/>
        <w:ind w:firstLine="540"/>
        <w:jc w:val="both"/>
      </w:pPr>
      <w:r>
        <w:t>Первый экземпляр акта проверки ФХД Администрации хранится в делопроизводстве Администрации, второй - в бухгалтерии.</w:t>
      </w:r>
    </w:p>
    <w:p w:rsidR="00314E41" w:rsidRDefault="00314E41" w:rsidP="00314E41">
      <w:pPr>
        <w:pStyle w:val="ConsPlusNormal"/>
        <w:ind w:firstLine="540"/>
        <w:jc w:val="both"/>
      </w:pPr>
      <w:r>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Администрации. Доклад об устранении выявленных нарушений (недостатков) хранится в делопроизводстве Администрации, копия - у главного бухгалтера Администрации.</w:t>
      </w:r>
    </w:p>
    <w:p w:rsidR="00314E41" w:rsidRDefault="00314E41" w:rsidP="00314E41">
      <w:pPr>
        <w:pStyle w:val="ConsPlusNormal"/>
        <w:ind w:firstLine="540"/>
        <w:jc w:val="both"/>
      </w:pPr>
      <w:r>
        <w:lastRenderedPageBreak/>
        <w:t>4.3. По окончании года внутрипроверочная (инвентаризационная) комиссия представляет руководителю Администрации отчет о проделанной работе.</w:t>
      </w:r>
    </w:p>
    <w:p w:rsidR="00314E41" w:rsidRDefault="00314E41" w:rsidP="00314E41">
      <w:pPr>
        <w:pStyle w:val="ConsPlusNormal"/>
        <w:ind w:firstLine="540"/>
        <w:jc w:val="both"/>
      </w:pPr>
      <w:r>
        <w:t>В отчете отражаются:</w:t>
      </w:r>
    </w:p>
    <w:p w:rsidR="00314E41" w:rsidRDefault="00314E41" w:rsidP="00314E41">
      <w:pPr>
        <w:pStyle w:val="ConsPlusNormal"/>
        <w:ind w:firstLine="540"/>
        <w:jc w:val="both"/>
      </w:pPr>
      <w:r>
        <w:t>- сведения о выполнении проведенных плановых и внеплановых контрольных мероприятий Администрации;</w:t>
      </w:r>
    </w:p>
    <w:p w:rsidR="00314E41" w:rsidRDefault="00314E41" w:rsidP="00314E41">
      <w:pPr>
        <w:pStyle w:val="ConsPlusNormal"/>
        <w:ind w:firstLine="540"/>
        <w:jc w:val="both"/>
      </w:pPr>
      <w:r>
        <w:t>- результаты контрольных мероприятий за отчетный период;</w:t>
      </w:r>
    </w:p>
    <w:p w:rsidR="00314E41" w:rsidRDefault="00314E41" w:rsidP="00314E41">
      <w:pPr>
        <w:pStyle w:val="ConsPlusNormal"/>
        <w:ind w:firstLine="540"/>
        <w:jc w:val="both"/>
      </w:pPr>
      <w:r>
        <w:t>- анализ выявленных нарушений (недостатков) по сравнению с предыдущим периодом;</w:t>
      </w:r>
    </w:p>
    <w:p w:rsidR="00314E41" w:rsidRDefault="00314E41" w:rsidP="00314E41">
      <w:pPr>
        <w:pStyle w:val="ConsPlusNormal"/>
        <w:ind w:firstLine="540"/>
        <w:jc w:val="both"/>
      </w:pPr>
      <w:r>
        <w:t>- сведения о выполнении мер по устранению выявленных нарушений и недостатков;</w:t>
      </w:r>
    </w:p>
    <w:p w:rsidR="00314E41" w:rsidRDefault="00314E41" w:rsidP="00314E41">
      <w:pPr>
        <w:pStyle w:val="ConsPlusNormal"/>
        <w:ind w:firstLine="540"/>
        <w:jc w:val="both"/>
      </w:pPr>
      <w:r>
        <w:t>- вывод о состоянии ФХД Администрации за отчетный период.</w:t>
      </w:r>
    </w:p>
    <w:p w:rsidR="00314E41" w:rsidRDefault="00314E41" w:rsidP="00314E41">
      <w:pPr>
        <w:pStyle w:val="ConsPlusNormal"/>
        <w:ind w:firstLine="540"/>
        <w:jc w:val="both"/>
      </w:pPr>
      <w:r>
        <w:t>По итогам года руководитель Администрации проводит совещание о состоянии ФХД Администрации за соответствующий период.</w:t>
      </w: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right"/>
        <w:outlineLvl w:val="1"/>
      </w:pPr>
      <w:r>
        <w:lastRenderedPageBreak/>
        <w:t>Приложение N 16</w:t>
      </w:r>
    </w:p>
    <w:p w:rsidR="00314E41" w:rsidRDefault="00314E41" w:rsidP="00314E41">
      <w:pPr>
        <w:pStyle w:val="ConsPlusNormal"/>
        <w:jc w:val="right"/>
      </w:pPr>
      <w:r>
        <w:t xml:space="preserve">к Учетной политике Администрации муниципального образования </w:t>
      </w:r>
    </w:p>
    <w:p w:rsidR="00314E41" w:rsidRDefault="00314E41" w:rsidP="00314E41">
      <w:pPr>
        <w:pStyle w:val="ConsPlusNormal"/>
        <w:jc w:val="right"/>
      </w:pPr>
      <w:r>
        <w:t>Старомукменевский сельсовет</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33" w:name="P5350"/>
      <w:bookmarkEnd w:id="33"/>
      <w:r>
        <w:rPr>
          <w:b/>
        </w:rPr>
        <w:t>Положение</w:t>
      </w:r>
    </w:p>
    <w:p w:rsidR="00314E41" w:rsidRDefault="00314E41" w:rsidP="00314E41">
      <w:pPr>
        <w:pStyle w:val="ConsPlusNormal"/>
        <w:jc w:val="center"/>
      </w:pPr>
      <w:r>
        <w:rPr>
          <w:b/>
        </w:rPr>
        <w:t>об инвентаризации имущества и обязательств Администрации</w:t>
      </w:r>
    </w:p>
    <w:p w:rsidR="00314E41" w:rsidRDefault="00314E41" w:rsidP="00314E41">
      <w:pPr>
        <w:pStyle w:val="ConsPlusNormal"/>
        <w:jc w:val="both"/>
      </w:pPr>
    </w:p>
    <w:p w:rsidR="00314E41" w:rsidRDefault="00314E41" w:rsidP="00314E41">
      <w:pPr>
        <w:pStyle w:val="ConsPlusNormal"/>
        <w:jc w:val="center"/>
        <w:outlineLvl w:val="2"/>
      </w:pPr>
      <w:r>
        <w:rPr>
          <w:b/>
        </w:rPr>
        <w:t>1. Организация проведения инвентаризации</w:t>
      </w:r>
    </w:p>
    <w:p w:rsidR="00314E41" w:rsidRDefault="00314E41" w:rsidP="00314E41">
      <w:pPr>
        <w:pStyle w:val="ConsPlusNormal"/>
        <w:jc w:val="both"/>
      </w:pPr>
    </w:p>
    <w:p w:rsidR="00314E41" w:rsidRDefault="00314E41" w:rsidP="00314E41">
      <w:pPr>
        <w:pStyle w:val="ConsPlusNormal"/>
        <w:ind w:firstLine="540"/>
        <w:jc w:val="both"/>
      </w:pPr>
      <w:r>
        <w:t xml:space="preserve">1.1. Инвентаризация имущества и обязательств Администрации проводится в соответствии с требованиями </w:t>
      </w:r>
      <w:hyperlink r:id="rId203" w:history="1">
        <w:r>
          <w:rPr>
            <w:color w:val="0000FF"/>
          </w:rPr>
          <w:t>ст. 11</w:t>
        </w:r>
      </w:hyperlink>
      <w:r>
        <w:t xml:space="preserve"> Федерального закона N 402-ФЗ, </w:t>
      </w:r>
      <w:hyperlink r:id="rId204" w:history="1">
        <w:r>
          <w:rPr>
            <w:color w:val="0000FF"/>
          </w:rPr>
          <w:t>п. п. 6</w:t>
        </w:r>
      </w:hyperlink>
      <w:r>
        <w:t xml:space="preserve">, </w:t>
      </w:r>
      <w:hyperlink r:id="rId205" w:history="1">
        <w:r>
          <w:rPr>
            <w:color w:val="0000FF"/>
          </w:rPr>
          <w:t>20</w:t>
        </w:r>
      </w:hyperlink>
      <w:r>
        <w:t xml:space="preserve"> Инструкции N 157н, Методических </w:t>
      </w:r>
      <w:hyperlink r:id="rId206" w:history="1">
        <w:r>
          <w:rPr>
            <w:color w:val="0000FF"/>
          </w:rPr>
          <w:t>указаний</w:t>
        </w:r>
      </w:hyperlink>
      <w:r>
        <w:t xml:space="preserve"> по инвентаризации имущества и финансовых обязательств, утвержденных Приказом Минфина России от 13.06.1995 N 49.</w:t>
      </w:r>
    </w:p>
    <w:p w:rsidR="00314E41" w:rsidRDefault="00314E41" w:rsidP="00314E41">
      <w:pPr>
        <w:pStyle w:val="ConsPlusNormal"/>
        <w:ind w:firstLine="540"/>
        <w:jc w:val="both"/>
      </w:pPr>
      <w: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314E41" w:rsidRDefault="00314E41" w:rsidP="00314E41">
      <w:pPr>
        <w:pStyle w:val="ConsPlusNormal"/>
        <w:ind w:firstLine="540"/>
        <w:jc w:val="both"/>
      </w:pPr>
      <w: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314E41" w:rsidRDefault="00314E41" w:rsidP="00314E41">
      <w:pPr>
        <w:pStyle w:val="ConsPlusNormal"/>
        <w:ind w:firstLine="540"/>
        <w:jc w:val="both"/>
      </w:pPr>
      <w: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Администрации, кроме случаев, предусмотренных в п. 1.5 настоящего Положения.</w:t>
      </w:r>
    </w:p>
    <w:p w:rsidR="00314E41" w:rsidRDefault="00314E41" w:rsidP="00314E41">
      <w:pPr>
        <w:pStyle w:val="ConsPlusNormal"/>
        <w:ind w:firstLine="540"/>
        <w:jc w:val="both"/>
      </w:pPr>
      <w:r>
        <w:t>1.5. Инвентаризация имущества и обязательств Администрации проводится обязательно:</w:t>
      </w:r>
    </w:p>
    <w:p w:rsidR="00314E41" w:rsidRDefault="00314E41" w:rsidP="00314E41">
      <w:pPr>
        <w:pStyle w:val="ConsPlusNormal"/>
        <w:ind w:firstLine="540"/>
        <w:jc w:val="both"/>
      </w:pPr>
      <w:r>
        <w:t>- при передаче имущества Администрации в аренду, выкупе, продаже;</w:t>
      </w:r>
    </w:p>
    <w:p w:rsidR="00314E41" w:rsidRDefault="00314E41" w:rsidP="00314E41">
      <w:pPr>
        <w:pStyle w:val="ConsPlusNormal"/>
        <w:ind w:firstLine="540"/>
        <w:jc w:val="both"/>
      </w:pPr>
      <w: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 а библиотечных фондов - один раз в пять лет;</w:t>
      </w:r>
    </w:p>
    <w:p w:rsidR="00314E41" w:rsidRDefault="00314E41" w:rsidP="00314E41">
      <w:pPr>
        <w:pStyle w:val="ConsPlusNormal"/>
        <w:ind w:firstLine="540"/>
        <w:jc w:val="both"/>
      </w:pPr>
      <w:r>
        <w:t>- при смене материально ответственных лиц (на день приемки-передачи дел);</w:t>
      </w:r>
    </w:p>
    <w:p w:rsidR="00314E41" w:rsidRDefault="00314E41" w:rsidP="00314E41">
      <w:pPr>
        <w:pStyle w:val="ConsPlusNormal"/>
        <w:ind w:firstLine="540"/>
        <w:jc w:val="both"/>
      </w:pPr>
      <w:r>
        <w:t>- при установлении фактов хищений или злоупотреблений, а также порчи ценностей;</w:t>
      </w:r>
    </w:p>
    <w:p w:rsidR="00314E41" w:rsidRDefault="00314E41" w:rsidP="00314E41">
      <w:pPr>
        <w:pStyle w:val="ConsPlusNormal"/>
        <w:ind w:firstLine="540"/>
        <w:jc w:val="both"/>
      </w:pPr>
      <w:r>
        <w:t>- в случае стихийных бедствий, пожара, аварий или других чрезвычайных ситуаций, вызванных экстремальными условиями;</w:t>
      </w:r>
    </w:p>
    <w:p w:rsidR="00314E41" w:rsidRDefault="00314E41" w:rsidP="00314E41">
      <w:pPr>
        <w:pStyle w:val="ConsPlusNormal"/>
        <w:ind w:firstLine="540"/>
        <w:jc w:val="both"/>
      </w:pPr>
      <w:r>
        <w:t>- при ликвидации (реорганизации) Администрации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314E41" w:rsidRDefault="00314E41" w:rsidP="00314E41">
      <w:pPr>
        <w:pStyle w:val="ConsPlusNormal"/>
        <w:ind w:firstLine="540"/>
        <w:jc w:val="both"/>
      </w:pPr>
      <w:r>
        <w:t>Ежемесячно подлежат инвентаризации наличные денежные средства, денежные документы и бланки строгой отчетности, находящиеся в кассе Администрации.</w:t>
      </w:r>
    </w:p>
    <w:p w:rsidR="00314E41" w:rsidRDefault="00314E41" w:rsidP="00314E41">
      <w:pPr>
        <w:pStyle w:val="ConsPlusNormal"/>
        <w:ind w:firstLine="540"/>
        <w:jc w:val="both"/>
      </w:pPr>
      <w:r>
        <w:t xml:space="preserve">1.6. Распоряжения о проведении инвентаризации </w:t>
      </w:r>
      <w:hyperlink r:id="rId207" w:history="1">
        <w:r>
          <w:rPr>
            <w:color w:val="0000FF"/>
          </w:rPr>
          <w:t>(форма N ИНВ-22)</w:t>
        </w:r>
      </w:hyperlink>
      <w:r>
        <w:t xml:space="preserve"> подлежат регистрации в журнале учета контроля за выполнением приказов (постановлений, распоряжений) о проведении инвентаризации (далее - журнал </w:t>
      </w:r>
      <w:hyperlink r:id="rId208" w:history="1">
        <w:r>
          <w:rPr>
            <w:color w:val="0000FF"/>
          </w:rPr>
          <w:t>(форма N ИНВ-23)</w:t>
        </w:r>
      </w:hyperlink>
      <w:r>
        <w:t>).</w:t>
      </w:r>
    </w:p>
    <w:p w:rsidR="00314E41" w:rsidRDefault="00314E41" w:rsidP="00314E41">
      <w:pPr>
        <w:pStyle w:val="ConsPlusNormal"/>
        <w:ind w:firstLine="540"/>
        <w:jc w:val="both"/>
      </w:pPr>
      <w:r>
        <w:t>В распоряжении</w:t>
      </w:r>
      <w:hyperlink r:id="rId209" w:history="1">
        <w:r>
          <w:rPr>
            <w:color w:val="0000FF"/>
          </w:rPr>
          <w:t>(форма N ИНВ-22)</w:t>
        </w:r>
      </w:hyperlink>
      <w:r>
        <w:t xml:space="preserve"> указываются:</w:t>
      </w:r>
    </w:p>
    <w:p w:rsidR="00314E41" w:rsidRDefault="00314E41" w:rsidP="00314E41">
      <w:pPr>
        <w:pStyle w:val="ConsPlusNormal"/>
        <w:ind w:firstLine="540"/>
        <w:jc w:val="both"/>
      </w:pPr>
      <w:r>
        <w:t>- наименование имущества и обязательств, подлежащих инвентаризации;</w:t>
      </w:r>
    </w:p>
    <w:p w:rsidR="00314E41" w:rsidRDefault="00314E41" w:rsidP="00314E41">
      <w:pPr>
        <w:pStyle w:val="ConsPlusNormal"/>
        <w:ind w:firstLine="540"/>
        <w:jc w:val="both"/>
      </w:pPr>
      <w:r>
        <w:t>- дата начала и окончания проведения инвентаризации;</w:t>
      </w:r>
    </w:p>
    <w:p w:rsidR="00314E41" w:rsidRDefault="00314E41" w:rsidP="00314E41">
      <w:pPr>
        <w:pStyle w:val="ConsPlusNormal"/>
        <w:ind w:firstLine="540"/>
        <w:jc w:val="both"/>
      </w:pPr>
      <w:r>
        <w:t>- причина проведения инвентаризации.</w:t>
      </w:r>
    </w:p>
    <w:p w:rsidR="00314E41" w:rsidRDefault="00314E41" w:rsidP="00314E41">
      <w:pPr>
        <w:pStyle w:val="ConsPlusNormal"/>
        <w:ind w:firstLine="540"/>
        <w:jc w:val="both"/>
      </w:pPr>
      <w:r>
        <w:t xml:space="preserve">Председатель и члены инвентаризационной комиссии в обязательном порядке ставят подписи в журнале </w:t>
      </w:r>
      <w:hyperlink r:id="rId210" w:history="1">
        <w:r>
          <w:rPr>
            <w:color w:val="0000FF"/>
          </w:rPr>
          <w:t>(форма N ИНВ-23)</w:t>
        </w:r>
      </w:hyperlink>
      <w:r>
        <w:t>, подтверждающие их ознакомление с распоряжением.</w:t>
      </w:r>
    </w:p>
    <w:p w:rsidR="00314E41" w:rsidRDefault="00314E41" w:rsidP="00314E41">
      <w:pPr>
        <w:pStyle w:val="ConsPlusNormal"/>
        <w:ind w:firstLine="540"/>
        <w:jc w:val="both"/>
      </w:pPr>
      <w:r>
        <w:t>1.7. Членами комиссии могут быть работники администрации, бухгалтерии и другие специалисты, которые способны оценить состояние имущества и обязательств Администрации. Кроме того, в инвентаризационную комиссию могут быть включены представители независимых аудиторских организаций.</w:t>
      </w:r>
    </w:p>
    <w:p w:rsidR="00314E41" w:rsidRDefault="00314E41" w:rsidP="00314E41">
      <w:pPr>
        <w:pStyle w:val="ConsPlusNormal"/>
        <w:ind w:firstLine="540"/>
        <w:jc w:val="both"/>
      </w:pPr>
      <w:r>
        <w:t xml:space="preserve">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w:t>
      </w:r>
      <w:r>
        <w:lastRenderedPageBreak/>
        <w:t>ознакомляет членов комиссии с материалами предыдущих инвентаризаций, ревизий и проверок.</w:t>
      </w:r>
    </w:p>
    <w:p w:rsidR="00314E41" w:rsidRDefault="00314E41" w:rsidP="00314E41">
      <w:pPr>
        <w:pStyle w:val="ConsPlusNormal"/>
        <w:ind w:firstLine="540"/>
        <w:jc w:val="both"/>
      </w:pPr>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314E41" w:rsidRDefault="00314E41" w:rsidP="00314E41">
      <w:pPr>
        <w:pStyle w:val="ConsPlusNormal"/>
        <w:ind w:firstLine="540"/>
        <w:jc w:val="both"/>
      </w:pPr>
      <w: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314E41" w:rsidRDefault="00314E41" w:rsidP="00314E41">
      <w:pPr>
        <w:pStyle w:val="ConsPlusNormal"/>
        <w:ind w:firstLine="540"/>
        <w:jc w:val="both"/>
      </w:pPr>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314E41" w:rsidRDefault="00314E41" w:rsidP="00314E41">
      <w:pPr>
        <w:pStyle w:val="ConsPlusNormal"/>
        <w:ind w:firstLine="540"/>
        <w:jc w:val="both"/>
      </w:pPr>
      <w:r>
        <w:t>1.10. Фактическое наличие находящегося в Администрации имущества при инвентаризации проверяют путем подсчета, взвешивания, обмера. Для этого руководитель Администрации должен предоставить членам комиссии необходимый персонал и механизмы (весы, контрольно-измерительные приборы и т.п.).</w:t>
      </w:r>
    </w:p>
    <w:p w:rsidR="00314E41" w:rsidRDefault="00314E41" w:rsidP="00314E41">
      <w:pPr>
        <w:pStyle w:val="ConsPlusNormal"/>
        <w:ind w:firstLine="540"/>
        <w:jc w:val="both"/>
      </w:pPr>
      <w:r>
        <w:t xml:space="preserve">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Учреждение использует формы инвентаризационных описей, приведенные в </w:t>
      </w:r>
      <w:hyperlink r:id="rId211" w:history="1">
        <w:r>
          <w:rPr>
            <w:color w:val="0000FF"/>
          </w:rPr>
          <w:t>Приказе</w:t>
        </w:r>
      </w:hyperlink>
      <w:r>
        <w:t xml:space="preserve"> Минфина России от 30.03.2015 N 52н.</w:t>
      </w:r>
    </w:p>
    <w:p w:rsidR="00314E41" w:rsidRDefault="00314E41" w:rsidP="00314E41">
      <w:pPr>
        <w:pStyle w:val="ConsPlusNormal"/>
        <w:ind w:firstLine="540"/>
        <w:jc w:val="both"/>
      </w:pPr>
      <w:r>
        <w:t>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314E41" w:rsidRDefault="00314E41" w:rsidP="00314E41">
      <w:pPr>
        <w:pStyle w:val="ConsPlusNormal"/>
        <w:ind w:firstLine="540"/>
        <w:jc w:val="both"/>
      </w:pPr>
      <w:r>
        <w:t>1.13. На имущество, находящееся на ответственном хранении, арендованное, составляются отдельные описи (акты).</w:t>
      </w:r>
    </w:p>
    <w:p w:rsidR="00314E41" w:rsidRDefault="00314E41" w:rsidP="00314E41">
      <w:pPr>
        <w:pStyle w:val="ConsPlusNormal"/>
        <w:ind w:firstLine="540"/>
        <w:jc w:val="both"/>
      </w:pPr>
      <w:r>
        <w:t>1.14. Инвентаризация имущества на признание «актив» либо «не актив» производится каждый год до сдачи годового отчета.</w:t>
      </w:r>
    </w:p>
    <w:p w:rsidR="00314E41" w:rsidRDefault="00314E41" w:rsidP="00314E41">
      <w:pPr>
        <w:pStyle w:val="ConsPlusNormal"/>
        <w:jc w:val="both"/>
      </w:pPr>
    </w:p>
    <w:p w:rsidR="00314E41" w:rsidRDefault="00314E41" w:rsidP="00314E41">
      <w:pPr>
        <w:pStyle w:val="ConsPlusNormal"/>
        <w:jc w:val="center"/>
        <w:outlineLvl w:val="2"/>
      </w:pPr>
      <w:r>
        <w:rPr>
          <w:b/>
        </w:rPr>
        <w:t>2. Имущество и обязательства, подлежащие инвентаризации</w:t>
      </w:r>
    </w:p>
    <w:p w:rsidR="00314E41" w:rsidRDefault="00314E41" w:rsidP="00314E41">
      <w:pPr>
        <w:pStyle w:val="ConsPlusNormal"/>
        <w:jc w:val="both"/>
      </w:pPr>
    </w:p>
    <w:p w:rsidR="00314E41" w:rsidRDefault="00314E41" w:rsidP="00314E41">
      <w:pPr>
        <w:pStyle w:val="ConsPlusNormal"/>
        <w:ind w:firstLine="540"/>
        <w:jc w:val="both"/>
      </w:pPr>
      <w:r>
        <w:t>2.1. Инвентаризации подлежит все имущество Администрации независимо от его местонахождения, а также все виды обязательств, в том числе:</w:t>
      </w:r>
    </w:p>
    <w:p w:rsidR="00314E41" w:rsidRDefault="00314E41" w:rsidP="00314E41">
      <w:pPr>
        <w:pStyle w:val="ConsPlusNormal"/>
        <w:ind w:firstLine="540"/>
        <w:jc w:val="both"/>
      </w:pPr>
      <w:r>
        <w:t>1. Имущество и обязательства, учтенные на балансовых счетах:</w:t>
      </w:r>
    </w:p>
    <w:p w:rsidR="00314E41" w:rsidRDefault="00314E41" w:rsidP="00314E41">
      <w:pPr>
        <w:pStyle w:val="ConsPlusNormal"/>
        <w:ind w:firstLine="540"/>
        <w:jc w:val="both"/>
      </w:pPr>
      <w:r>
        <w:t>1) основные средства;</w:t>
      </w:r>
    </w:p>
    <w:p w:rsidR="00314E41" w:rsidRDefault="00314E41" w:rsidP="00314E41">
      <w:pPr>
        <w:pStyle w:val="ConsPlusNormal"/>
        <w:ind w:firstLine="540"/>
        <w:jc w:val="both"/>
      </w:pPr>
      <w:r>
        <w:t>2) нематериальные активы;</w:t>
      </w:r>
    </w:p>
    <w:p w:rsidR="00314E41" w:rsidRDefault="00314E41" w:rsidP="00314E41">
      <w:pPr>
        <w:pStyle w:val="ConsPlusNormal"/>
        <w:ind w:firstLine="540"/>
        <w:jc w:val="both"/>
      </w:pPr>
      <w:r>
        <w:t>3) непроизведенные активы;</w:t>
      </w:r>
    </w:p>
    <w:p w:rsidR="00314E41" w:rsidRDefault="00314E41" w:rsidP="00314E41">
      <w:pPr>
        <w:pStyle w:val="ConsPlusNormal"/>
        <w:ind w:firstLine="540"/>
        <w:jc w:val="both"/>
      </w:pPr>
      <w:r>
        <w:t>4) материальные запасы;</w:t>
      </w:r>
    </w:p>
    <w:p w:rsidR="00314E41" w:rsidRDefault="00314E41" w:rsidP="00314E41">
      <w:pPr>
        <w:pStyle w:val="ConsPlusNormal"/>
        <w:ind w:firstLine="540"/>
        <w:jc w:val="both"/>
      </w:pPr>
      <w:r>
        <w:t>5) денежные средства;</w:t>
      </w:r>
    </w:p>
    <w:p w:rsidR="00314E41" w:rsidRDefault="00314E41" w:rsidP="00314E41">
      <w:pPr>
        <w:pStyle w:val="ConsPlusNormal"/>
        <w:ind w:firstLine="540"/>
        <w:jc w:val="both"/>
      </w:pPr>
      <w:r>
        <w:t>6) денежные документы;</w:t>
      </w:r>
    </w:p>
    <w:p w:rsidR="00314E41" w:rsidRDefault="00314E41" w:rsidP="00314E41">
      <w:pPr>
        <w:pStyle w:val="ConsPlusNormal"/>
        <w:ind w:firstLine="540"/>
        <w:jc w:val="both"/>
      </w:pPr>
      <w:r>
        <w:t>7) расчеты;</w:t>
      </w:r>
    </w:p>
    <w:p w:rsidR="00314E41" w:rsidRDefault="00314E41" w:rsidP="00314E41">
      <w:pPr>
        <w:pStyle w:val="ConsPlusNormal"/>
        <w:ind w:firstLine="540"/>
        <w:jc w:val="both"/>
      </w:pPr>
      <w:r>
        <w:t>8) расходы будущих периодов;</w:t>
      </w:r>
    </w:p>
    <w:p w:rsidR="00314E41" w:rsidRDefault="00314E41" w:rsidP="00314E41">
      <w:pPr>
        <w:pStyle w:val="ConsPlusNormal"/>
        <w:ind w:firstLine="540"/>
        <w:jc w:val="both"/>
      </w:pPr>
      <w:r>
        <w:t>9) резервы предстоящих расходов.</w:t>
      </w:r>
    </w:p>
    <w:p w:rsidR="00314E41" w:rsidRDefault="00314E41" w:rsidP="00314E41">
      <w:pPr>
        <w:pStyle w:val="ConsPlusNormal"/>
        <w:ind w:firstLine="540"/>
        <w:jc w:val="both"/>
      </w:pPr>
      <w:r>
        <w:t>2. Имущество, учтенное на забалансовых счетах.</w:t>
      </w:r>
    </w:p>
    <w:p w:rsidR="00314E41" w:rsidRDefault="00314E41" w:rsidP="00314E41">
      <w:pPr>
        <w:pStyle w:val="ConsPlusNormal"/>
        <w:ind w:firstLine="540"/>
        <w:jc w:val="both"/>
      </w:pPr>
      <w:r>
        <w:t>3. Другое имущество и обязательства в соответствии с приказом об инвентаризации.</w:t>
      </w:r>
    </w:p>
    <w:p w:rsidR="00314E41" w:rsidRDefault="00314E41" w:rsidP="00314E41">
      <w:pPr>
        <w:pStyle w:val="ConsPlusNormal"/>
        <w:ind w:firstLine="540"/>
        <w:jc w:val="both"/>
      </w:pPr>
      <w:r>
        <w:lastRenderedPageBreak/>
        <w:t>Фактически находящееся в Администрации имущество, не учтенное по каким-либо причинам, подлежит принятию к бухгалтерскому учету.</w:t>
      </w:r>
    </w:p>
    <w:p w:rsidR="00314E41" w:rsidRDefault="00314E41" w:rsidP="00314E41">
      <w:pPr>
        <w:pStyle w:val="ConsPlusNormal"/>
        <w:jc w:val="both"/>
      </w:pPr>
    </w:p>
    <w:p w:rsidR="00314E41" w:rsidRDefault="00314E41" w:rsidP="00314E41">
      <w:pPr>
        <w:pStyle w:val="ConsPlusNormal"/>
        <w:jc w:val="center"/>
        <w:outlineLvl w:val="2"/>
      </w:pPr>
      <w:r>
        <w:rPr>
          <w:b/>
        </w:rPr>
        <w:t>3. Оформление результатов инвентаризации</w:t>
      </w:r>
    </w:p>
    <w:p w:rsidR="00314E41" w:rsidRDefault="00314E41" w:rsidP="00314E41">
      <w:pPr>
        <w:pStyle w:val="ConsPlusNormal"/>
        <w:jc w:val="center"/>
      </w:pPr>
      <w:r>
        <w:rPr>
          <w:b/>
        </w:rPr>
        <w:t>и регулирование выявленных расхождений</w:t>
      </w:r>
    </w:p>
    <w:p w:rsidR="00314E41" w:rsidRDefault="00314E41" w:rsidP="00314E41">
      <w:pPr>
        <w:pStyle w:val="ConsPlusNormal"/>
        <w:jc w:val="both"/>
      </w:pPr>
    </w:p>
    <w:p w:rsidR="00314E41" w:rsidRDefault="00314E41" w:rsidP="00314E41">
      <w:pPr>
        <w:pStyle w:val="ConsPlusNormal"/>
        <w:ind w:firstLine="540"/>
        <w:jc w:val="both"/>
      </w:pPr>
      <w:r>
        <w:t xml:space="preserve">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бухгалтерия оформляет Ведомости расхождений по результатам инвентаризации </w:t>
      </w:r>
      <w:hyperlink r:id="rId212" w:history="1">
        <w:r>
          <w:rPr>
            <w:color w:val="0000FF"/>
          </w:rPr>
          <w:t>(ф. 0504092)</w:t>
        </w:r>
      </w:hyperlink>
      <w: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числящиеся в бухгалтерском учете на забалансовых счетах, составляется отдельная ведомость.</w:t>
      </w:r>
    </w:p>
    <w:p w:rsidR="00314E41" w:rsidRDefault="00314E41" w:rsidP="00314E41">
      <w:pPr>
        <w:pStyle w:val="ConsPlusNormal"/>
        <w:ind w:firstLine="540"/>
        <w:jc w:val="both"/>
      </w:pPr>
      <w:r>
        <w:t>3.2. Оформленные ведомости подписываются главным бухгалтером и исполнителем и передаются председателю инвентаризационной комиссии.</w:t>
      </w:r>
    </w:p>
    <w:p w:rsidR="00314E41" w:rsidRDefault="00314E41" w:rsidP="00314E41">
      <w:pPr>
        <w:pStyle w:val="ConsPlusNormal"/>
        <w:ind w:firstLine="540"/>
        <w:jc w:val="both"/>
      </w:pPr>
      <w: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314E41" w:rsidRDefault="00314E41" w:rsidP="00314E41">
      <w:pPr>
        <w:pStyle w:val="ConsPlusNormal"/>
        <w:ind w:firstLine="540"/>
        <w:jc w:val="both"/>
      </w:pPr>
      <w:r>
        <w:t>3.4. По результатам инвентаризации председатель инвентаризационной комиссии подготавливает руководителю Администрации предложения:</w:t>
      </w:r>
    </w:p>
    <w:p w:rsidR="00314E41" w:rsidRDefault="00314E41" w:rsidP="00314E41">
      <w:pPr>
        <w:pStyle w:val="ConsPlusNormal"/>
        <w:ind w:firstLine="540"/>
        <w:jc w:val="both"/>
      </w:pPr>
      <w:r>
        <w:t>- по отнесению недостач имущества, а также имущества, пришедшего в негодность, за счет виновных лиц либо их списанию;</w:t>
      </w:r>
    </w:p>
    <w:p w:rsidR="00314E41" w:rsidRDefault="00314E41" w:rsidP="00314E41">
      <w:pPr>
        <w:pStyle w:val="ConsPlusNormal"/>
        <w:ind w:firstLine="540"/>
        <w:jc w:val="both"/>
      </w:pPr>
      <w:r>
        <w:t>- по оприходованию излишков;</w:t>
      </w:r>
    </w:p>
    <w:p w:rsidR="00314E41" w:rsidRDefault="00314E41" w:rsidP="00314E41">
      <w:pPr>
        <w:pStyle w:val="ConsPlusNormal"/>
        <w:ind w:firstLine="540"/>
        <w:jc w:val="both"/>
      </w:pPr>
      <w: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314E41" w:rsidRDefault="00314E41" w:rsidP="00314E41">
      <w:pPr>
        <w:pStyle w:val="ConsPlusNormal"/>
        <w:ind w:firstLine="540"/>
        <w:jc w:val="both"/>
      </w:pPr>
      <w:r>
        <w:t>- по оптимизации приема, хранения и отпуска материальных ценностей;</w:t>
      </w:r>
    </w:p>
    <w:p w:rsidR="00314E41" w:rsidRDefault="00314E41" w:rsidP="00314E41">
      <w:pPr>
        <w:pStyle w:val="ConsPlusNormal"/>
        <w:ind w:firstLine="540"/>
        <w:jc w:val="both"/>
      </w:pPr>
      <w:r>
        <w:t>- иные предложения.</w:t>
      </w:r>
    </w:p>
    <w:p w:rsidR="00314E41" w:rsidRDefault="00314E41" w:rsidP="00314E41">
      <w:pPr>
        <w:pStyle w:val="ConsPlusNormal"/>
        <w:ind w:firstLine="540"/>
        <w:jc w:val="both"/>
      </w:pPr>
      <w:r>
        <w:t xml:space="preserve">3.5. На основании инвентаризационных описей (сличительных ведомостей), при необходимости - Ведомости расхождений по результатам инвентаризации </w:t>
      </w:r>
      <w:hyperlink r:id="rId213" w:history="1">
        <w:r>
          <w:rPr>
            <w:color w:val="0000FF"/>
          </w:rPr>
          <w:t>(ф. 0504092)</w:t>
        </w:r>
      </w:hyperlink>
      <w:r>
        <w:t xml:space="preserve">, комиссия составляет Акт о результатах инвентаризации </w:t>
      </w:r>
      <w:hyperlink r:id="rId214" w:history="1">
        <w:r>
          <w:rPr>
            <w:color w:val="0000FF"/>
          </w:rPr>
          <w:t>(ф. 0504835)</w:t>
        </w:r>
      </w:hyperlink>
      <w:r>
        <w:t>. Этот акт представляется на рассмотрение и утверждение руководителю Администрации с приложением ведомости расхождений по результатам инвентаризации.</w:t>
      </w:r>
    </w:p>
    <w:p w:rsidR="00314E41" w:rsidRDefault="00314E41" w:rsidP="00314E41">
      <w:pPr>
        <w:pStyle w:val="ConsPlusNormal"/>
        <w:ind w:firstLine="540"/>
        <w:jc w:val="both"/>
      </w:pPr>
      <w:r>
        <w:t>3.6. По результатам инвентаризации руководитель Администрации издает распоряжение.</w:t>
      </w:r>
    </w:p>
    <w:p w:rsidR="00314E41" w:rsidRDefault="00314E41" w:rsidP="00314E41">
      <w:pPr>
        <w:pStyle w:val="ConsPlusNormal"/>
        <w:ind w:firstLine="540"/>
        <w:jc w:val="both"/>
      </w:pPr>
      <w: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314E41" w:rsidRDefault="00314E41" w:rsidP="00314E41">
      <w:pPr>
        <w:pStyle w:val="ConsPlusNormal"/>
        <w:ind w:firstLine="540"/>
        <w:jc w:val="both"/>
      </w:pPr>
      <w:r>
        <w:t xml:space="preserve">3.8. В подтверждение правильности результатов инвентаризации проводятся контрольные проверки. Указанные проверки оформляются отдельным приказом по Администрации. Результаты контрольных проверок оформляются Актом о контрольной проверке правильности проведения инвентаризации ценностей </w:t>
      </w:r>
      <w:hyperlink r:id="rId215" w:history="1">
        <w:r>
          <w:rPr>
            <w:color w:val="0000FF"/>
          </w:rPr>
          <w:t>(форма N ИНВ-24)</w:t>
        </w:r>
      </w:hyperlink>
      <w:r>
        <w:t xml:space="preserve"> и регистрируются в Журнале учета контрольных проверок правильности проведения инвентаризации </w:t>
      </w:r>
      <w:hyperlink r:id="rId216" w:history="1">
        <w:r>
          <w:rPr>
            <w:color w:val="0000FF"/>
          </w:rPr>
          <w:t>(форма N ИНВ-25)</w:t>
        </w:r>
      </w:hyperlink>
      <w:r>
        <w:t>.</w:t>
      </w: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right"/>
        <w:outlineLvl w:val="1"/>
      </w:pPr>
      <w:r>
        <w:lastRenderedPageBreak/>
        <w:t>Приложение N 17</w:t>
      </w:r>
    </w:p>
    <w:p w:rsidR="00314E41" w:rsidRDefault="00314E41" w:rsidP="00314E41">
      <w:pPr>
        <w:pStyle w:val="ConsPlusNormal"/>
        <w:jc w:val="right"/>
      </w:pPr>
      <w:r>
        <w:t xml:space="preserve">к Учетной политике Администрации муниципального образования </w:t>
      </w:r>
    </w:p>
    <w:p w:rsidR="00314E41" w:rsidRDefault="00314E41" w:rsidP="00314E41">
      <w:pPr>
        <w:pStyle w:val="ConsPlusNormal"/>
        <w:jc w:val="right"/>
      </w:pPr>
      <w:r>
        <w:t>Старомукменевский сельсовет</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34" w:name="P5425"/>
      <w:bookmarkEnd w:id="34"/>
      <w:r>
        <w:rPr>
          <w:b/>
        </w:rPr>
        <w:t>Порядок отражения в учете и отчетности</w:t>
      </w:r>
    </w:p>
    <w:p w:rsidR="00314E41" w:rsidRDefault="00314E41" w:rsidP="00314E41">
      <w:pPr>
        <w:pStyle w:val="ConsPlusNormal"/>
        <w:jc w:val="center"/>
      </w:pPr>
      <w:r>
        <w:rPr>
          <w:b/>
        </w:rPr>
        <w:t>событий после отчетной даты</w:t>
      </w:r>
    </w:p>
    <w:p w:rsidR="00314E41" w:rsidRDefault="00314E41" w:rsidP="00314E41">
      <w:pPr>
        <w:pStyle w:val="ConsPlusNormal"/>
        <w:jc w:val="both"/>
      </w:pPr>
    </w:p>
    <w:p w:rsidR="00314E41" w:rsidRDefault="00314E41" w:rsidP="00314E41">
      <w:pPr>
        <w:pStyle w:val="ConsPlusNormal"/>
        <w:jc w:val="center"/>
        <w:outlineLvl w:val="2"/>
      </w:pPr>
      <w:r>
        <w:rPr>
          <w:b/>
        </w:rPr>
        <w:t>1. Общие положения</w:t>
      </w:r>
    </w:p>
    <w:p w:rsidR="00314E41" w:rsidRDefault="00314E41" w:rsidP="00314E41">
      <w:pPr>
        <w:pStyle w:val="ConsPlusNormal"/>
        <w:jc w:val="both"/>
      </w:pPr>
    </w:p>
    <w:p w:rsidR="00314E41" w:rsidRDefault="00314E41" w:rsidP="00314E41">
      <w:pPr>
        <w:pStyle w:val="ConsPlusNormal"/>
        <w:ind w:firstLine="540"/>
        <w:jc w:val="both"/>
      </w:pPr>
      <w:r>
        <w:t>1.1. Настоящий Порядок устанавливает правила отражения в бухгалтерском учете и отчетности Администрации событий после отчетной даты.</w:t>
      </w:r>
    </w:p>
    <w:p w:rsidR="00314E41" w:rsidRDefault="00314E41" w:rsidP="00314E41">
      <w:pPr>
        <w:pStyle w:val="ConsPlusNormal"/>
        <w:jc w:val="both"/>
      </w:pPr>
    </w:p>
    <w:p w:rsidR="00314E41" w:rsidRDefault="00314E41" w:rsidP="00314E41">
      <w:pPr>
        <w:pStyle w:val="ConsPlusNormal"/>
        <w:jc w:val="center"/>
        <w:outlineLvl w:val="2"/>
      </w:pPr>
      <w:r>
        <w:rPr>
          <w:b/>
        </w:rPr>
        <w:t>2. Понятие события после отчетной даты</w:t>
      </w:r>
    </w:p>
    <w:p w:rsidR="00314E41" w:rsidRDefault="00314E41" w:rsidP="00314E41">
      <w:pPr>
        <w:pStyle w:val="ConsPlusNormal"/>
        <w:jc w:val="both"/>
      </w:pPr>
    </w:p>
    <w:p w:rsidR="00314E41" w:rsidRDefault="00314E41" w:rsidP="00314E41">
      <w:pPr>
        <w:pStyle w:val="ConsPlusNormal"/>
        <w:ind w:firstLine="540"/>
        <w:jc w:val="both"/>
      </w:pPr>
      <w: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Администрации и имел место в период между отчетной датой и датой подписания бухгалтерской (финансовой) отчетности за отчетный год.</w:t>
      </w:r>
    </w:p>
    <w:p w:rsidR="00314E41" w:rsidRDefault="00314E41" w:rsidP="00314E41">
      <w:pPr>
        <w:pStyle w:val="ConsPlusNormal"/>
        <w:ind w:firstLine="540"/>
        <w:jc w:val="both"/>
      </w:pPr>
      <w:r>
        <w:t>2.2. Датой подписания отчетности считается фактическая дата ее подписания руководителем Администрации.</w:t>
      </w:r>
    </w:p>
    <w:p w:rsidR="00314E41" w:rsidRDefault="00314E41" w:rsidP="00314E41">
      <w:pPr>
        <w:pStyle w:val="ConsPlusNormal"/>
        <w:ind w:firstLine="540"/>
        <w:jc w:val="both"/>
      </w:pPr>
      <w: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314E41" w:rsidRDefault="00314E41" w:rsidP="00314E41">
      <w:pPr>
        <w:pStyle w:val="ConsPlusNormal"/>
        <w:ind w:firstLine="540"/>
        <w:jc w:val="both"/>
      </w:pPr>
      <w:r>
        <w:t>Существенность события после отчетной даты Администрация определяет самостоятельно, исходя из установленных требований к отчетности.</w:t>
      </w:r>
    </w:p>
    <w:p w:rsidR="00314E41" w:rsidRDefault="00314E41" w:rsidP="00314E41">
      <w:pPr>
        <w:pStyle w:val="ConsPlusNormal"/>
        <w:ind w:firstLine="540"/>
        <w:jc w:val="both"/>
      </w:pPr>
      <w:r>
        <w:t>2.4. К событиям после отчетной даты относятся:</w:t>
      </w:r>
    </w:p>
    <w:p w:rsidR="00314E41" w:rsidRDefault="00314E41" w:rsidP="00314E41">
      <w:pPr>
        <w:pStyle w:val="ConsPlusNormal"/>
        <w:ind w:firstLine="540"/>
        <w:jc w:val="both"/>
      </w:pPr>
      <w:r>
        <w:t>- события, подтверждающие существовавшие на отчетную дату хозяйственные условия, в которых Администрация вела свою деятельность;</w:t>
      </w:r>
    </w:p>
    <w:p w:rsidR="00314E41" w:rsidRDefault="00314E41" w:rsidP="00314E41">
      <w:pPr>
        <w:pStyle w:val="ConsPlusNormal"/>
        <w:ind w:firstLine="540"/>
        <w:jc w:val="both"/>
      </w:pPr>
      <w:r>
        <w:t>- события, свидетельствующие о возникших после отчетной даты хозяйственных условиях, в которых Администрация ведет свою деятельность.</w:t>
      </w:r>
    </w:p>
    <w:p w:rsidR="00314E41" w:rsidRDefault="00314E41" w:rsidP="00314E41">
      <w:pPr>
        <w:pStyle w:val="ConsPlusNormal"/>
        <w:jc w:val="both"/>
      </w:pPr>
    </w:p>
    <w:p w:rsidR="00314E41" w:rsidRDefault="00314E41" w:rsidP="00314E41">
      <w:pPr>
        <w:pStyle w:val="ConsPlusNormal"/>
        <w:jc w:val="center"/>
        <w:outlineLvl w:val="2"/>
      </w:pPr>
      <w:r>
        <w:rPr>
          <w:b/>
        </w:rPr>
        <w:t>3. Отражение событий после отчетной даты</w:t>
      </w:r>
    </w:p>
    <w:p w:rsidR="00314E41" w:rsidRDefault="00314E41" w:rsidP="00314E41">
      <w:pPr>
        <w:pStyle w:val="ConsPlusNormal"/>
        <w:jc w:val="center"/>
      </w:pPr>
      <w:r>
        <w:rPr>
          <w:b/>
        </w:rPr>
        <w:t>в учете и отчетности Администрации</w:t>
      </w:r>
    </w:p>
    <w:p w:rsidR="00314E41" w:rsidRDefault="00314E41" w:rsidP="00314E41">
      <w:pPr>
        <w:pStyle w:val="ConsPlusNormal"/>
        <w:jc w:val="both"/>
      </w:pPr>
    </w:p>
    <w:p w:rsidR="00314E41" w:rsidRDefault="00314E41" w:rsidP="00314E41">
      <w:pPr>
        <w:pStyle w:val="ConsPlusNormal"/>
        <w:ind w:firstLine="540"/>
        <w:jc w:val="both"/>
      </w:pPr>
      <w: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Администрации.</w:t>
      </w:r>
    </w:p>
    <w:p w:rsidR="00314E41" w:rsidRDefault="00314E41" w:rsidP="00314E41">
      <w:pPr>
        <w:pStyle w:val="ConsPlusNormal"/>
        <w:ind w:firstLine="540"/>
        <w:jc w:val="both"/>
      </w:pPr>
      <w:bookmarkStart w:id="35" w:name="P5446"/>
      <w:bookmarkEnd w:id="35"/>
      <w:r>
        <w:t>3.2. При наступлении события после отчетной даты, подтверждающего существовавшие на отчетную дату хозяйственные условия, в которых Администрация вела свою деятельность, в учете периода, следующего за отчетным, в общем порядке делается запись, отражающая это событие. Одновременно в учете этого же периода производится сторнировочная (или обратная) запись на сумму, отраженную в учете.</w:t>
      </w:r>
    </w:p>
    <w:p w:rsidR="00314E41" w:rsidRDefault="00314E41" w:rsidP="00314E41">
      <w:pPr>
        <w:pStyle w:val="ConsPlusNormal"/>
        <w:ind w:firstLine="540"/>
        <w:jc w:val="both"/>
      </w:pPr>
      <w:r>
        <w:t>В отчетном периоде события после отчетной даты отражаются в регистрах синтетического и аналитического учета Администрации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Администрации с учетом событий после отчетной даты.</w:t>
      </w:r>
    </w:p>
    <w:p w:rsidR="00314E41" w:rsidRDefault="00314E41" w:rsidP="00314E41">
      <w:pPr>
        <w:pStyle w:val="ConsPlusNormal"/>
        <w:ind w:firstLine="540"/>
        <w:jc w:val="both"/>
      </w:pPr>
      <w:r>
        <w:t xml:space="preserve">Информация об отражении в отчетном периоде события после отчетной даты раскрывается Администрацией в текстовой части Пояснительной записки к Балансу </w:t>
      </w:r>
      <w:hyperlink r:id="rId217" w:history="1">
        <w:r>
          <w:rPr>
            <w:color w:val="0000FF"/>
          </w:rPr>
          <w:t>(ф. 0503160)</w:t>
        </w:r>
      </w:hyperlink>
      <w:r>
        <w:t xml:space="preserve"> (далее - Пояснительная записка </w:t>
      </w:r>
      <w:hyperlink r:id="rId218" w:history="1">
        <w:r>
          <w:rPr>
            <w:color w:val="0000FF"/>
          </w:rPr>
          <w:t>(ф. 0503160)</w:t>
        </w:r>
      </w:hyperlink>
      <w:r>
        <w:t>).</w:t>
      </w:r>
    </w:p>
    <w:p w:rsidR="00314E41" w:rsidRDefault="00314E41" w:rsidP="00314E41">
      <w:pPr>
        <w:pStyle w:val="ConsPlusNormal"/>
        <w:ind w:firstLine="540"/>
        <w:jc w:val="both"/>
      </w:pPr>
      <w:bookmarkStart w:id="36" w:name="P5449"/>
      <w:bookmarkEnd w:id="36"/>
      <w:r>
        <w:t xml:space="preserve">3.3. При наступлении события после отчетной даты, свидетельствующего о возникших после отчетной даты хозяйственных условиях, в которых Администрация ведет свою деятельность, в учете периода, следующего за отчетным, в общем порядке делается запись, </w:t>
      </w:r>
      <w:r>
        <w:lastRenderedPageBreak/>
        <w:t>отражающая это событие. При этом в отчетном периоде никакие записи в синтетическом и аналитическом учете отчетного периода не производятся.</w:t>
      </w:r>
    </w:p>
    <w:p w:rsidR="00314E41" w:rsidRDefault="00314E41" w:rsidP="00314E41">
      <w:pPr>
        <w:pStyle w:val="ConsPlusNormal"/>
        <w:ind w:firstLine="540"/>
        <w:jc w:val="both"/>
      </w:pPr>
      <w:r>
        <w:t xml:space="preserve">Событие после отчетной даты, свидетельствующее о возникших после отчетной даты хозяйственных условиях, в которых Администрация ведет свою деятельность, раскрывается в текстовой части Пояснительной записки </w:t>
      </w:r>
      <w:hyperlink r:id="rId219" w:history="1">
        <w:r>
          <w:rPr>
            <w:color w:val="0000FF"/>
          </w:rPr>
          <w:t>(ф. 0503160)</w:t>
        </w:r>
      </w:hyperlink>
      <w:r>
        <w:t>.</w:t>
      </w:r>
    </w:p>
    <w:p w:rsidR="00314E41" w:rsidRDefault="00314E41" w:rsidP="00314E41">
      <w:pPr>
        <w:pStyle w:val="ConsPlusNormal"/>
        <w:ind w:firstLine="540"/>
        <w:jc w:val="both"/>
      </w:pPr>
      <w:r>
        <w:t xml:space="preserve">3.4. Информация, раскрываемая в текстовой части Пояснительной записки в соответствии с </w:t>
      </w:r>
      <w:hyperlink w:anchor="P5446" w:history="1">
        <w:r>
          <w:rPr>
            <w:color w:val="0000FF"/>
          </w:rPr>
          <w:t>п. п. 3.2</w:t>
        </w:r>
      </w:hyperlink>
      <w:r>
        <w:t xml:space="preserve"> и </w:t>
      </w:r>
      <w:hyperlink w:anchor="P5449" w:history="1">
        <w:r>
          <w:rPr>
            <w:color w:val="0000FF"/>
          </w:rPr>
          <w:t>3.3</w:t>
        </w:r>
      </w:hyperlink>
      <w: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Администрация должна указать на это.</w:t>
      </w:r>
    </w:p>
    <w:p w:rsidR="00314E41" w:rsidRDefault="00314E41" w:rsidP="00314E41">
      <w:pPr>
        <w:pStyle w:val="ConsPlusNormal"/>
        <w:jc w:val="both"/>
      </w:pPr>
    </w:p>
    <w:p w:rsidR="00314E41" w:rsidRDefault="00314E41" w:rsidP="00314E41">
      <w:pPr>
        <w:pStyle w:val="ConsPlusNormal"/>
        <w:jc w:val="center"/>
        <w:outlineLvl w:val="2"/>
      </w:pPr>
      <w:r>
        <w:rPr>
          <w:b/>
        </w:rPr>
        <w:t>4. Примерный перечень фактов хозяйственной жизни,</w:t>
      </w:r>
    </w:p>
    <w:p w:rsidR="00314E41" w:rsidRDefault="00314E41" w:rsidP="00314E41">
      <w:pPr>
        <w:pStyle w:val="ConsPlusNormal"/>
        <w:jc w:val="center"/>
      </w:pPr>
      <w:r>
        <w:rPr>
          <w:b/>
        </w:rPr>
        <w:t>которые признаются событиями после отчетной даты</w:t>
      </w:r>
    </w:p>
    <w:p w:rsidR="00314E41" w:rsidRDefault="00314E41" w:rsidP="00314E41">
      <w:pPr>
        <w:pStyle w:val="ConsPlusNormal"/>
        <w:jc w:val="both"/>
      </w:pPr>
    </w:p>
    <w:p w:rsidR="00314E41" w:rsidRDefault="00314E41" w:rsidP="00314E41">
      <w:pPr>
        <w:pStyle w:val="ConsPlusNormal"/>
        <w:ind w:firstLine="540"/>
        <w:jc w:val="both"/>
      </w:pPr>
      <w:r>
        <w:t>4.1. События, подтверждающие существовавшие на отчетную дату хозяйственные условия, в которых Администрация вела свою деятельность:</w:t>
      </w:r>
    </w:p>
    <w:p w:rsidR="00314E41" w:rsidRDefault="00314E41" w:rsidP="00314E41">
      <w:pPr>
        <w:pStyle w:val="ConsPlusNormal"/>
        <w:ind w:firstLine="540"/>
        <w:jc w:val="both"/>
      </w:pPr>
      <w:r>
        <w:t>- объявление в установленном порядке банкротом юридического лица, являющегося дебитором (кредитором) Администрации;</w:t>
      </w:r>
    </w:p>
    <w:p w:rsidR="00314E41" w:rsidRDefault="00314E41" w:rsidP="00314E41">
      <w:pPr>
        <w:pStyle w:val="ConsPlusNormal"/>
        <w:ind w:firstLine="540"/>
        <w:jc w:val="both"/>
      </w:pPr>
      <w:r>
        <w:t>- признание в установленном порядке неплатежеспособным физического лица, являющегося дебитором Администрации, или его гибель (смерть);</w:t>
      </w:r>
    </w:p>
    <w:p w:rsidR="00314E41" w:rsidRDefault="00314E41" w:rsidP="00314E41">
      <w:pPr>
        <w:pStyle w:val="ConsPlusNormal"/>
        <w:ind w:firstLine="540"/>
        <w:jc w:val="both"/>
      </w:pPr>
      <w:r>
        <w:t>- признание в установленном порядке факта гибели (смерти) физического лица, перед которым Администрация имеет непогашенную кредиторскую задолженность;</w:t>
      </w:r>
    </w:p>
    <w:p w:rsidR="00314E41" w:rsidRDefault="00314E41" w:rsidP="00314E41">
      <w:pPr>
        <w:pStyle w:val="ConsPlusNormal"/>
        <w:ind w:firstLine="540"/>
        <w:jc w:val="both"/>
      </w:pPr>
      <w: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314E41" w:rsidRDefault="00314E41" w:rsidP="00314E41">
      <w:pPr>
        <w:pStyle w:val="ConsPlusNormal"/>
        <w:ind w:firstLine="540"/>
        <w:jc w:val="both"/>
      </w:pPr>
      <w:r>
        <w:t>- обнаружение после отчетной даты существенной ошибки в учете или нарушения законодательства при осуществлении деятельности Администрации, которые ведут к искажению отчетности за отчетный период.</w:t>
      </w:r>
    </w:p>
    <w:p w:rsidR="00314E41" w:rsidRDefault="00314E41" w:rsidP="00314E41">
      <w:pPr>
        <w:pStyle w:val="ConsPlusNormal"/>
        <w:ind w:firstLine="540"/>
        <w:jc w:val="both"/>
      </w:pPr>
      <w:r>
        <w:t>4.2. События, свидетельствующие о возникших после отчетной даты хозяйственных условиях, в которых Администрация ведет свою деятельность:</w:t>
      </w:r>
    </w:p>
    <w:p w:rsidR="00314E41" w:rsidRDefault="00314E41" w:rsidP="00314E41">
      <w:pPr>
        <w:pStyle w:val="ConsPlusNormal"/>
        <w:ind w:firstLine="540"/>
        <w:jc w:val="both"/>
      </w:pPr>
      <w:r>
        <w:t>- погашение (в том числе частичное погашение) дебитором задолженности перед Администрацией, числящейся на конец отчетного года;</w:t>
      </w:r>
    </w:p>
    <w:p w:rsidR="00314E41" w:rsidRDefault="00314E41" w:rsidP="00314E41">
      <w:pPr>
        <w:pStyle w:val="ConsPlusNormal"/>
        <w:ind w:firstLine="540"/>
        <w:jc w:val="both"/>
      </w:pPr>
      <w:r>
        <w:t>- погашение Администрацией кредиторской задолженности, числящейся на конец отчетного года;</w:t>
      </w:r>
    </w:p>
    <w:p w:rsidR="00314E41" w:rsidRDefault="00314E41" w:rsidP="00314E41">
      <w:pPr>
        <w:pStyle w:val="ConsPlusNormal"/>
        <w:ind w:firstLine="540"/>
        <w:jc w:val="both"/>
      </w:pPr>
      <w:r>
        <w:t>- реконструкция или планируемая реконструкция;</w:t>
      </w:r>
    </w:p>
    <w:p w:rsidR="00314E41" w:rsidRDefault="00314E41" w:rsidP="00314E41">
      <w:pPr>
        <w:pStyle w:val="ConsPlusNormal"/>
        <w:ind w:firstLine="540"/>
        <w:jc w:val="both"/>
      </w:pPr>
      <w:r>
        <w:t>- пожар, авария, стихийное бедствие или другая чрезвычайная ситуация, в результате которой уничтожена значительная часть активов Администрации.</w:t>
      </w: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pPr>
    </w:p>
    <w:p w:rsidR="00314E41" w:rsidRDefault="00314E41" w:rsidP="00314E41">
      <w:pPr>
        <w:pStyle w:val="ConsPlusNormal"/>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right"/>
        <w:outlineLvl w:val="1"/>
      </w:pPr>
      <w:r>
        <w:lastRenderedPageBreak/>
        <w:t>Приложение N 18</w:t>
      </w:r>
    </w:p>
    <w:p w:rsidR="00314E41" w:rsidRDefault="00314E41" w:rsidP="00314E41">
      <w:pPr>
        <w:pStyle w:val="ConsPlusNormal"/>
        <w:jc w:val="right"/>
      </w:pPr>
      <w:r>
        <w:t>к Учетной политике Администрации муниципального образования Старомукменевский сельсовет для целей бухгалтерского (бюджетного) учета</w:t>
      </w:r>
    </w:p>
    <w:p w:rsidR="00314E41" w:rsidRDefault="00314E41" w:rsidP="00314E41">
      <w:pPr>
        <w:pStyle w:val="ConsPlusNormal"/>
        <w:jc w:val="both"/>
      </w:pPr>
    </w:p>
    <w:p w:rsidR="00314E41" w:rsidRDefault="00314E41" w:rsidP="00314E41">
      <w:pPr>
        <w:pStyle w:val="ConsPlusNormal"/>
        <w:jc w:val="center"/>
      </w:pPr>
      <w:bookmarkStart w:id="37" w:name="P5476"/>
      <w:bookmarkEnd w:id="37"/>
      <w:r>
        <w:rPr>
          <w:b/>
        </w:rPr>
        <w:t>Порядок</w:t>
      </w:r>
    </w:p>
    <w:p w:rsidR="00314E41" w:rsidRDefault="00314E41" w:rsidP="00314E41">
      <w:pPr>
        <w:pStyle w:val="ConsPlusNormal"/>
        <w:jc w:val="center"/>
      </w:pPr>
      <w:r>
        <w:rPr>
          <w:b/>
        </w:rPr>
        <w:t>формирования и использования резервов предстоящих расходов</w:t>
      </w:r>
    </w:p>
    <w:p w:rsidR="00314E41" w:rsidRDefault="00314E41" w:rsidP="00314E41">
      <w:pPr>
        <w:pStyle w:val="ConsPlusNormal"/>
        <w:jc w:val="both"/>
      </w:pPr>
    </w:p>
    <w:p w:rsidR="00314E41" w:rsidRDefault="00314E41" w:rsidP="00314E41">
      <w:pPr>
        <w:pStyle w:val="ConsPlusNormal"/>
        <w:jc w:val="center"/>
        <w:outlineLvl w:val="2"/>
      </w:pPr>
      <w:r>
        <w:rPr>
          <w:b/>
        </w:rPr>
        <w:t>1. Общие положения</w:t>
      </w:r>
    </w:p>
    <w:p w:rsidR="00314E41" w:rsidRDefault="00314E41" w:rsidP="00314E41">
      <w:pPr>
        <w:pStyle w:val="ConsPlusNormal"/>
        <w:jc w:val="both"/>
      </w:pPr>
    </w:p>
    <w:p w:rsidR="00314E41" w:rsidRDefault="00314E41" w:rsidP="00314E41">
      <w:pPr>
        <w:pStyle w:val="ConsPlusNormal"/>
        <w:ind w:firstLine="540"/>
        <w:jc w:val="both"/>
      </w:pPr>
      <w:r>
        <w:t>1.1. Настоящий Порядок устанавливает правила отражения в бухгалтерском учете Администрации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Администрации по обязательствам, не определенным по величине и (или) времени исполнения.</w:t>
      </w:r>
    </w:p>
    <w:p w:rsidR="00314E41" w:rsidRDefault="00314E41" w:rsidP="00314E41">
      <w:pPr>
        <w:pStyle w:val="ConsPlusNormal"/>
        <w:jc w:val="both"/>
      </w:pPr>
    </w:p>
    <w:p w:rsidR="00314E41" w:rsidRDefault="00314E41" w:rsidP="00314E41">
      <w:pPr>
        <w:pStyle w:val="ConsPlusNormal"/>
        <w:jc w:val="center"/>
        <w:outlineLvl w:val="2"/>
      </w:pPr>
      <w:r>
        <w:rPr>
          <w:b/>
        </w:rPr>
        <w:t>2. Виды формируемых резервов</w:t>
      </w:r>
    </w:p>
    <w:p w:rsidR="00314E41" w:rsidRDefault="00314E41" w:rsidP="00314E41">
      <w:pPr>
        <w:pStyle w:val="ConsPlusNormal"/>
        <w:jc w:val="both"/>
      </w:pPr>
    </w:p>
    <w:p w:rsidR="00314E41" w:rsidRDefault="00314E41" w:rsidP="00314E41">
      <w:pPr>
        <w:pStyle w:val="ConsPlusNormal"/>
        <w:ind w:firstLine="540"/>
        <w:jc w:val="both"/>
      </w:pPr>
      <w:r>
        <w:t>2.1. В Администрации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314E41" w:rsidRDefault="00314E41" w:rsidP="00314E41">
      <w:pPr>
        <w:pStyle w:val="ConsPlusNormal"/>
        <w:jc w:val="both"/>
      </w:pPr>
    </w:p>
    <w:p w:rsidR="00314E41" w:rsidRDefault="00314E41" w:rsidP="00314E41">
      <w:pPr>
        <w:pStyle w:val="ConsPlusNormal"/>
        <w:jc w:val="center"/>
        <w:outlineLvl w:val="2"/>
      </w:pPr>
      <w:r>
        <w:rPr>
          <w:b/>
        </w:rPr>
        <w:t>3. Оценка обязательства и формирование резерва</w:t>
      </w:r>
    </w:p>
    <w:p w:rsidR="00314E41" w:rsidRDefault="00314E41" w:rsidP="00314E41">
      <w:pPr>
        <w:pStyle w:val="ConsPlusNormal"/>
        <w:jc w:val="both"/>
      </w:pPr>
    </w:p>
    <w:p w:rsidR="00314E41" w:rsidRDefault="00314E41" w:rsidP="00314E41">
      <w:pPr>
        <w:pStyle w:val="ConsPlusNormal"/>
        <w:ind w:firstLine="540"/>
        <w:jc w:val="both"/>
      </w:pPr>
      <w:r>
        <w:t>3.1.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rsidR="00314E41" w:rsidRDefault="00314E41" w:rsidP="00314E41">
      <w:pPr>
        <w:pStyle w:val="ConsPlusNormal"/>
        <w:ind w:firstLine="540"/>
        <w:jc w:val="both"/>
      </w:pPr>
      <w:r>
        <w:t>3.2. 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руководителя отдела кадров до 20 декабря года, предшествующего году, на который осуществляется расчет резерва.</w:t>
      </w:r>
    </w:p>
    <w:p w:rsidR="00314E41" w:rsidRDefault="00314E41" w:rsidP="00314E41">
      <w:pPr>
        <w:pStyle w:val="ConsPlusNormal"/>
        <w:ind w:firstLine="540"/>
        <w:jc w:val="both"/>
      </w:pPr>
      <w:r>
        <w:t xml:space="preserve">В случае необходимости при оценке обязательства используется </w:t>
      </w:r>
      <w:hyperlink r:id="rId220" w:history="1">
        <w:r>
          <w:rPr>
            <w:color w:val="0000FF"/>
          </w:rPr>
          <w:t>Письмо</w:t>
        </w:r>
      </w:hyperlink>
      <w:r>
        <w:t xml:space="preserve"> Минфина России от 20.05.2015 N 02-07-07/28998.</w:t>
      </w:r>
    </w:p>
    <w:p w:rsidR="00314E41" w:rsidRDefault="00314E41" w:rsidP="00314E41">
      <w:pPr>
        <w:pStyle w:val="ConsPlusNormal"/>
        <w:ind w:firstLine="540"/>
        <w:jc w:val="both"/>
      </w:pPr>
      <w:r>
        <w:t>3.3. Расчет оценки обязательств подписывается исполнителем и главным бухгалтером Администрации.</w:t>
      </w:r>
    </w:p>
    <w:p w:rsidR="00314E41" w:rsidRDefault="00314E41" w:rsidP="00314E41">
      <w:pPr>
        <w:pStyle w:val="ConsPlusNormal"/>
        <w:ind w:firstLine="540"/>
        <w:jc w:val="both"/>
      </w:pPr>
      <w:r>
        <w:t>3.4. Сумма резерва Администрации формируется ежемесячно из расчета 1/12 величины оценки обязательства (с учетом суммы платежей на обязательное социальное страхование).</w:t>
      </w:r>
    </w:p>
    <w:p w:rsidR="00314E41" w:rsidRDefault="00314E41" w:rsidP="00314E41">
      <w:pPr>
        <w:pStyle w:val="ConsPlusNormal"/>
        <w:jc w:val="both"/>
      </w:pPr>
    </w:p>
    <w:p w:rsidR="00314E41" w:rsidRDefault="00314E41" w:rsidP="00314E41">
      <w:pPr>
        <w:pStyle w:val="ConsPlusNormal"/>
        <w:jc w:val="center"/>
        <w:outlineLvl w:val="2"/>
      </w:pPr>
      <w:r>
        <w:rPr>
          <w:b/>
        </w:rPr>
        <w:t>4. Использование и учет сумм резервов</w:t>
      </w:r>
    </w:p>
    <w:p w:rsidR="00314E41" w:rsidRDefault="00314E41" w:rsidP="00314E41">
      <w:pPr>
        <w:pStyle w:val="ConsPlusNormal"/>
        <w:jc w:val="both"/>
      </w:pPr>
    </w:p>
    <w:p w:rsidR="00314E41" w:rsidRDefault="00314E41" w:rsidP="00314E41">
      <w:pPr>
        <w:pStyle w:val="ConsPlusNormal"/>
        <w:ind w:firstLine="540"/>
        <w:jc w:val="both"/>
      </w:pPr>
      <w:r>
        <w:t>4.1. Резерв используется только на покрытие тех расходов, в отношении которых он был создан.</w:t>
      </w:r>
    </w:p>
    <w:p w:rsidR="00314E41" w:rsidRDefault="00314E41" w:rsidP="00314E41">
      <w:pPr>
        <w:pStyle w:val="ConsPlusNormal"/>
        <w:ind w:firstLine="540"/>
        <w:jc w:val="both"/>
      </w:pPr>
      <w:r>
        <w:t>4.2. Признание в учете расходов, в отношении которых сформирован резерв, осуществляется за счет суммы созданного резерва.</w:t>
      </w:r>
    </w:p>
    <w:p w:rsidR="00314E41" w:rsidRDefault="00314E41" w:rsidP="00314E41">
      <w:pPr>
        <w:pStyle w:val="ConsPlusNormal"/>
        <w:ind w:firstLine="540"/>
        <w:jc w:val="both"/>
      </w:pPr>
      <w:r>
        <w:t xml:space="preserve">4.3. Операция по формированию резерва Администрации отражается в бухгалтерском учете в первый рабочий день месяца, на который формируется резерв, в соответствии с положениями Инструкций </w:t>
      </w:r>
      <w:hyperlink r:id="rId221" w:history="1">
        <w:r>
          <w:rPr>
            <w:color w:val="0000FF"/>
          </w:rPr>
          <w:t>N N 157н</w:t>
        </w:r>
      </w:hyperlink>
      <w:r>
        <w:t xml:space="preserve"> и </w:t>
      </w:r>
      <w:hyperlink r:id="rId222" w:history="1">
        <w:r>
          <w:rPr>
            <w:color w:val="0000FF"/>
          </w:rPr>
          <w:t>162н</w:t>
        </w:r>
      </w:hyperlink>
      <w:r>
        <w:t>.</w:t>
      </w:r>
    </w:p>
    <w:p w:rsidR="00314E41" w:rsidRDefault="00314E41" w:rsidP="00314E41">
      <w:pPr>
        <w:pStyle w:val="ConsPlusNormal"/>
        <w:ind w:firstLine="540"/>
        <w:jc w:val="both"/>
      </w:pPr>
      <w:r>
        <w:t>4.4. При недостаточности сумм резерва осуществляется его изменение (уточнение).</w:t>
      </w:r>
    </w:p>
    <w:p w:rsidR="00314E41" w:rsidRDefault="00314E41" w:rsidP="00314E41">
      <w:pPr>
        <w:pStyle w:val="ConsPlusNormal"/>
        <w:ind w:firstLine="540"/>
        <w:jc w:val="both"/>
      </w:pPr>
    </w:p>
    <w:p w:rsidR="00314E41" w:rsidRDefault="00314E41" w:rsidP="00314E41">
      <w:pPr>
        <w:pStyle w:val="ConsPlusNormal"/>
        <w:ind w:firstLine="540"/>
        <w:jc w:val="both"/>
      </w:pPr>
    </w:p>
    <w:p w:rsidR="00314E41" w:rsidRDefault="00314E41" w:rsidP="00314E41">
      <w:pPr>
        <w:pStyle w:val="ConsPlusNormal"/>
        <w:ind w:firstLine="540"/>
        <w:jc w:val="both"/>
      </w:pPr>
    </w:p>
    <w:p w:rsidR="00314E41" w:rsidRDefault="00314E41" w:rsidP="00314E41">
      <w:pPr>
        <w:pStyle w:val="ConsPlusNormal"/>
        <w:ind w:firstLine="540"/>
        <w:jc w:val="both"/>
      </w:pPr>
    </w:p>
    <w:p w:rsidR="00314E41" w:rsidRDefault="00314E41" w:rsidP="00314E41">
      <w:pPr>
        <w:pStyle w:val="ConsPlusNormal"/>
        <w:ind w:firstLine="540"/>
        <w:jc w:val="both"/>
      </w:pPr>
    </w:p>
    <w:p w:rsidR="00314E41" w:rsidRDefault="00314E41" w:rsidP="00314E41">
      <w:pPr>
        <w:pStyle w:val="ConsPlusNormal"/>
        <w:ind w:firstLine="540"/>
        <w:jc w:val="both"/>
      </w:pPr>
    </w:p>
    <w:p w:rsidR="00314E41" w:rsidRDefault="00314E41" w:rsidP="00314E41">
      <w:pPr>
        <w:pStyle w:val="ConsPlusNormal"/>
        <w:ind w:firstLine="540"/>
        <w:jc w:val="both"/>
      </w:pPr>
    </w:p>
    <w:p w:rsidR="00314E41" w:rsidRDefault="00314E41" w:rsidP="00314E41">
      <w:pPr>
        <w:pStyle w:val="ConsPlusNormal"/>
        <w:jc w:val="both"/>
      </w:pPr>
    </w:p>
    <w:p w:rsidR="00314E41" w:rsidRDefault="00314E41" w:rsidP="00314E41">
      <w:pPr>
        <w:pStyle w:val="ConsPlusNormal"/>
        <w:jc w:val="right"/>
        <w:outlineLvl w:val="1"/>
      </w:pPr>
      <w:r>
        <w:lastRenderedPageBreak/>
        <w:t>Приложение N 19</w:t>
      </w:r>
    </w:p>
    <w:p w:rsidR="00314E41" w:rsidRDefault="00314E41" w:rsidP="00314E41">
      <w:pPr>
        <w:pStyle w:val="ConsPlusNormal"/>
        <w:jc w:val="right"/>
      </w:pPr>
      <w:r>
        <w:t>к Учетной политике Администрации муниципального образования</w:t>
      </w:r>
    </w:p>
    <w:p w:rsidR="00314E41" w:rsidRDefault="00314E41" w:rsidP="00314E41">
      <w:pPr>
        <w:pStyle w:val="ConsPlusNormal"/>
        <w:jc w:val="right"/>
      </w:pPr>
      <w:r>
        <w:t xml:space="preserve"> Старомукменевский сельсовет</w:t>
      </w:r>
      <w:r w:rsidRPr="006E1949">
        <w:t xml:space="preserve"> </w:t>
      </w:r>
    </w:p>
    <w:p w:rsidR="00314E41" w:rsidRDefault="00314E41" w:rsidP="00314E41">
      <w:pPr>
        <w:pStyle w:val="ConsPlusNormal"/>
        <w:jc w:val="right"/>
      </w:pPr>
      <w:r>
        <w:t>для целей бухгалтерского (бюджетного) учета</w:t>
      </w:r>
    </w:p>
    <w:p w:rsidR="00314E41" w:rsidRDefault="00314E41" w:rsidP="00314E41">
      <w:pPr>
        <w:pStyle w:val="ConsPlusNormal"/>
        <w:jc w:val="both"/>
      </w:pPr>
    </w:p>
    <w:p w:rsidR="00314E41" w:rsidRDefault="00314E41" w:rsidP="00314E41">
      <w:pPr>
        <w:pStyle w:val="ConsPlusNonformat"/>
        <w:jc w:val="both"/>
      </w:pPr>
      <w:r>
        <w:t>Учреждение ______________________________</w:t>
      </w:r>
    </w:p>
    <w:p w:rsidR="00314E41" w:rsidRDefault="00314E41" w:rsidP="00314E41">
      <w:pPr>
        <w:pStyle w:val="ConsPlusNonformat"/>
        <w:jc w:val="both"/>
      </w:pPr>
    </w:p>
    <w:p w:rsidR="00314E41" w:rsidRDefault="00314E41" w:rsidP="00314E41">
      <w:pPr>
        <w:pStyle w:val="ConsPlusNonformat"/>
        <w:jc w:val="both"/>
      </w:pPr>
      <w:r>
        <w:t>Структурное</w:t>
      </w:r>
    </w:p>
    <w:p w:rsidR="00314E41" w:rsidRDefault="00314E41" w:rsidP="00314E41">
      <w:pPr>
        <w:pStyle w:val="ConsPlusNonformat"/>
        <w:jc w:val="both"/>
      </w:pPr>
      <w:r>
        <w:t>подразделение ___________________________             ┌───┐</w:t>
      </w:r>
    </w:p>
    <w:p w:rsidR="00314E41" w:rsidRDefault="00314E41" w:rsidP="00314E41">
      <w:pPr>
        <w:pStyle w:val="ConsPlusNonformat"/>
        <w:jc w:val="both"/>
      </w:pPr>
      <w:r>
        <w:t xml:space="preserve">                                            Табельный │   │</w:t>
      </w:r>
    </w:p>
    <w:p w:rsidR="00314E41" w:rsidRDefault="00314E41" w:rsidP="00314E41">
      <w:pPr>
        <w:pStyle w:val="ConsPlusNonformat"/>
        <w:jc w:val="both"/>
      </w:pPr>
      <w:r>
        <w:t>Работник ________________________________     номер   └───┘</w:t>
      </w:r>
    </w:p>
    <w:p w:rsidR="00314E41" w:rsidRDefault="00314E41" w:rsidP="00314E41">
      <w:pPr>
        <w:pStyle w:val="ConsPlusNonformat"/>
        <w:jc w:val="both"/>
      </w:pPr>
      <w:r>
        <w:t xml:space="preserve">             (фамилия, имя, отчество)</w:t>
      </w:r>
    </w:p>
    <w:p w:rsidR="00314E41" w:rsidRDefault="00314E41" w:rsidP="00314E41">
      <w:pPr>
        <w:pStyle w:val="ConsPlusNormal"/>
        <w:jc w:val="both"/>
      </w:pPr>
    </w:p>
    <w:p w:rsidR="00314E41" w:rsidRDefault="00314E41" w:rsidP="00314E41">
      <w:pPr>
        <w:pStyle w:val="ConsPlusNormal"/>
        <w:jc w:val="center"/>
      </w:pPr>
      <w:bookmarkStart w:id="38" w:name="P5518"/>
      <w:bookmarkEnd w:id="38"/>
      <w:r>
        <w:rPr>
          <w:b/>
        </w:rPr>
        <w:t>Расчетный листок</w:t>
      </w:r>
    </w:p>
    <w:p w:rsidR="00314E41" w:rsidRDefault="00314E41" w:rsidP="00314E41">
      <w:pPr>
        <w:pStyle w:val="ConsPlusNormal"/>
        <w:jc w:val="both"/>
      </w:pPr>
    </w:p>
    <w:p w:rsidR="00314E41" w:rsidRDefault="00314E41" w:rsidP="00314E41">
      <w:pPr>
        <w:pStyle w:val="ConsPlusNormal"/>
        <w:jc w:val="both"/>
      </w:pPr>
      <w:r>
        <w:t>Период начисления _______________</w:t>
      </w:r>
    </w:p>
    <w:p w:rsidR="00314E41" w:rsidRDefault="00314E41" w:rsidP="00314E41">
      <w:pPr>
        <w:pStyle w:val="ConsPlusNormal"/>
        <w:jc w:val="both"/>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314E41" w:rsidTr="009A7085">
        <w:tc>
          <w:tcPr>
            <w:tcW w:w="2268" w:type="dxa"/>
            <w:tcBorders>
              <w:top w:val="nil"/>
              <w:left w:val="nil"/>
              <w:bottom w:val="nil"/>
            </w:tcBorders>
          </w:tcPr>
          <w:p w:rsidR="00314E41" w:rsidRDefault="00314E41" w:rsidP="009A7085">
            <w:pPr>
              <w:pStyle w:val="ConsPlusNormal"/>
              <w:jc w:val="both"/>
            </w:pPr>
            <w:r>
              <w:t>Всего начислено:</w:t>
            </w:r>
          </w:p>
        </w:tc>
        <w:tc>
          <w:tcPr>
            <w:tcW w:w="2268" w:type="dxa"/>
            <w:tcBorders>
              <w:top w:val="single" w:sz="4" w:space="0" w:color="auto"/>
              <w:bottom w:val="single" w:sz="4" w:space="0" w:color="auto"/>
            </w:tcBorders>
          </w:tcPr>
          <w:p w:rsidR="00314E41" w:rsidRDefault="00314E41" w:rsidP="009A7085">
            <w:pPr>
              <w:pStyle w:val="ConsPlusNormal"/>
            </w:pPr>
          </w:p>
        </w:tc>
      </w:tr>
    </w:tbl>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1417"/>
        <w:gridCol w:w="1701"/>
        <w:gridCol w:w="1701"/>
      </w:tblGrid>
      <w:tr w:rsidR="00314E41" w:rsidTr="009A7085">
        <w:tc>
          <w:tcPr>
            <w:tcW w:w="4819" w:type="dxa"/>
          </w:tcPr>
          <w:p w:rsidR="00314E41" w:rsidRDefault="00314E41" w:rsidP="009A7085">
            <w:pPr>
              <w:pStyle w:val="ConsPlusNormal"/>
            </w:pPr>
            <w:r>
              <w:t>в том числе (по видам выплат)</w:t>
            </w:r>
          </w:p>
        </w:tc>
        <w:tc>
          <w:tcPr>
            <w:tcW w:w="1417" w:type="dxa"/>
          </w:tcPr>
          <w:p w:rsidR="00314E41" w:rsidRDefault="00314E41" w:rsidP="009A7085">
            <w:pPr>
              <w:pStyle w:val="ConsPlusNormal"/>
              <w:jc w:val="center"/>
            </w:pPr>
            <w:r>
              <w:t>Период</w:t>
            </w:r>
          </w:p>
        </w:tc>
        <w:tc>
          <w:tcPr>
            <w:tcW w:w="1701" w:type="dxa"/>
          </w:tcPr>
          <w:p w:rsidR="00314E41" w:rsidRDefault="00314E41" w:rsidP="009A7085">
            <w:pPr>
              <w:pStyle w:val="ConsPlusNormal"/>
              <w:jc w:val="center"/>
            </w:pPr>
            <w:r>
              <w:t>Дни (часы)</w:t>
            </w:r>
          </w:p>
        </w:tc>
        <w:tc>
          <w:tcPr>
            <w:tcW w:w="1701" w:type="dxa"/>
          </w:tcPr>
          <w:p w:rsidR="00314E41" w:rsidRDefault="00314E41" w:rsidP="009A7085">
            <w:pPr>
              <w:pStyle w:val="ConsPlusNormal"/>
              <w:jc w:val="center"/>
            </w:pPr>
            <w:r>
              <w:t>Сумма</w:t>
            </w:r>
          </w:p>
        </w:tc>
      </w:tr>
      <w:tr w:rsidR="00314E41" w:rsidTr="009A7085">
        <w:tc>
          <w:tcPr>
            <w:tcW w:w="4819" w:type="dxa"/>
          </w:tcPr>
          <w:p w:rsidR="00314E41" w:rsidRDefault="00314E41" w:rsidP="009A7085">
            <w:pPr>
              <w:pStyle w:val="ConsPlusNormal"/>
            </w:pPr>
          </w:p>
        </w:tc>
        <w:tc>
          <w:tcPr>
            <w:tcW w:w="1417"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r>
      <w:tr w:rsidR="00314E41" w:rsidTr="009A7085">
        <w:tc>
          <w:tcPr>
            <w:tcW w:w="4819" w:type="dxa"/>
          </w:tcPr>
          <w:p w:rsidR="00314E41" w:rsidRDefault="00314E41" w:rsidP="009A7085">
            <w:pPr>
              <w:pStyle w:val="ConsPlusNormal"/>
            </w:pPr>
          </w:p>
        </w:tc>
        <w:tc>
          <w:tcPr>
            <w:tcW w:w="1417" w:type="dxa"/>
          </w:tcPr>
          <w:p w:rsidR="00314E41" w:rsidRDefault="00314E41" w:rsidP="009A7085">
            <w:pPr>
              <w:pStyle w:val="ConsPlusNormal"/>
            </w:pPr>
          </w:p>
        </w:tc>
        <w:tc>
          <w:tcPr>
            <w:tcW w:w="1701" w:type="dxa"/>
          </w:tcPr>
          <w:p w:rsidR="00314E41" w:rsidRDefault="00314E41" w:rsidP="009A7085">
            <w:pPr>
              <w:pStyle w:val="ConsPlusNormal"/>
            </w:pPr>
          </w:p>
        </w:tc>
        <w:tc>
          <w:tcPr>
            <w:tcW w:w="1701" w:type="dxa"/>
          </w:tcPr>
          <w:p w:rsidR="00314E41" w:rsidRDefault="00314E41" w:rsidP="009A7085">
            <w:pPr>
              <w:pStyle w:val="ConsPlusNormal"/>
            </w:pPr>
          </w:p>
        </w:tc>
      </w:tr>
    </w:tbl>
    <w:p w:rsidR="00314E41" w:rsidRDefault="00314E41" w:rsidP="00314E41">
      <w:pPr>
        <w:pStyle w:val="ConsPlusNormal"/>
        <w:jc w:val="both"/>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314E41" w:rsidTr="009A7085">
        <w:tc>
          <w:tcPr>
            <w:tcW w:w="2268" w:type="dxa"/>
            <w:tcBorders>
              <w:top w:val="nil"/>
              <w:left w:val="nil"/>
              <w:bottom w:val="nil"/>
            </w:tcBorders>
          </w:tcPr>
          <w:p w:rsidR="00314E41" w:rsidRDefault="00314E41" w:rsidP="009A7085">
            <w:pPr>
              <w:pStyle w:val="ConsPlusNormal"/>
              <w:jc w:val="both"/>
            </w:pPr>
            <w:r>
              <w:t>Всего удержано:</w:t>
            </w:r>
          </w:p>
        </w:tc>
        <w:tc>
          <w:tcPr>
            <w:tcW w:w="2268" w:type="dxa"/>
            <w:tcBorders>
              <w:top w:val="single" w:sz="4" w:space="0" w:color="auto"/>
              <w:bottom w:val="single" w:sz="4" w:space="0" w:color="auto"/>
            </w:tcBorders>
          </w:tcPr>
          <w:p w:rsidR="00314E41" w:rsidRDefault="00314E41" w:rsidP="009A7085">
            <w:pPr>
              <w:pStyle w:val="ConsPlusNormal"/>
            </w:pPr>
          </w:p>
        </w:tc>
      </w:tr>
    </w:tbl>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314E41" w:rsidTr="009A7085">
        <w:tc>
          <w:tcPr>
            <w:tcW w:w="5102" w:type="dxa"/>
          </w:tcPr>
          <w:p w:rsidR="00314E41" w:rsidRDefault="00314E41" w:rsidP="009A7085">
            <w:pPr>
              <w:pStyle w:val="ConsPlusNormal"/>
              <w:jc w:val="both"/>
            </w:pPr>
            <w:r>
              <w:t>в том числе (по видам удержаний)</w:t>
            </w:r>
          </w:p>
        </w:tc>
        <w:tc>
          <w:tcPr>
            <w:tcW w:w="4535" w:type="dxa"/>
          </w:tcPr>
          <w:p w:rsidR="00314E41" w:rsidRDefault="00314E41" w:rsidP="009A7085">
            <w:pPr>
              <w:pStyle w:val="ConsPlusNormal"/>
              <w:jc w:val="center"/>
            </w:pPr>
            <w:r>
              <w:t>Сумма</w:t>
            </w:r>
          </w:p>
        </w:tc>
      </w:tr>
      <w:tr w:rsidR="00314E41" w:rsidTr="009A7085">
        <w:tc>
          <w:tcPr>
            <w:tcW w:w="5102" w:type="dxa"/>
          </w:tcPr>
          <w:p w:rsidR="00314E41" w:rsidRDefault="00314E41" w:rsidP="009A7085">
            <w:pPr>
              <w:pStyle w:val="ConsPlusNormal"/>
            </w:pPr>
          </w:p>
        </w:tc>
        <w:tc>
          <w:tcPr>
            <w:tcW w:w="4535" w:type="dxa"/>
          </w:tcPr>
          <w:p w:rsidR="00314E41" w:rsidRDefault="00314E41" w:rsidP="009A7085">
            <w:pPr>
              <w:pStyle w:val="ConsPlusNormal"/>
            </w:pPr>
          </w:p>
        </w:tc>
      </w:tr>
      <w:tr w:rsidR="00314E41" w:rsidTr="009A7085">
        <w:tc>
          <w:tcPr>
            <w:tcW w:w="5102" w:type="dxa"/>
          </w:tcPr>
          <w:p w:rsidR="00314E41" w:rsidRDefault="00314E41" w:rsidP="009A7085">
            <w:pPr>
              <w:pStyle w:val="ConsPlusNormal"/>
            </w:pPr>
          </w:p>
        </w:tc>
        <w:tc>
          <w:tcPr>
            <w:tcW w:w="4535" w:type="dxa"/>
          </w:tcPr>
          <w:p w:rsidR="00314E41" w:rsidRDefault="00314E41" w:rsidP="009A7085">
            <w:pPr>
              <w:pStyle w:val="ConsPlusNormal"/>
            </w:pPr>
          </w:p>
        </w:tc>
      </w:tr>
    </w:tbl>
    <w:p w:rsidR="00314E41" w:rsidRDefault="00314E41" w:rsidP="00314E41">
      <w:pPr>
        <w:pStyle w:val="ConsPlusNormal"/>
        <w:jc w:val="both"/>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314E41" w:rsidTr="009A7085">
        <w:tc>
          <w:tcPr>
            <w:tcW w:w="2268" w:type="dxa"/>
            <w:tcBorders>
              <w:top w:val="nil"/>
              <w:left w:val="nil"/>
              <w:bottom w:val="nil"/>
            </w:tcBorders>
          </w:tcPr>
          <w:p w:rsidR="00314E41" w:rsidRDefault="00314E41" w:rsidP="009A7085">
            <w:pPr>
              <w:pStyle w:val="ConsPlusNormal"/>
              <w:jc w:val="both"/>
            </w:pPr>
            <w:r>
              <w:t>Всего выплачено:</w:t>
            </w:r>
          </w:p>
        </w:tc>
        <w:tc>
          <w:tcPr>
            <w:tcW w:w="2268" w:type="dxa"/>
            <w:tcBorders>
              <w:top w:val="single" w:sz="4" w:space="0" w:color="auto"/>
              <w:bottom w:val="single" w:sz="4" w:space="0" w:color="auto"/>
            </w:tcBorders>
          </w:tcPr>
          <w:p w:rsidR="00314E41" w:rsidRDefault="00314E41" w:rsidP="009A7085">
            <w:pPr>
              <w:pStyle w:val="ConsPlusNormal"/>
            </w:pPr>
          </w:p>
        </w:tc>
      </w:tr>
    </w:tbl>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314E41" w:rsidTr="009A7085">
        <w:tc>
          <w:tcPr>
            <w:tcW w:w="5102" w:type="dxa"/>
          </w:tcPr>
          <w:p w:rsidR="00314E41" w:rsidRDefault="00314E41" w:rsidP="009A7085">
            <w:pPr>
              <w:pStyle w:val="ConsPlusNormal"/>
              <w:jc w:val="both"/>
            </w:pPr>
            <w:r>
              <w:t>в том числе</w:t>
            </w:r>
          </w:p>
        </w:tc>
        <w:tc>
          <w:tcPr>
            <w:tcW w:w="4535" w:type="dxa"/>
          </w:tcPr>
          <w:p w:rsidR="00314E41" w:rsidRDefault="00314E41" w:rsidP="009A7085">
            <w:pPr>
              <w:pStyle w:val="ConsPlusNormal"/>
              <w:jc w:val="center"/>
            </w:pPr>
            <w:r>
              <w:t>Сумма</w:t>
            </w:r>
          </w:p>
        </w:tc>
      </w:tr>
      <w:tr w:rsidR="00314E41" w:rsidTr="009A7085">
        <w:tc>
          <w:tcPr>
            <w:tcW w:w="5102" w:type="dxa"/>
          </w:tcPr>
          <w:p w:rsidR="00314E41" w:rsidRDefault="00314E41" w:rsidP="009A7085">
            <w:pPr>
              <w:pStyle w:val="ConsPlusNormal"/>
            </w:pPr>
          </w:p>
        </w:tc>
        <w:tc>
          <w:tcPr>
            <w:tcW w:w="4535" w:type="dxa"/>
          </w:tcPr>
          <w:p w:rsidR="00314E41" w:rsidRDefault="00314E41" w:rsidP="009A7085">
            <w:pPr>
              <w:pStyle w:val="ConsPlusNormal"/>
            </w:pPr>
          </w:p>
        </w:tc>
      </w:tr>
    </w:tbl>
    <w:p w:rsidR="00314E41" w:rsidRDefault="00314E41" w:rsidP="00314E41">
      <w:pPr>
        <w:pStyle w:val="ConsPlusNormal"/>
        <w:jc w:val="both"/>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314E41" w:rsidTr="009A7085">
        <w:tc>
          <w:tcPr>
            <w:tcW w:w="2268" w:type="dxa"/>
            <w:tcBorders>
              <w:top w:val="nil"/>
              <w:left w:val="nil"/>
              <w:bottom w:val="nil"/>
            </w:tcBorders>
          </w:tcPr>
          <w:p w:rsidR="00314E41" w:rsidRDefault="00314E41" w:rsidP="009A7085">
            <w:pPr>
              <w:pStyle w:val="ConsPlusNormal"/>
              <w:jc w:val="both"/>
            </w:pPr>
            <w:r>
              <w:t>К выплате:</w:t>
            </w:r>
          </w:p>
        </w:tc>
        <w:tc>
          <w:tcPr>
            <w:tcW w:w="2268" w:type="dxa"/>
            <w:tcBorders>
              <w:top w:val="single" w:sz="4" w:space="0" w:color="auto"/>
              <w:bottom w:val="single" w:sz="4" w:space="0" w:color="auto"/>
            </w:tcBorders>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ind w:firstLine="540"/>
        <w:jc w:val="both"/>
      </w:pPr>
      <w:r>
        <w:t>Справочно:</w:t>
      </w:r>
    </w:p>
    <w:p w:rsidR="00314E41" w:rsidRDefault="00314E41" w:rsidP="00314E41">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314E41" w:rsidTr="009A7085">
        <w:tc>
          <w:tcPr>
            <w:tcW w:w="5102" w:type="dxa"/>
          </w:tcPr>
          <w:p w:rsidR="00314E41" w:rsidRDefault="00314E41" w:rsidP="009A7085">
            <w:pPr>
              <w:pStyle w:val="ConsPlusNormal"/>
              <w:jc w:val="both"/>
            </w:pPr>
            <w:r>
              <w:t>Доход работника с начала года</w:t>
            </w:r>
          </w:p>
        </w:tc>
        <w:tc>
          <w:tcPr>
            <w:tcW w:w="4535" w:type="dxa"/>
          </w:tcPr>
          <w:p w:rsidR="00314E41" w:rsidRDefault="00314E41" w:rsidP="009A7085">
            <w:pPr>
              <w:pStyle w:val="ConsPlusNormal"/>
            </w:pPr>
          </w:p>
        </w:tc>
      </w:tr>
      <w:tr w:rsidR="00314E41" w:rsidTr="009A7085">
        <w:tc>
          <w:tcPr>
            <w:tcW w:w="5102" w:type="dxa"/>
          </w:tcPr>
          <w:p w:rsidR="00314E41" w:rsidRDefault="00314E41" w:rsidP="009A7085">
            <w:pPr>
              <w:pStyle w:val="ConsPlusNormal"/>
              <w:jc w:val="both"/>
            </w:pPr>
            <w:r>
              <w:t>Применено вычетов по НДФЛ</w:t>
            </w:r>
          </w:p>
        </w:tc>
        <w:tc>
          <w:tcPr>
            <w:tcW w:w="4535" w:type="dxa"/>
          </w:tcPr>
          <w:p w:rsidR="00314E41" w:rsidRDefault="00314E41" w:rsidP="009A7085">
            <w:pPr>
              <w:pStyle w:val="ConsPlusNormal"/>
            </w:pPr>
          </w:p>
        </w:tc>
      </w:tr>
    </w:tbl>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ConsPlusNormal"/>
        <w:jc w:val="both"/>
      </w:pPr>
    </w:p>
    <w:p w:rsidR="00314E41" w:rsidRDefault="00314E41" w:rsidP="00314E41">
      <w:pPr>
        <w:pStyle w:val="ab"/>
      </w:pPr>
    </w:p>
    <w:p w:rsidR="00314E41" w:rsidRDefault="00314E41" w:rsidP="00314E41">
      <w:pPr>
        <w:pStyle w:val="ConsPlusNormal"/>
        <w:jc w:val="right"/>
        <w:outlineLvl w:val="1"/>
      </w:pPr>
      <w:r>
        <w:lastRenderedPageBreak/>
        <w:t>Приложение N 20</w:t>
      </w:r>
    </w:p>
    <w:p w:rsidR="00314E41" w:rsidRDefault="00314E41" w:rsidP="00314E41">
      <w:pPr>
        <w:pStyle w:val="ConsPlusNormal"/>
        <w:jc w:val="right"/>
      </w:pPr>
      <w:r>
        <w:t>к Учетной политике Администрации муниципального образования Старомукменевский сельсовет</w:t>
      </w:r>
      <w:r w:rsidRPr="006E1949">
        <w:t xml:space="preserve"> </w:t>
      </w:r>
    </w:p>
    <w:p w:rsidR="00314E41" w:rsidRDefault="00314E41" w:rsidP="00314E41">
      <w:pPr>
        <w:pStyle w:val="ConsPlusNormal"/>
        <w:jc w:val="right"/>
      </w:pPr>
      <w:r>
        <w:t>для целей бухгалтерского (бюджетного) учета</w:t>
      </w:r>
    </w:p>
    <w:p w:rsidR="00314E41" w:rsidRDefault="00314E41" w:rsidP="00314E41">
      <w:pPr>
        <w:pStyle w:val="ab"/>
      </w:pPr>
    </w:p>
    <w:p w:rsidR="00314E41" w:rsidRDefault="00314E41" w:rsidP="00314E41">
      <w:pPr>
        <w:pStyle w:val="ab"/>
      </w:pPr>
    </w:p>
    <w:p w:rsidR="00314E41" w:rsidRDefault="00314E41" w:rsidP="00314E41">
      <w:pPr>
        <w:pStyle w:val="ab"/>
      </w:pPr>
    </w:p>
    <w:p w:rsidR="00314E41" w:rsidRDefault="00314E41" w:rsidP="00314E41">
      <w:pPr>
        <w:pStyle w:val="ab"/>
      </w:pPr>
    </w:p>
    <w:p w:rsidR="00314E41" w:rsidRDefault="00314E41" w:rsidP="00314E41">
      <w:pPr>
        <w:pStyle w:val="ab"/>
        <w:jc w:val="center"/>
        <w:rPr>
          <w:b/>
          <w:bCs/>
        </w:rPr>
      </w:pPr>
      <w:r>
        <w:rPr>
          <w:b/>
          <w:bCs/>
        </w:rPr>
        <w:t>Постоянно действующая комиссия по списанию</w:t>
      </w:r>
    </w:p>
    <w:p w:rsidR="00314E41" w:rsidRDefault="00314E41" w:rsidP="00314E41">
      <w:pPr>
        <w:pStyle w:val="ab"/>
        <w:jc w:val="center"/>
        <w:rPr>
          <w:b/>
          <w:bCs/>
        </w:rPr>
      </w:pPr>
      <w:r>
        <w:rPr>
          <w:b/>
          <w:bCs/>
        </w:rPr>
        <w:t>нефинансовых  активов</w:t>
      </w:r>
    </w:p>
    <w:p w:rsidR="00314E41" w:rsidRDefault="00314E41" w:rsidP="00314E41">
      <w:pPr>
        <w:pStyle w:val="ab"/>
        <w:rPr>
          <w:b/>
          <w:bCs/>
        </w:rPr>
      </w:pPr>
    </w:p>
    <w:p w:rsidR="00314E41" w:rsidRDefault="00314E41" w:rsidP="00314E41">
      <w:pPr>
        <w:pStyle w:val="ab"/>
        <w:rPr>
          <w:b/>
          <w:bCs/>
        </w:rPr>
      </w:pPr>
    </w:p>
    <w:p w:rsidR="00314E41" w:rsidRDefault="00314E41" w:rsidP="00314E41">
      <w:pPr>
        <w:pStyle w:val="ab"/>
        <w:rPr>
          <w:b/>
          <w:bCs/>
        </w:rPr>
      </w:pPr>
    </w:p>
    <w:p w:rsidR="00314E41" w:rsidRDefault="00314E41" w:rsidP="00314E41">
      <w:pPr>
        <w:pStyle w:val="ab"/>
      </w:pPr>
      <w:r>
        <w:t xml:space="preserve">Председатель комиссии       -             Глава администрации                   Аглиуллина Н. Ш.                    </w:t>
      </w:r>
    </w:p>
    <w:p w:rsidR="00314E41" w:rsidRDefault="00314E41" w:rsidP="00314E41">
      <w:pPr>
        <w:pStyle w:val="ab"/>
      </w:pPr>
    </w:p>
    <w:p w:rsidR="00314E41" w:rsidRDefault="00314E41" w:rsidP="00314E41">
      <w:pPr>
        <w:pStyle w:val="ab"/>
      </w:pPr>
    </w:p>
    <w:p w:rsidR="00314E41" w:rsidRDefault="00314E41" w:rsidP="00314E41">
      <w:pPr>
        <w:pStyle w:val="ab"/>
      </w:pPr>
    </w:p>
    <w:p w:rsidR="00314E41" w:rsidRDefault="00314E41" w:rsidP="00314E41">
      <w:pPr>
        <w:pStyle w:val="ab"/>
      </w:pPr>
      <w:r>
        <w:t>Члены комиссии:                  -           Специалист 1 категории                   Каюмова Р. А.</w:t>
      </w:r>
    </w:p>
    <w:p w:rsidR="00314E41" w:rsidRDefault="00314E41" w:rsidP="00314E41">
      <w:pPr>
        <w:pStyle w:val="ab"/>
      </w:pPr>
    </w:p>
    <w:p w:rsidR="00314E41" w:rsidRDefault="00314E41" w:rsidP="00314E41">
      <w:pPr>
        <w:pStyle w:val="ab"/>
      </w:pPr>
      <w:r>
        <w:t xml:space="preserve">                                               -            Уборщица                                           Асабина Р. С.                       </w:t>
      </w:r>
    </w:p>
    <w:p w:rsidR="00314E41" w:rsidRDefault="00314E41" w:rsidP="00314E41">
      <w:pPr>
        <w:spacing w:after="1" w:line="240" w:lineRule="atLeast"/>
        <w:jc w:val="both"/>
      </w:pPr>
    </w:p>
    <w:p w:rsidR="00314E41" w:rsidRDefault="00314E41" w:rsidP="00314E41">
      <w:pPr>
        <w:spacing w:after="1" w:line="240" w:lineRule="atLeast"/>
        <w:jc w:val="both"/>
      </w:pPr>
    </w:p>
    <w:p w:rsidR="00314E41" w:rsidRDefault="00314E41" w:rsidP="00314E41">
      <w:pPr>
        <w:spacing w:after="1" w:line="240" w:lineRule="atLeast"/>
        <w:jc w:val="both"/>
      </w:pPr>
    </w:p>
    <w:p w:rsidR="00314E41" w:rsidRDefault="00314E41" w:rsidP="00314E41"/>
    <w:p w:rsidR="00314E41" w:rsidRPr="004143AA" w:rsidRDefault="00314E41" w:rsidP="00314E41">
      <w:pPr>
        <w:rPr>
          <w:szCs w:val="28"/>
        </w:rPr>
      </w:pPr>
    </w:p>
    <w:p w:rsidR="00431C33" w:rsidRDefault="00431C33"/>
    <w:sectPr w:rsidR="00431C33" w:rsidSect="00EC48D8">
      <w:footerReference w:type="even" r:id="rId223"/>
      <w:footerReference w:type="default" r:id="rId224"/>
      <w:pgSz w:w="11906" w:h="16838"/>
      <w:pgMar w:top="719" w:right="850" w:bottom="719" w:left="1260" w:header="708" w:footer="708" w:gutter="0"/>
      <w:cols w:space="708" w:equalWidth="0">
        <w:col w:w="9796"/>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3C" w:rsidRDefault="00314E41" w:rsidP="00EC48D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4183C" w:rsidRDefault="00314E41" w:rsidP="00E42FD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3C" w:rsidRDefault="00314E41" w:rsidP="00EC48D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108</w:t>
    </w:r>
    <w:r>
      <w:rPr>
        <w:rStyle w:val="a5"/>
      </w:rPr>
      <w:fldChar w:fldCharType="end"/>
    </w:r>
  </w:p>
  <w:p w:rsidR="0014183C" w:rsidRDefault="00314E41" w:rsidP="00E42FD6">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B97"/>
    <w:multiLevelType w:val="multilevel"/>
    <w:tmpl w:val="4928FD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3F11EF"/>
    <w:multiLevelType w:val="hybridMultilevel"/>
    <w:tmpl w:val="9D16C25E"/>
    <w:lvl w:ilvl="0" w:tplc="B8529B26">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
    <w:nsid w:val="1A641561"/>
    <w:multiLevelType w:val="hybridMultilevel"/>
    <w:tmpl w:val="5672B0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64E61"/>
    <w:multiLevelType w:val="hybridMultilevel"/>
    <w:tmpl w:val="5FCA3972"/>
    <w:lvl w:ilvl="0" w:tplc="BF98A83A">
      <w:start w:val="1"/>
      <w:numFmt w:val="decimal"/>
      <w:lvlText w:val="%1."/>
      <w:lvlJc w:val="left"/>
      <w:pPr>
        <w:ind w:left="2505" w:hanging="360"/>
      </w:pPr>
      <w:rPr>
        <w:rFonts w:hint="default"/>
      </w:r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4">
    <w:nsid w:val="269D7E5B"/>
    <w:multiLevelType w:val="multilevel"/>
    <w:tmpl w:val="8D8CE110"/>
    <w:lvl w:ilvl="0">
      <w:start w:val="1"/>
      <w:numFmt w:val="decimal"/>
      <w:lvlText w:val="%1"/>
      <w:lvlJc w:val="left"/>
      <w:pPr>
        <w:ind w:left="405" w:hanging="40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
    <w:nsid w:val="32E5498E"/>
    <w:multiLevelType w:val="hybridMultilevel"/>
    <w:tmpl w:val="3F564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F1CFC"/>
    <w:multiLevelType w:val="hybridMultilevel"/>
    <w:tmpl w:val="8ABCD7D8"/>
    <w:lvl w:ilvl="0" w:tplc="F4109D34">
      <w:start w:val="1"/>
      <w:numFmt w:val="decimal"/>
      <w:lvlText w:val="%1."/>
      <w:lvlJc w:val="left"/>
      <w:pPr>
        <w:tabs>
          <w:tab w:val="num" w:pos="720"/>
        </w:tabs>
        <w:ind w:left="720" w:hanging="360"/>
      </w:pPr>
    </w:lvl>
    <w:lvl w:ilvl="1" w:tplc="4A589908">
      <w:numFmt w:val="none"/>
      <w:lvlText w:val=""/>
      <w:lvlJc w:val="left"/>
      <w:pPr>
        <w:tabs>
          <w:tab w:val="num" w:pos="360"/>
        </w:tabs>
      </w:pPr>
    </w:lvl>
    <w:lvl w:ilvl="2" w:tplc="5F4A214C">
      <w:numFmt w:val="none"/>
      <w:lvlText w:val=""/>
      <w:lvlJc w:val="left"/>
      <w:pPr>
        <w:tabs>
          <w:tab w:val="num" w:pos="360"/>
        </w:tabs>
      </w:pPr>
    </w:lvl>
    <w:lvl w:ilvl="3" w:tplc="DED08A94">
      <w:numFmt w:val="none"/>
      <w:lvlText w:val=""/>
      <w:lvlJc w:val="left"/>
      <w:pPr>
        <w:tabs>
          <w:tab w:val="num" w:pos="360"/>
        </w:tabs>
      </w:pPr>
    </w:lvl>
    <w:lvl w:ilvl="4" w:tplc="F5A42850">
      <w:numFmt w:val="none"/>
      <w:lvlText w:val=""/>
      <w:lvlJc w:val="left"/>
      <w:pPr>
        <w:tabs>
          <w:tab w:val="num" w:pos="360"/>
        </w:tabs>
      </w:pPr>
    </w:lvl>
    <w:lvl w:ilvl="5" w:tplc="C9DA4E2E">
      <w:numFmt w:val="none"/>
      <w:lvlText w:val=""/>
      <w:lvlJc w:val="left"/>
      <w:pPr>
        <w:tabs>
          <w:tab w:val="num" w:pos="360"/>
        </w:tabs>
      </w:pPr>
    </w:lvl>
    <w:lvl w:ilvl="6" w:tplc="8FDC6C2E">
      <w:numFmt w:val="none"/>
      <w:lvlText w:val=""/>
      <w:lvlJc w:val="left"/>
      <w:pPr>
        <w:tabs>
          <w:tab w:val="num" w:pos="360"/>
        </w:tabs>
      </w:pPr>
    </w:lvl>
    <w:lvl w:ilvl="7" w:tplc="824ACEB2">
      <w:numFmt w:val="none"/>
      <w:lvlText w:val=""/>
      <w:lvlJc w:val="left"/>
      <w:pPr>
        <w:tabs>
          <w:tab w:val="num" w:pos="360"/>
        </w:tabs>
      </w:pPr>
    </w:lvl>
    <w:lvl w:ilvl="8" w:tplc="1F3C9EEC">
      <w:numFmt w:val="none"/>
      <w:lvlText w:val=""/>
      <w:lvlJc w:val="left"/>
      <w:pPr>
        <w:tabs>
          <w:tab w:val="num" w:pos="360"/>
        </w:tabs>
      </w:pPr>
    </w:lvl>
  </w:abstractNum>
  <w:abstractNum w:abstractNumId="7">
    <w:nsid w:val="36F767CA"/>
    <w:multiLevelType w:val="multilevel"/>
    <w:tmpl w:val="5E6CE91A"/>
    <w:lvl w:ilvl="0">
      <w:start w:val="1"/>
      <w:numFmt w:val="decimal"/>
      <w:lvlText w:val="%1."/>
      <w:lvlJc w:val="left"/>
      <w:pPr>
        <w:ind w:left="1785" w:hanging="360"/>
      </w:pPr>
    </w:lvl>
    <w:lvl w:ilvl="1">
      <w:start w:val="1"/>
      <w:numFmt w:val="decimal"/>
      <w:isLgl/>
      <w:lvlText w:val="%1.%2"/>
      <w:lvlJc w:val="left"/>
      <w:pPr>
        <w:ind w:left="2145" w:hanging="720"/>
      </w:pPr>
    </w:lvl>
    <w:lvl w:ilvl="2">
      <w:start w:val="1"/>
      <w:numFmt w:val="decimal"/>
      <w:isLgl/>
      <w:lvlText w:val="%1.%2.%3"/>
      <w:lvlJc w:val="left"/>
      <w:pPr>
        <w:ind w:left="2145" w:hanging="720"/>
      </w:pPr>
    </w:lvl>
    <w:lvl w:ilvl="3">
      <w:start w:val="1"/>
      <w:numFmt w:val="decimal"/>
      <w:isLgl/>
      <w:lvlText w:val="%1.%2.%3.%4"/>
      <w:lvlJc w:val="left"/>
      <w:pPr>
        <w:ind w:left="2505" w:hanging="1080"/>
      </w:pPr>
    </w:lvl>
    <w:lvl w:ilvl="4">
      <w:start w:val="1"/>
      <w:numFmt w:val="decimal"/>
      <w:isLgl/>
      <w:lvlText w:val="%1.%2.%3.%4.%5"/>
      <w:lvlJc w:val="left"/>
      <w:pPr>
        <w:ind w:left="2865" w:hanging="1440"/>
      </w:pPr>
    </w:lvl>
    <w:lvl w:ilvl="5">
      <w:start w:val="1"/>
      <w:numFmt w:val="decimal"/>
      <w:isLgl/>
      <w:lvlText w:val="%1.%2.%3.%4.%5.%6"/>
      <w:lvlJc w:val="left"/>
      <w:pPr>
        <w:ind w:left="2865" w:hanging="1440"/>
      </w:pPr>
    </w:lvl>
    <w:lvl w:ilvl="6">
      <w:start w:val="1"/>
      <w:numFmt w:val="decimal"/>
      <w:isLgl/>
      <w:lvlText w:val="%1.%2.%3.%4.%5.%6.%7"/>
      <w:lvlJc w:val="left"/>
      <w:pPr>
        <w:ind w:left="3225" w:hanging="1800"/>
      </w:pPr>
    </w:lvl>
    <w:lvl w:ilvl="7">
      <w:start w:val="1"/>
      <w:numFmt w:val="decimal"/>
      <w:isLgl/>
      <w:lvlText w:val="%1.%2.%3.%4.%5.%6.%7.%8"/>
      <w:lvlJc w:val="left"/>
      <w:pPr>
        <w:ind w:left="3585" w:hanging="2160"/>
      </w:pPr>
    </w:lvl>
    <w:lvl w:ilvl="8">
      <w:start w:val="1"/>
      <w:numFmt w:val="decimal"/>
      <w:isLgl/>
      <w:lvlText w:val="%1.%2.%3.%4.%5.%6.%7.%8.%9"/>
      <w:lvlJc w:val="left"/>
      <w:pPr>
        <w:ind w:left="3585" w:hanging="2160"/>
      </w:pPr>
    </w:lvl>
  </w:abstractNum>
  <w:abstractNum w:abstractNumId="8">
    <w:nsid w:val="3F7704CC"/>
    <w:multiLevelType w:val="hybridMultilevel"/>
    <w:tmpl w:val="8778AD20"/>
    <w:lvl w:ilvl="0" w:tplc="F198F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E209AF"/>
    <w:multiLevelType w:val="hybridMultilevel"/>
    <w:tmpl w:val="A470DC78"/>
    <w:lvl w:ilvl="0" w:tplc="9CB68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AFF6B3A"/>
    <w:multiLevelType w:val="hybridMultilevel"/>
    <w:tmpl w:val="CE760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4A4994"/>
    <w:multiLevelType w:val="hybridMultilevel"/>
    <w:tmpl w:val="F6E8DFB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F033578"/>
    <w:multiLevelType w:val="hybridMultilevel"/>
    <w:tmpl w:val="FF561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6A4000"/>
    <w:multiLevelType w:val="hybridMultilevel"/>
    <w:tmpl w:val="288AC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B01CA0"/>
    <w:multiLevelType w:val="hybridMultilevel"/>
    <w:tmpl w:val="E536D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538EC"/>
    <w:multiLevelType w:val="hybridMultilevel"/>
    <w:tmpl w:val="8F4A84E2"/>
    <w:lvl w:ilvl="0" w:tplc="7590AE42">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2A36F6"/>
    <w:multiLevelType w:val="hybridMultilevel"/>
    <w:tmpl w:val="7E18F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141A27"/>
    <w:multiLevelType w:val="hybridMultilevel"/>
    <w:tmpl w:val="AF14218C"/>
    <w:lvl w:ilvl="0" w:tplc="A1969B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327AB6"/>
    <w:multiLevelType w:val="multilevel"/>
    <w:tmpl w:val="4928FD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1"/>
  </w:num>
  <w:num w:numId="3">
    <w:abstractNumId w:val="6"/>
  </w:num>
  <w:num w:numId="4">
    <w:abstractNumId w:val="13"/>
  </w:num>
  <w:num w:numId="5">
    <w:abstractNumId w:val="9"/>
  </w:num>
  <w:num w:numId="6">
    <w:abstractNumId w:val="2"/>
  </w:num>
  <w:num w:numId="7">
    <w:abstractNumId w:val="0"/>
  </w:num>
  <w:num w:numId="8">
    <w:abstractNumId w:val="5"/>
  </w:num>
  <w:num w:numId="9">
    <w:abstractNumId w:val="10"/>
  </w:num>
  <w:num w:numId="10">
    <w:abstractNumId w:val="1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15"/>
  </w:num>
  <w:num w:numId="16">
    <w:abstractNumId w:val="14"/>
  </w:num>
  <w:num w:numId="17">
    <w:abstractNumId w:val="3"/>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compat/>
  <w:rsids>
    <w:rsidRoot w:val="00314E41"/>
    <w:rsid w:val="00314E41"/>
    <w:rsid w:val="00431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14E41"/>
    <w:pPr>
      <w:keepNext/>
      <w:spacing w:before="240" w:after="60"/>
      <w:outlineLvl w:val="1"/>
    </w:pPr>
    <w:rPr>
      <w:rFonts w:ascii="Cambria" w:hAnsi="Cambria"/>
      <w:b/>
      <w:bCs/>
      <w:i/>
      <w:iCs/>
      <w:sz w:val="28"/>
      <w:szCs w:val="28"/>
    </w:rPr>
  </w:style>
  <w:style w:type="paragraph" w:styleId="3">
    <w:name w:val="heading 3"/>
    <w:basedOn w:val="a"/>
    <w:next w:val="a"/>
    <w:link w:val="30"/>
    <w:qFormat/>
    <w:rsid w:val="00314E41"/>
    <w:pPr>
      <w:keepNext/>
      <w:spacing w:before="240" w:after="60"/>
      <w:outlineLvl w:val="2"/>
    </w:pPr>
    <w:rPr>
      <w:rFonts w:ascii="Cambria" w:hAnsi="Cambria"/>
      <w:b/>
      <w:bCs/>
      <w:sz w:val="26"/>
      <w:szCs w:val="26"/>
    </w:rPr>
  </w:style>
  <w:style w:type="paragraph" w:styleId="4">
    <w:name w:val="heading 4"/>
    <w:basedOn w:val="a"/>
    <w:link w:val="40"/>
    <w:uiPriority w:val="9"/>
    <w:qFormat/>
    <w:rsid w:val="00314E4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314E4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14E4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314E41"/>
    <w:rPr>
      <w:rFonts w:ascii="Times New Roman" w:eastAsia="Times New Roman" w:hAnsi="Times New Roman" w:cs="Times New Roman"/>
      <w:b/>
      <w:bCs/>
      <w:sz w:val="24"/>
      <w:szCs w:val="24"/>
      <w:lang w:eastAsia="ru-RU"/>
    </w:rPr>
  </w:style>
  <w:style w:type="paragraph" w:styleId="a3">
    <w:name w:val="footer"/>
    <w:basedOn w:val="a"/>
    <w:link w:val="a4"/>
    <w:rsid w:val="00314E41"/>
    <w:pPr>
      <w:tabs>
        <w:tab w:val="center" w:pos="4677"/>
        <w:tab w:val="right" w:pos="9355"/>
      </w:tabs>
    </w:pPr>
  </w:style>
  <w:style w:type="character" w:customStyle="1" w:styleId="a4">
    <w:name w:val="Нижний колонтитул Знак"/>
    <w:basedOn w:val="a0"/>
    <w:link w:val="a3"/>
    <w:rsid w:val="00314E41"/>
    <w:rPr>
      <w:rFonts w:ascii="Times New Roman" w:eastAsia="Times New Roman" w:hAnsi="Times New Roman" w:cs="Times New Roman"/>
      <w:sz w:val="24"/>
      <w:szCs w:val="24"/>
      <w:lang w:eastAsia="ru-RU"/>
    </w:rPr>
  </w:style>
  <w:style w:type="character" w:styleId="a5">
    <w:name w:val="page number"/>
    <w:basedOn w:val="a0"/>
    <w:rsid w:val="00314E41"/>
  </w:style>
  <w:style w:type="table" w:styleId="a6">
    <w:name w:val="Table Grid"/>
    <w:basedOn w:val="a1"/>
    <w:rsid w:val="00314E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14E41"/>
    <w:rPr>
      <w:color w:val="0000FF"/>
      <w:u w:val="single"/>
    </w:rPr>
  </w:style>
  <w:style w:type="paragraph" w:customStyle="1" w:styleId="formattext">
    <w:name w:val="formattext"/>
    <w:basedOn w:val="a"/>
    <w:rsid w:val="00314E41"/>
    <w:pPr>
      <w:spacing w:before="100" w:beforeAutospacing="1" w:after="100" w:afterAutospacing="1"/>
    </w:pPr>
  </w:style>
  <w:style w:type="paragraph" w:customStyle="1" w:styleId="ConsPlusNormal">
    <w:name w:val="ConsPlusNormal"/>
    <w:rsid w:val="00314E4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14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14E41"/>
    <w:pPr>
      <w:autoSpaceDE w:val="0"/>
      <w:autoSpaceDN w:val="0"/>
      <w:adjustRightInd w:val="0"/>
      <w:spacing w:after="120"/>
      <w:ind w:left="720" w:firstLine="539"/>
      <w:jc w:val="both"/>
      <w:outlineLvl w:val="2"/>
    </w:pPr>
    <w:rPr>
      <w:lang w:eastAsia="en-US"/>
    </w:rPr>
  </w:style>
  <w:style w:type="character" w:customStyle="1" w:styleId="link">
    <w:name w:val="link"/>
    <w:basedOn w:val="a0"/>
    <w:uiPriority w:val="99"/>
    <w:rsid w:val="00314E41"/>
    <w:rPr>
      <w:rFonts w:cs="Times New Roman"/>
    </w:rPr>
  </w:style>
  <w:style w:type="paragraph" w:styleId="a9">
    <w:name w:val="header"/>
    <w:basedOn w:val="a"/>
    <w:link w:val="aa"/>
    <w:rsid w:val="00314E41"/>
    <w:pPr>
      <w:tabs>
        <w:tab w:val="center" w:pos="4677"/>
        <w:tab w:val="right" w:pos="9355"/>
      </w:tabs>
    </w:pPr>
  </w:style>
  <w:style w:type="character" w:customStyle="1" w:styleId="aa">
    <w:name w:val="Верхний колонтитул Знак"/>
    <w:basedOn w:val="a0"/>
    <w:link w:val="a9"/>
    <w:rsid w:val="00314E41"/>
    <w:rPr>
      <w:rFonts w:ascii="Times New Roman" w:eastAsia="Times New Roman" w:hAnsi="Times New Roman" w:cs="Times New Roman"/>
      <w:sz w:val="24"/>
      <w:szCs w:val="24"/>
      <w:lang w:eastAsia="ru-RU"/>
    </w:rPr>
  </w:style>
  <w:style w:type="paragraph" w:styleId="ab">
    <w:name w:val="Body Text"/>
    <w:basedOn w:val="a"/>
    <w:link w:val="ac"/>
    <w:rsid w:val="00314E41"/>
    <w:pPr>
      <w:jc w:val="both"/>
    </w:pPr>
  </w:style>
  <w:style w:type="character" w:customStyle="1" w:styleId="ac">
    <w:name w:val="Основной текст Знак"/>
    <w:basedOn w:val="a0"/>
    <w:link w:val="ab"/>
    <w:rsid w:val="00314E41"/>
    <w:rPr>
      <w:rFonts w:ascii="Times New Roman" w:eastAsia="Times New Roman" w:hAnsi="Times New Roman" w:cs="Times New Roman"/>
      <w:sz w:val="24"/>
      <w:szCs w:val="24"/>
      <w:lang w:eastAsia="ru-RU"/>
    </w:rPr>
  </w:style>
  <w:style w:type="paragraph" w:customStyle="1" w:styleId="21">
    <w:name w:val="Основной текст 21"/>
    <w:basedOn w:val="a"/>
    <w:rsid w:val="00314E41"/>
    <w:pPr>
      <w:suppressAutoHyphens/>
      <w:jc w:val="center"/>
    </w:pPr>
    <w:rPr>
      <w:b/>
      <w:sz w:val="28"/>
      <w:szCs w:val="20"/>
      <w:lang w:eastAsia="ar-SA"/>
    </w:rPr>
  </w:style>
  <w:style w:type="paragraph" w:styleId="ad">
    <w:name w:val="Balloon Text"/>
    <w:basedOn w:val="a"/>
    <w:link w:val="ae"/>
    <w:uiPriority w:val="99"/>
    <w:semiHidden/>
    <w:unhideWhenUsed/>
    <w:rsid w:val="00314E41"/>
    <w:rPr>
      <w:rFonts w:ascii="Tahoma" w:hAnsi="Tahoma" w:cs="Tahoma"/>
      <w:sz w:val="16"/>
      <w:szCs w:val="16"/>
    </w:rPr>
  </w:style>
  <w:style w:type="character" w:customStyle="1" w:styleId="ae">
    <w:name w:val="Текст выноски Знак"/>
    <w:basedOn w:val="a0"/>
    <w:link w:val="ad"/>
    <w:uiPriority w:val="99"/>
    <w:semiHidden/>
    <w:rsid w:val="00314E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73D3BAD8E0D9C980B52F2E88F02D21C699E3A6F1929183345203C2DB8CD7CA33C0D929C2359C5EjER2I" TargetMode="External"/><Relationship Id="rId21" Type="http://schemas.openxmlformats.org/officeDocument/2006/relationships/hyperlink" Target="consultantplus://offline/ref=9673D3BAD8E0D9C980B52F2E88F02D21C699E3A6F1929183345203C2DB8CD7CA33C0D92BCAj3R0I" TargetMode="External"/><Relationship Id="rId42" Type="http://schemas.openxmlformats.org/officeDocument/2006/relationships/hyperlink" Target="consultantplus://offline/ref=9673D3BAD8E0D9C980B52F2E88F02D21C696E1A5F69C9183345203C2DB8CD7CA33C0D929C2309A5AjEREI" TargetMode="External"/><Relationship Id="rId63" Type="http://schemas.openxmlformats.org/officeDocument/2006/relationships/hyperlink" Target="consultantplus://offline/ref=9673D3BAD8E0D9C980B52F2E88F02D21C699E3A6F1929183345203C2DB8CD7CA33C0D929C2359D56jER2I" TargetMode="External"/><Relationship Id="rId84" Type="http://schemas.openxmlformats.org/officeDocument/2006/relationships/hyperlink" Target="consultantplus://offline/ref=9673D3BAD8E0D9C980B52F2E88F02D21C699E3A5F2989183345203C2DB8CD7CA33C0D929C235985DjERDI" TargetMode="External"/><Relationship Id="rId138" Type="http://schemas.openxmlformats.org/officeDocument/2006/relationships/hyperlink" Target="consultantplus://offline/ref=9673D3BAD8E0D9C980B52F2E88F02D21C699E3A6F1929183345203C2DB8CD7CA33C0D929C2349C56jERBI" TargetMode="External"/><Relationship Id="rId159" Type="http://schemas.openxmlformats.org/officeDocument/2006/relationships/hyperlink" Target="consultantplus://offline/ref=9673D3BAD8E0D9C980B52F2E88F02D21C699E3A6F1929183345203C2DB8CD7CA33C0D920jCR0I" TargetMode="External"/><Relationship Id="rId170" Type="http://schemas.openxmlformats.org/officeDocument/2006/relationships/hyperlink" Target="consultantplus://offline/ref=474C3268F676B532E2562B45EC99774F6321EA142783D36D65FC4725E5A8B6E61FA04547ACB909BFkFR3I" TargetMode="External"/><Relationship Id="rId191" Type="http://schemas.openxmlformats.org/officeDocument/2006/relationships/hyperlink" Target="consultantplus://offline/ref=5E6A5980DDC49DEF879D2EC1F223EBC9D908A06539C9EF7FF63C704701E48CD1DE1B2C709B4C7052l6R8I" TargetMode="External"/><Relationship Id="rId205" Type="http://schemas.openxmlformats.org/officeDocument/2006/relationships/hyperlink" Target="consultantplus://offline/ref=5E6A5980DDC49DEF879D2EC1F223EBC9D908A06539C9EF7FF63C704701E48CD1DE1B2C709El4R8I" TargetMode="External"/><Relationship Id="rId226" Type="http://schemas.openxmlformats.org/officeDocument/2006/relationships/theme" Target="theme/theme1.xml"/><Relationship Id="rId107" Type="http://schemas.openxmlformats.org/officeDocument/2006/relationships/hyperlink" Target="consultantplus://offline/ref=9673D3BAD8E0D9C980B52F2E88F02D21C699E2A0F99A9183345203C2DB8CD7CA33C0D929C235985FjER3I" TargetMode="External"/><Relationship Id="rId11" Type="http://schemas.openxmlformats.org/officeDocument/2006/relationships/hyperlink" Target="consultantplus://offline/ref=DAD3E924B8685D8D5AAE7FF6FF9F0E482BEAB2AAFCEEF9879AF775E934L3S4I" TargetMode="External"/><Relationship Id="rId32" Type="http://schemas.openxmlformats.org/officeDocument/2006/relationships/hyperlink" Target="consultantplus://offline/ref=9673D3BAD8E0D9C980B52F2E88F02D21C696E6A7F7999183345203C2DB8CD7CA33C0D929C2359857jERCI" TargetMode="External"/><Relationship Id="rId53" Type="http://schemas.openxmlformats.org/officeDocument/2006/relationships/hyperlink" Target="consultantplus://offline/ref=9673D3BAD8E0D9C980B52F2E88F02D21C699E3A6F1929183345203C2DB8CD7CA33C0D929C2359C5EjER2I" TargetMode="External"/><Relationship Id="rId74" Type="http://schemas.openxmlformats.org/officeDocument/2006/relationships/hyperlink" Target="consultantplus://offline/ref=9673D3BAD8E0D9C980B52F2E88F02D21C696E6A7F7999183345203C2DB8CD7CA33C0D929C2359959jEREI" TargetMode="External"/><Relationship Id="rId128" Type="http://schemas.openxmlformats.org/officeDocument/2006/relationships/hyperlink" Target="consultantplus://offline/ref=9673D3BAD8E0D9C980B52F2E88F02D21C696E1A5F69C9183345203C2DB8CD7CA33C0D929C2349F57jERDI" TargetMode="External"/><Relationship Id="rId149" Type="http://schemas.openxmlformats.org/officeDocument/2006/relationships/hyperlink" Target="consultantplus://offline/ref=9673D3BAD8E0D9C980B52F2E88F02D21C699E3A6F1929183345203C2DB8CD7CA33C0D929C2349E5CjERBI" TargetMode="External"/><Relationship Id="rId5" Type="http://schemas.openxmlformats.org/officeDocument/2006/relationships/image" Target="media/image1.png"/><Relationship Id="rId95" Type="http://schemas.openxmlformats.org/officeDocument/2006/relationships/hyperlink" Target="consultantplus://offline/ref=9673D3BAD8E0D9C980B52F2E88F02D21C699E3A6F1929183345203C2DB8CD7CA33C0D929C2359C5EjER3I" TargetMode="External"/><Relationship Id="rId160" Type="http://schemas.openxmlformats.org/officeDocument/2006/relationships/hyperlink" Target="consultantplus://offline/ref=9673D3BAD8E0D9C980B52F2E88F02D21C699E3A6F1929183345203C2DB8CD7CA33C0D929C2359C5EjER2I" TargetMode="External"/><Relationship Id="rId181" Type="http://schemas.openxmlformats.org/officeDocument/2006/relationships/hyperlink" Target="consultantplus://offline/ref=474C3268F676B532E2562B45EC99774F632FE8142483D36D65FC4725E5A8B6E61FA04547ADBE08B4kFR3I" TargetMode="External"/><Relationship Id="rId216" Type="http://schemas.openxmlformats.org/officeDocument/2006/relationships/hyperlink" Target="consultantplus://offline/ref=5E6A5980DDC49DEF879D2EC1F223EBC9DA07A76739CAB275FE657C4506EBD3C6D9522071984972l5RCI" TargetMode="External"/><Relationship Id="rId211" Type="http://schemas.openxmlformats.org/officeDocument/2006/relationships/hyperlink" Target="consultantplus://offline/ref=5E6A5980DDC49DEF879D2EC1F223EBC9D907A2663EC7EF7FF63C704701lER4I" TargetMode="External"/><Relationship Id="rId22" Type="http://schemas.openxmlformats.org/officeDocument/2006/relationships/hyperlink" Target="consultantplus://offline/ref=9673D3BAD8E0D9C980B52F2E88F02D21C699E3A6F1929183345203C2DB8CD7CA33C0D929C2359C5EjER2I" TargetMode="External"/><Relationship Id="rId27" Type="http://schemas.openxmlformats.org/officeDocument/2006/relationships/hyperlink" Target="consultantplus://offline/ref=9673D3BAD8E0D9C980B52F2E88F02D21C699E3A6F1929183345203C2DB8CD7CA33C0D929C3j3R3I" TargetMode="External"/><Relationship Id="rId43" Type="http://schemas.openxmlformats.org/officeDocument/2006/relationships/hyperlink" Target="consultantplus://offline/ref=9673D3BAD8E0D9C980B52F2E88F02D21C691E2ABF5999183345203C2DB8CD7CA33C0D929C2359D58jERAI" TargetMode="External"/><Relationship Id="rId48" Type="http://schemas.openxmlformats.org/officeDocument/2006/relationships/hyperlink" Target="consultantplus://offline/ref=9673D3BAD8E0D9C980B52F2E88F02D21C698E4A5F19C9183345203C2DB8CD7CA33C0D92EC5j3R3I" TargetMode="External"/><Relationship Id="rId64" Type="http://schemas.openxmlformats.org/officeDocument/2006/relationships/hyperlink" Target="consultantplus://offline/ref=9673D3BAD8E0D9C980B52F2E88F02D21C699E3A6F1929183345203C2DB8CD7CA33C0D929C2359E5AjERAI" TargetMode="External"/><Relationship Id="rId69" Type="http://schemas.openxmlformats.org/officeDocument/2006/relationships/hyperlink" Target="consultantplus://offline/ref=9673D3BAD8E0D9C980B52F2E88F02D21C699E3A6F1929183345203C2DB8CD7CA33C0D929C2359D58jER2I" TargetMode="External"/><Relationship Id="rId113" Type="http://schemas.openxmlformats.org/officeDocument/2006/relationships/hyperlink" Target="consultantplus://offline/ref=9673D3BAD8E0D9C980B52F2E88F02D21C696E1A5F69C9183345203C2DB8CD7CA33C0D929C2349B5EjERFI" TargetMode="External"/><Relationship Id="rId118" Type="http://schemas.openxmlformats.org/officeDocument/2006/relationships/hyperlink" Target="consultantplus://offline/ref=9673D3BAD8E0D9C980B52F2E88F02D21C699E3A6F1929183345203C2DB8CD7CA33C0D929C2359C5EjER2I" TargetMode="External"/><Relationship Id="rId134" Type="http://schemas.openxmlformats.org/officeDocument/2006/relationships/hyperlink" Target="consultantplus://offline/ref=9673D3BAD8E0D9C980B52F2E88F02D21C696E1A5F69C9183345203C2DB8CD7CA33C0D929C2319A5BjERCI" TargetMode="External"/><Relationship Id="rId139" Type="http://schemas.openxmlformats.org/officeDocument/2006/relationships/hyperlink" Target="consultantplus://offline/ref=9673D3BAD8E0D9C980B52F2E88F02D21C699E3A6F1929183345203C2DB8CD7CA33C0D929C2349C56jER2I" TargetMode="External"/><Relationship Id="rId80" Type="http://schemas.openxmlformats.org/officeDocument/2006/relationships/hyperlink" Target="consultantplus://offline/ref=9673D3BAD8E0D9C980B52F2E88F02D21C699E3A6F1929183345203C2DB8CD7CA33C0D929C2359C5EjER2I" TargetMode="External"/><Relationship Id="rId85" Type="http://schemas.openxmlformats.org/officeDocument/2006/relationships/hyperlink" Target="consultantplus://offline/ref=9673D3BAD8E0D9C980B52F2E88F02D21C699E3A5F2989183345203C2DB8CD7CA33C0D929C235985CjEREI" TargetMode="External"/><Relationship Id="rId150" Type="http://schemas.openxmlformats.org/officeDocument/2006/relationships/hyperlink" Target="consultantplus://offline/ref=9673D3BAD8E0D9C980B52F2E88F02D21C696E1A5F69C9183345203C2DB8CD7CA33C0D929C2309856jERAI" TargetMode="External"/><Relationship Id="rId155" Type="http://schemas.openxmlformats.org/officeDocument/2006/relationships/hyperlink" Target="consultantplus://offline/ref=9673D3BAD8E0D9C980B52F2E88F02D21C699E3A6F1929183345203C2DB8CD7CA33C0D92BC3j3R2I" TargetMode="External"/><Relationship Id="rId171" Type="http://schemas.openxmlformats.org/officeDocument/2006/relationships/hyperlink" Target="consultantplus://offline/ref=474C3268F676B532E2562B45EC99774F6321EA142783D36D65FC4725E5A8B6E61FA04547ACB909BFkFR3I" TargetMode="External"/><Relationship Id="rId176" Type="http://schemas.openxmlformats.org/officeDocument/2006/relationships/hyperlink" Target="consultantplus://offline/ref=474C3268F676B532E2562B45EC99774F6321EE152083D36D65FC4725E5A8B6E61FA04547ADBC03BFkFR0I" TargetMode="External"/><Relationship Id="rId192" Type="http://schemas.openxmlformats.org/officeDocument/2006/relationships/hyperlink" Target="consultantplus://offline/ref=5E6A5980DDC49DEF879D2EC1F223EBC9D908A06539C9EF7FF63C704701E48CD1DE1B2C709B4C7052l6R8I" TargetMode="External"/><Relationship Id="rId197" Type="http://schemas.openxmlformats.org/officeDocument/2006/relationships/hyperlink" Target="consultantplus://offline/ref=5E6A5980DDC49DEF879D2EC1F223EBC9D908A7653DC8EF7FF63C704701E48CD1DE1B2C709B4C735Bl6REI" TargetMode="External"/><Relationship Id="rId206" Type="http://schemas.openxmlformats.org/officeDocument/2006/relationships/hyperlink" Target="consultantplus://offline/ref=5E6A5980DDC49DEF879D2EC1F223EBC9D900A2683FC1EF7FF63C704701E48CD1DE1B2C709B4C735Bl6RFI" TargetMode="External"/><Relationship Id="rId201" Type="http://schemas.openxmlformats.org/officeDocument/2006/relationships/hyperlink" Target="consultantplus://offline/ref=5E6A5980DDC49DEF879D2EC1F223EBC9D908A06539C9EF7FF63C704701E48CD1DE1B2C709B4C7052l6R8I" TargetMode="External"/><Relationship Id="rId222" Type="http://schemas.openxmlformats.org/officeDocument/2006/relationships/hyperlink" Target="consultantplus://offline/ref=5E6A5980DDC49DEF879D2EC1F223EBC9D909A76639C7EF7FF63C704701E48CD1DE1B2C709B4E725Fl6R7I" TargetMode="External"/><Relationship Id="rId12" Type="http://schemas.openxmlformats.org/officeDocument/2006/relationships/hyperlink" Target="consultantplus://offline/ref=DAD3E924B8685D8D5AAE77F8EE9F0E4822E5B7ACFAE6A48D92AE79EB333BF5F2A6A294E9CAEA1BL3S0I" TargetMode="External"/><Relationship Id="rId17" Type="http://schemas.openxmlformats.org/officeDocument/2006/relationships/hyperlink" Target="consultantplus://offline/ref=9673D3BAD8E0D9C980B52F2E88F02D21C699E3A6F1929183345203C2DB8CD7CA33C0D92BC3j3R3I" TargetMode="External"/><Relationship Id="rId33" Type="http://schemas.openxmlformats.org/officeDocument/2006/relationships/hyperlink" Target="consultantplus://offline/ref=9673D3BAD8E0D9C980B52F2E88F02D21C696E1A5F69C9183345203C2DBj8RCI" TargetMode="External"/><Relationship Id="rId38" Type="http://schemas.openxmlformats.org/officeDocument/2006/relationships/hyperlink" Target="consultantplus://offline/ref=9673D3BAD8E0D9C980B52F2E88F02D21C699E3A6F1929183345203C2DB8CD7CA33C0D929C7j3R7I" TargetMode="External"/><Relationship Id="rId59" Type="http://schemas.openxmlformats.org/officeDocument/2006/relationships/hyperlink" Target="consultantplus://offline/ref=9673D3BAD8E0D9C980B52F2E88F02D21C699E3A6F1929183345203C2DB8CD7CA33C0D929C4j3R6I" TargetMode="External"/><Relationship Id="rId103" Type="http://schemas.openxmlformats.org/officeDocument/2006/relationships/hyperlink" Target="consultantplus://offline/ref=9673D3BAD8E0D9C980B52F2E88F02D21C699E3A6F1929183345203C2DB8CD7CA33C0D929C2359C5EjER2I" TargetMode="External"/><Relationship Id="rId108" Type="http://schemas.openxmlformats.org/officeDocument/2006/relationships/hyperlink" Target="consultantplus://offline/ref=9673D3BAD8E0D9C980B52F2E88F02D21C699E3A6F1929183345203C2DB8CD7CA33C0D929C2359C5EjER2I" TargetMode="External"/><Relationship Id="rId124" Type="http://schemas.openxmlformats.org/officeDocument/2006/relationships/hyperlink" Target="consultantplus://offline/ref=9673D3BAD8E0D9C980B52F2E88F02D21C698E2A2F3999183345203C2DB8CD7CA33C0D92AC131j9RDI" TargetMode="External"/><Relationship Id="rId129" Type="http://schemas.openxmlformats.org/officeDocument/2006/relationships/hyperlink" Target="consultantplus://offline/ref=9673D3BAD8E0D9C980B52F2E88F02D21C696E1A5F69C9183345203C2DB8CD7CA33C0D929C2309B59jERFI" TargetMode="External"/><Relationship Id="rId54" Type="http://schemas.openxmlformats.org/officeDocument/2006/relationships/hyperlink" Target="consultantplus://offline/ref=9673D3BAD8E0D9C980B52F2E88F02D21C698E7A4F29C9183345203C2DB8CD7CA33C0D92FC6j3R7I" TargetMode="External"/><Relationship Id="rId70" Type="http://schemas.openxmlformats.org/officeDocument/2006/relationships/hyperlink" Target="consultantplus://offline/ref=9673D3BAD8E0D9C980B52F2E88F02D21C699E3A6F1929183345203C2DB8CD7CA33C0D929C2359D56jER2I" TargetMode="External"/><Relationship Id="rId75" Type="http://schemas.openxmlformats.org/officeDocument/2006/relationships/hyperlink" Target="consultantplus://offline/ref=9673D3BAD8E0D9C980B52F2E88F02D21C699E3A6F1929183345203C2DB8CD7CA33C0D929C2359C5EjERAI" TargetMode="External"/><Relationship Id="rId91" Type="http://schemas.openxmlformats.org/officeDocument/2006/relationships/hyperlink" Target="consultantplus://offline/ref=9673D3BAD8E0D9C980B52F2E88F02D21C699E3A6F1929183345203C2DB8CD7CA33C0D929C2359D58jER2I" TargetMode="External"/><Relationship Id="rId96" Type="http://schemas.openxmlformats.org/officeDocument/2006/relationships/hyperlink" Target="consultantplus://offline/ref=9673D3BAD8E0D9C980B52F2E88F02D21C699E3A6F1929183345203C2DB8CD7CA33C0D929C2359C5EjER3I" TargetMode="External"/><Relationship Id="rId140" Type="http://schemas.openxmlformats.org/officeDocument/2006/relationships/hyperlink" Target="consultantplus://offline/ref=9673D3BAD8E0D9C980B52F2E88F02D21C699E3A6F1929183345203C2DB8CD7CA33C0D92AC5j3RDI" TargetMode="External"/><Relationship Id="rId145" Type="http://schemas.openxmlformats.org/officeDocument/2006/relationships/hyperlink" Target="consultantplus://offline/ref=9673D3BAD8E0D9C980B52F2E88F02D21C699E3A6F1929183345203C2DB8CD7CA33C0D92BC3j3R2I" TargetMode="External"/><Relationship Id="rId161" Type="http://schemas.openxmlformats.org/officeDocument/2006/relationships/hyperlink" Target="consultantplus://offline/ref=9673D3BAD8E0D9C980B52F2E88F02D21C699E3A6F1929183345203C2DB8CD7CA33C0D929C2359C5DjERBI" TargetMode="External"/><Relationship Id="rId166" Type="http://schemas.openxmlformats.org/officeDocument/2006/relationships/hyperlink" Target="consultantplus://offline/ref=9673D3BAD8E0D9C980B52F2E88F02D21C492E1A1F491CC893C0B0FC0jDRCI" TargetMode="External"/><Relationship Id="rId182" Type="http://schemas.openxmlformats.org/officeDocument/2006/relationships/hyperlink" Target="consultantplus://offline/ref=474C3268F676B532E2562B45EC99774F6321EE152083D36D65FC4725E5A8B6E61FA04547ADBD0ABAkFR2I" TargetMode="External"/><Relationship Id="rId187" Type="http://schemas.openxmlformats.org/officeDocument/2006/relationships/hyperlink" Target="consultantplus://offline/ref=474C3268F676B532E2562B45EC99774F662FED14268E8E676DA54B27E2A7E9F118E94946ADBE0EkBRAI" TargetMode="External"/><Relationship Id="rId217" Type="http://schemas.openxmlformats.org/officeDocument/2006/relationships/hyperlink" Target="consultantplus://offline/ref=5E6A5980DDC49DEF879D2EC1F223EBC9D908A0663AC3EF7FF63C704701E48CD1DE1B2C709B4E7A53l6R9I" TargetMode="External"/><Relationship Id="rId1" Type="http://schemas.openxmlformats.org/officeDocument/2006/relationships/numbering" Target="numbering.xml"/><Relationship Id="rId6" Type="http://schemas.openxmlformats.org/officeDocument/2006/relationships/hyperlink" Target="consultantplus://offline/ref=DAD3E924B8685D8D5AAE7FF6FF9F0E482BE4B6AFFDEEF9879AF775E934L3S4I" TargetMode="External"/><Relationship Id="rId212" Type="http://schemas.openxmlformats.org/officeDocument/2006/relationships/hyperlink" Target="consultantplus://offline/ref=5E6A5980DDC49DEF879D2EC1F223EBC9D907A2663EC7EF7FF63C704701E48CD1DE1B2C709B497252l6RAI" TargetMode="External"/><Relationship Id="rId23" Type="http://schemas.openxmlformats.org/officeDocument/2006/relationships/hyperlink" Target="consultantplus://offline/ref=9673D3BAD8E0D9C980B52F2E88F02D21C699E3A6F1929183345203C2DB8CD7CA33C0D929C7j3R4I" TargetMode="External"/><Relationship Id="rId28" Type="http://schemas.openxmlformats.org/officeDocument/2006/relationships/hyperlink" Target="consultantplus://offline/ref=9673D3BAD8E0D9C980B52F2E88F02D21C699E3A6F1929183345203C2DB8CD7CA33C0D929C2359C5DjERBI" TargetMode="External"/><Relationship Id="rId49" Type="http://schemas.openxmlformats.org/officeDocument/2006/relationships/hyperlink" Target="consultantplus://offline/ref=9673D3BAD8E0D9C980B52F2E88F02D21C699E3A6F1929183345203C2DB8CD7CA33C0D929C2359C5EjER2I" TargetMode="External"/><Relationship Id="rId114" Type="http://schemas.openxmlformats.org/officeDocument/2006/relationships/hyperlink" Target="consultantplus://offline/ref=9673D3BAD8E0D9C980B52F2E88F02D21C699E3A6F1929183345203C2DB8CD7CA33C0D929C2359C5EjERDI" TargetMode="External"/><Relationship Id="rId119" Type="http://schemas.openxmlformats.org/officeDocument/2006/relationships/hyperlink" Target="consultantplus://offline/ref=9673D3BAD8E0D9C980B52F2E88F02D21C699E3A6F1929183345203C2DB8CD7CA33C0D929C2359C5EjER2I" TargetMode="External"/><Relationship Id="rId44" Type="http://schemas.openxmlformats.org/officeDocument/2006/relationships/hyperlink" Target="consultantplus://offline/ref=9673D3BAD8E0D9C980B52F2E88F02D21C699E3A6F1929183345203C2DB8CD7CA33C0D929C6j3R7I" TargetMode="External"/><Relationship Id="rId60" Type="http://schemas.openxmlformats.org/officeDocument/2006/relationships/hyperlink" Target="consultantplus://offline/ref=9673D3BAD8E0D9C980B52F2E88F02D21C699E3A6F1929183345203C2DB8CD7CA33C0D929C5j3R6I" TargetMode="External"/><Relationship Id="rId65" Type="http://schemas.openxmlformats.org/officeDocument/2006/relationships/hyperlink" Target="consultantplus://offline/ref=9673D3BAD8E0D9C980B52F2E88F02D21C699E3A6F1929183345203C2DB8CD7CA33C0D929C2359E5AjER3I" TargetMode="External"/><Relationship Id="rId81" Type="http://schemas.openxmlformats.org/officeDocument/2006/relationships/hyperlink" Target="consultantplus://offline/ref=9673D3BAD8E0D9C980B52F2E88F02D21C699E3A6F1929183345203C2DB8CD7CA33C0D92BCAj3R5I" TargetMode="External"/><Relationship Id="rId86" Type="http://schemas.openxmlformats.org/officeDocument/2006/relationships/hyperlink" Target="consultantplus://offline/ref=9673D3BAD8E0D9C980B52F2E88F02D21C699E3A5F2989183345203C2DB8CD7CA33C0D929C235985BjERFI" TargetMode="External"/><Relationship Id="rId130" Type="http://schemas.openxmlformats.org/officeDocument/2006/relationships/hyperlink" Target="consultantplus://offline/ref=9673D3BAD8E0D9C980B52F2E88F02D21C696E1A5F69C9183345203C2DB8CD7CA33C0D929C2319A5BjERCI" TargetMode="External"/><Relationship Id="rId135" Type="http://schemas.openxmlformats.org/officeDocument/2006/relationships/hyperlink" Target="consultantplus://offline/ref=9673D3BAD8E0D9C980B52F2E88F02D21C699E3A6F1929183345203C2DB8CD7CA33C0D929C2359C5EjER2I" TargetMode="External"/><Relationship Id="rId151" Type="http://schemas.openxmlformats.org/officeDocument/2006/relationships/hyperlink" Target="consultantplus://offline/ref=9673D3BAD8E0D9C980B52F2E88F02D21C699E3A6F1929183345203C2DB8CD7CA33C0D929C2349E58jER2I" TargetMode="External"/><Relationship Id="rId156" Type="http://schemas.openxmlformats.org/officeDocument/2006/relationships/hyperlink" Target="consultantplus://offline/ref=9673D3BAD8E0D9C980B52F2E88F02D21C699E3A6F1929183345203C2DB8CD7CA33C0D92BC3j3R3I" TargetMode="External"/><Relationship Id="rId177" Type="http://schemas.openxmlformats.org/officeDocument/2006/relationships/hyperlink" Target="consultantplus://offline/ref=474C3268F676B532E2562B45EC99774F6321EE152083D36D65FC4725E5A8B6E61FA04547ADBC03B8kFR2I" TargetMode="External"/><Relationship Id="rId198" Type="http://schemas.openxmlformats.org/officeDocument/2006/relationships/hyperlink" Target="consultantplus://offline/ref=5E6A5980DDC49DEF879D2EC1F223EBC9D908A7653DC8EF7FF63C704701E48CD1DE1B2C709B4C735Bl6REI" TargetMode="External"/><Relationship Id="rId172" Type="http://schemas.openxmlformats.org/officeDocument/2006/relationships/hyperlink" Target="consultantplus://offline/ref=474C3268F676B532E2562B45EC99774F632FE8142483D36D65FC4725E5A8B6E61FA04547ADBD09BDkFR5I" TargetMode="External"/><Relationship Id="rId193" Type="http://schemas.openxmlformats.org/officeDocument/2006/relationships/hyperlink" Target="consultantplus://offline/ref=5E6A5980DDC49DEF879D2EC1F223EBC9D908A06539C9EF7FF63C704701E48CD1DE1B2C709Dl4RCI" TargetMode="External"/><Relationship Id="rId202" Type="http://schemas.openxmlformats.org/officeDocument/2006/relationships/hyperlink" Target="consultantplus://offline/ref=5E6A5980DDC49DEF879D2EC1F223EBC9D909A76639C7EF7FF63C704701E48CD1DE1B2C709B4E725Fl6R7I" TargetMode="External"/><Relationship Id="rId207" Type="http://schemas.openxmlformats.org/officeDocument/2006/relationships/hyperlink" Target="consultantplus://offline/ref=5E6A5980DDC49DEF879D2EC1F223EBC9DA07A76739CAB275FE657C4506EBD3C6D9522071984E72l5R2I" TargetMode="External"/><Relationship Id="rId223" Type="http://schemas.openxmlformats.org/officeDocument/2006/relationships/footer" Target="footer1.xml"/><Relationship Id="rId13" Type="http://schemas.openxmlformats.org/officeDocument/2006/relationships/hyperlink" Target="consultantplus://offline/ref=9673D3BAD8E0D9C980B52F2E88F02D21C696E6A7F7999183345203C2DB8CD7CA33C0D92BjCR2I" TargetMode="External"/><Relationship Id="rId18" Type="http://schemas.openxmlformats.org/officeDocument/2006/relationships/hyperlink" Target="consultantplus://offline/ref=9673D3BAD8E0D9C980B52F2E88F02D21C698E4A5F19C9183345203C2DB8CD7CA33C0D92EC5j3R3I" TargetMode="External"/><Relationship Id="rId39" Type="http://schemas.openxmlformats.org/officeDocument/2006/relationships/hyperlink" Target="consultantplus://offline/ref=9673D3BAD8E0D9C980B52F2E88F02D21C699E3A6F1929183345203C2DB8CD7CA33C0D929C7j3R4I" TargetMode="External"/><Relationship Id="rId109" Type="http://schemas.openxmlformats.org/officeDocument/2006/relationships/hyperlink" Target="consultantplus://offline/ref=9673D3BAD8E0D9C980B52F2E88F02D21C696E1A5F69C9183345203C2DB8CD7CA33C0D929C234995DjERCI" TargetMode="External"/><Relationship Id="rId34" Type="http://schemas.openxmlformats.org/officeDocument/2006/relationships/hyperlink" Target="consultantplus://offline/ref=9673D3BAD8E0D9C980B52F2E88F02D21C696E6A7F7999183345203C2DB8CD7CA33C0D929C235995FjERDI" TargetMode="External"/><Relationship Id="rId50" Type="http://schemas.openxmlformats.org/officeDocument/2006/relationships/hyperlink" Target="consultantplus://offline/ref=9673D3BAD8E0D9C980B52F2E88F02D21C699E3A6F1929183345203C2DB8CD7CA33C0D929C2359C5EjER2I" TargetMode="External"/><Relationship Id="rId55" Type="http://schemas.openxmlformats.org/officeDocument/2006/relationships/hyperlink" Target="consultantplus://offline/ref=9673D3BAD8E0D9C980B52F2E88F02D21C699E3A6F1929183345203C2DB8CD7CA33C0D929C2359C5EjER2I" TargetMode="External"/><Relationship Id="rId76" Type="http://schemas.openxmlformats.org/officeDocument/2006/relationships/hyperlink" Target="consultantplus://offline/ref=9673D3BAD8E0D9C980B52F2E88F02D21C696E1A5F69C9183345203C2DB8CD7CA33C0D929C2369E5CjEREI" TargetMode="External"/><Relationship Id="rId97" Type="http://schemas.openxmlformats.org/officeDocument/2006/relationships/hyperlink" Target="consultantplus://offline/ref=9673D3BAD8E0D9C980B52F2E88F02D21C699E3A6F1929183345203C2DB8CD7CA33C0D929C2359C5EjER2I" TargetMode="External"/><Relationship Id="rId104" Type="http://schemas.openxmlformats.org/officeDocument/2006/relationships/hyperlink" Target="consultantplus://offline/ref=9673D3BAD8E0D9C980B52F2E88F02D21C699E3A6F1929183345203C2DB8CD7CA33C0D929C235905EjERDI" TargetMode="External"/><Relationship Id="rId120" Type="http://schemas.openxmlformats.org/officeDocument/2006/relationships/hyperlink" Target="consultantplus://offline/ref=9673D3BAD8E0D9C980B52F2E88F02D21C699E3A6F1929183345203C2DB8CD7CA33C0D929C2359C5EjER2I" TargetMode="External"/><Relationship Id="rId125" Type="http://schemas.openxmlformats.org/officeDocument/2006/relationships/hyperlink" Target="consultantplus://offline/ref=9673D3BAD8E0D9C980B52F2E88F02D21C699E3A6F1929183345203C2DB8CD7CA33C0D929C2359C5EjER2I" TargetMode="External"/><Relationship Id="rId141" Type="http://schemas.openxmlformats.org/officeDocument/2006/relationships/hyperlink" Target="consultantplus://offline/ref=9673D3BAD8E0D9C980B52F2E88F02D21C699E3A6F1929183345203C2DB8CD7CA33C0D92BC2j3R7I" TargetMode="External"/><Relationship Id="rId146" Type="http://schemas.openxmlformats.org/officeDocument/2006/relationships/hyperlink" Target="consultantplus://offline/ref=9673D3BAD8E0D9C980B52F2E88F02D21C699E3A6F1929183345203C2DB8CD7CA33C0D929C2349E5FjERFI" TargetMode="External"/><Relationship Id="rId167" Type="http://schemas.openxmlformats.org/officeDocument/2006/relationships/hyperlink" Target="consultantplus://offline/ref=9673D3BAD8E0D9C980B52F2E88F02D21C696E1A5F69C9183345203C2DBj8RCI" TargetMode="External"/><Relationship Id="rId188" Type="http://schemas.openxmlformats.org/officeDocument/2006/relationships/hyperlink" Target="consultantplus://offline/ref=474C3268F676B532E2562B45EC99774F662FED14268E8E676DA54B27E2A7E9F118E94946ADBE0FkBRFI" TargetMode="External"/><Relationship Id="rId7" Type="http://schemas.openxmlformats.org/officeDocument/2006/relationships/hyperlink" Target="consultantplus://offline/ref=DAD3E924B8685D8D5AAE7FF6FF9F0E482BEBB3AEFBE5F9879AF775E93434AAE5A1EB98E8CAEA1837LFS7I" TargetMode="External"/><Relationship Id="rId71" Type="http://schemas.openxmlformats.org/officeDocument/2006/relationships/hyperlink" Target="consultantplus://offline/ref=9673D3BAD8E0D9C980B52F2E88F02D21C699E3A6F1929183345203C2DB8CD7CA33C0D929C2359E5AjERAI" TargetMode="External"/><Relationship Id="rId92" Type="http://schemas.openxmlformats.org/officeDocument/2006/relationships/hyperlink" Target="consultantplus://offline/ref=9673D3BAD8E0D9C980B52F2E88F02D21C696E1A5F69C9183345203C2DB8CD7CA33C0D929C2379D5AjER8I" TargetMode="External"/><Relationship Id="rId162" Type="http://schemas.openxmlformats.org/officeDocument/2006/relationships/hyperlink" Target="consultantplus://offline/ref=9673D3BAD8E0D9C980B52F2E88F02D21C699E3A6F1929183345203C2DB8CD7CA33C0D929C2359B57jERCI" TargetMode="External"/><Relationship Id="rId183" Type="http://schemas.openxmlformats.org/officeDocument/2006/relationships/hyperlink" Target="consultantplus://offline/ref=474C3268F676B532E2562B45EC99774F6321EE152083D36D65FC4725E5A8B6E61FA04547ADBD0ABAkFR6I" TargetMode="External"/><Relationship Id="rId213" Type="http://schemas.openxmlformats.org/officeDocument/2006/relationships/hyperlink" Target="consultantplus://offline/ref=5E6A5980DDC49DEF879D2EC1F223EBC9D907A2663EC7EF7FF63C704701E48CD1DE1B2C709B497252l6RAI" TargetMode="External"/><Relationship Id="rId218" Type="http://schemas.openxmlformats.org/officeDocument/2006/relationships/hyperlink" Target="consultantplus://offline/ref=5E6A5980DDC49DEF879D2EC1F223EBC9D908A0663AC3EF7FF63C704701E48CD1DE1B2C709B4E7A53l6R9I" TargetMode="External"/><Relationship Id="rId2" Type="http://schemas.openxmlformats.org/officeDocument/2006/relationships/styles" Target="styles.xml"/><Relationship Id="rId29" Type="http://schemas.openxmlformats.org/officeDocument/2006/relationships/hyperlink" Target="consultantplus://offline/ref=9673D3BAD8E0D9C980B52F2E88F02D21C696E1A5F69C9183345203C2DB8CD7CA33C0D929C2309C57jER2I" TargetMode="External"/><Relationship Id="rId24" Type="http://schemas.openxmlformats.org/officeDocument/2006/relationships/hyperlink" Target="consultantplus://offline/ref=9673D3BAD8E0D9C980B52F2E88F02D21C696E1A5F69C9183345203C2DBj8RCI" TargetMode="External"/><Relationship Id="rId40" Type="http://schemas.openxmlformats.org/officeDocument/2006/relationships/hyperlink" Target="consultantplus://offline/ref=9673D3BAD8E0D9C980B52F2E88F02D21C395E3ABF591CC893C0B0FC0DC8388DD3489D528C2349Dj5RBI" TargetMode="External"/><Relationship Id="rId45" Type="http://schemas.openxmlformats.org/officeDocument/2006/relationships/hyperlink" Target="consultantplus://offline/ref=9673D3BAD8E0D9C980B52F2E88F02D21C699E3A6F1929183345203C2DB8CD7CA33C0D929C7j3R7I" TargetMode="External"/><Relationship Id="rId66" Type="http://schemas.openxmlformats.org/officeDocument/2006/relationships/hyperlink" Target="consultantplus://offline/ref=9673D3BAD8E0D9C980B52F2E88F02D21C699E3A6F1929183345203C2DB8CD7CA33C0D929C4j3R6I" TargetMode="External"/><Relationship Id="rId87" Type="http://schemas.openxmlformats.org/officeDocument/2006/relationships/hyperlink" Target="consultantplus://offline/ref=9673D3BAD8E0D9C980B52F2E88F02D21C699E3A6F1929183345203C2DB8CD7CA33C0D929C2359C5EjER2I" TargetMode="External"/><Relationship Id="rId110" Type="http://schemas.openxmlformats.org/officeDocument/2006/relationships/hyperlink" Target="consultantplus://offline/ref=9673D3BAD8E0D9C980B52F2E88F02D21C699E3A6F1929183345203C2DB8CD7CA33C0D929C2359C5EjERDI" TargetMode="External"/><Relationship Id="rId115" Type="http://schemas.openxmlformats.org/officeDocument/2006/relationships/hyperlink" Target="consultantplus://offline/ref=9673D3BAD8E0D9C980B52F2E88F02D21C699E3A6F1929183345203C2DB8CD7CA33C0D929CBj3R6I" TargetMode="External"/><Relationship Id="rId131" Type="http://schemas.openxmlformats.org/officeDocument/2006/relationships/hyperlink" Target="consultantplus://offline/ref=9673D3BAD8E0D9C980B52F2E88F02D21C699E3A6F1929183345203C2DB8CD7CA33C0D929C2349B58jERFI" TargetMode="External"/><Relationship Id="rId136" Type="http://schemas.openxmlformats.org/officeDocument/2006/relationships/hyperlink" Target="consultantplus://offline/ref=9673D3BAD8E0D9C980B52F2E88F02D21C696E1A5F69C9183345203C2DB8CD7CA33C0D929C2379B59jEREI" TargetMode="External"/><Relationship Id="rId157" Type="http://schemas.openxmlformats.org/officeDocument/2006/relationships/hyperlink" Target="consultantplus://offline/ref=9673D3BAD8E0D9C980B52F2E88F02D21C696E1A5F69C9183345203C2DB8CD7CA33C0D929C2369A5FjER8I" TargetMode="External"/><Relationship Id="rId178" Type="http://schemas.openxmlformats.org/officeDocument/2006/relationships/hyperlink" Target="consultantplus://offline/ref=474C3268F676B532E2562B45EC99774F632FE8142483D36D65FC4725E5A8B6E61FA04547ADBF09BAkFR3I" TargetMode="External"/><Relationship Id="rId61" Type="http://schemas.openxmlformats.org/officeDocument/2006/relationships/hyperlink" Target="consultantplus://offline/ref=9673D3BAD8E0D9C980B52F2E88F02D21C699E3A6F1929183345203C2DB8CD7CA33C0D929C2359D59jER9I" TargetMode="External"/><Relationship Id="rId82" Type="http://schemas.openxmlformats.org/officeDocument/2006/relationships/hyperlink" Target="consultantplus://offline/ref=9673D3BAD8E0D9C980B52F2E88F02D21C699E3A5F2989183345203C2DBj8RCI" TargetMode="External"/><Relationship Id="rId152" Type="http://schemas.openxmlformats.org/officeDocument/2006/relationships/hyperlink" Target="consultantplus://offline/ref=9673D3BAD8E0D9C980B52F2E88F02D21C699E3A6F1929183345203C2DB8CD7CA33C0D929C2349E57jEREI" TargetMode="External"/><Relationship Id="rId173" Type="http://schemas.openxmlformats.org/officeDocument/2006/relationships/hyperlink" Target="consultantplus://offline/ref=474C3268F676B532E2562B45EC99774F632FEA142182D36D65FC4725E5kAR8I" TargetMode="External"/><Relationship Id="rId194" Type="http://schemas.openxmlformats.org/officeDocument/2006/relationships/hyperlink" Target="consultantplus://offline/ref=5E6A5980DDC49DEF879D2EC1F223EBC9D907A2663EC7EF7FF63C704701E48CD1DE1B2C709B4C705Al6REI" TargetMode="External"/><Relationship Id="rId199" Type="http://schemas.openxmlformats.org/officeDocument/2006/relationships/hyperlink" Target="consultantplus://offline/ref=5E6A5980DDC49DEF879D2EC1F223EBC9D907A2663EC7EF7FF63C704701lER4I" TargetMode="External"/><Relationship Id="rId203" Type="http://schemas.openxmlformats.org/officeDocument/2006/relationships/hyperlink" Target="consultantplus://offline/ref=5E6A5980DDC49DEF879D2EC1F223EBC9D907A5643FC2EF7FF63C704701E48CD1DE1B2C709B4C725Bl6REI" TargetMode="External"/><Relationship Id="rId208" Type="http://schemas.openxmlformats.org/officeDocument/2006/relationships/hyperlink" Target="consultantplus://offline/ref=5E6A5980DDC49DEF879D2EC1F223EBC9DA07A76739CAB275FE657C4506EBD3C6D9522071984E75l5R9I" TargetMode="External"/><Relationship Id="rId19" Type="http://schemas.openxmlformats.org/officeDocument/2006/relationships/hyperlink" Target="consultantplus://offline/ref=9673D3BAD8E0D9C980B52F2E88F02D21C699E3A6F1929183345203C2DB8CD7CA33C0D92CC2j3RDI" TargetMode="External"/><Relationship Id="rId224" Type="http://schemas.openxmlformats.org/officeDocument/2006/relationships/footer" Target="footer2.xml"/><Relationship Id="rId14" Type="http://schemas.openxmlformats.org/officeDocument/2006/relationships/hyperlink" Target="consultantplus://offline/ref=9673D3BAD8E0D9C980B52F2E88F02D21C699E3A6F1929183345203C2DB8CD7CA33C0D929C2359C5FjER8I" TargetMode="External"/><Relationship Id="rId30" Type="http://schemas.openxmlformats.org/officeDocument/2006/relationships/hyperlink" Target="consultantplus://offline/ref=9673D3BAD8E0D9C980B52F2E88F02D21C699E3A6F1929183345203C2DB8CD7CA33C0D929C0j3R4I" TargetMode="External"/><Relationship Id="rId35" Type="http://schemas.openxmlformats.org/officeDocument/2006/relationships/hyperlink" Target="consultantplus://offline/ref=9673D3BAD8E0D9C980B52F2E88F02D21C699E3A6F1929183345203C2DB8CD7CA33C0D929C1j3R0I" TargetMode="External"/><Relationship Id="rId56" Type="http://schemas.openxmlformats.org/officeDocument/2006/relationships/hyperlink" Target="consultantplus://offline/ref=9673D3BAD8E0D9C980B52F2E88F02D21C698E7A4F29C9183345203C2DB8CD7CA33C0D929C2379D57jER2I" TargetMode="External"/><Relationship Id="rId77" Type="http://schemas.openxmlformats.org/officeDocument/2006/relationships/hyperlink" Target="consultantplus://offline/ref=9673D3BAD8E0D9C980B52F2E88F02D21C699E3A6F1929183345203C2DB8CD7CA33C0D929C2359B57jERCI" TargetMode="External"/><Relationship Id="rId100" Type="http://schemas.openxmlformats.org/officeDocument/2006/relationships/hyperlink" Target="consultantplus://offline/ref=9673D3BAD8E0D9C980B52F2E88F02D21C699E3A6F1929183345203C2DB8CD7CA33C0D929C2359D58jERAI" TargetMode="External"/><Relationship Id="rId105" Type="http://schemas.openxmlformats.org/officeDocument/2006/relationships/hyperlink" Target="consultantplus://offline/ref=9673D3BAD8E0D9C980B52F2E88F02D21C699E3A6F1929183345203C2DB8CD7CA33C0D929C2359C5EjER2I" TargetMode="External"/><Relationship Id="rId126" Type="http://schemas.openxmlformats.org/officeDocument/2006/relationships/hyperlink" Target="consultantplus://offline/ref=9673D3BAD8E0D9C980B52F2E88F02D21C699E3A6F1929183345203C2DB8CD7CA33C0D929C2359C5EjER2I" TargetMode="External"/><Relationship Id="rId147" Type="http://schemas.openxmlformats.org/officeDocument/2006/relationships/hyperlink" Target="consultantplus://offline/ref=9673D3BAD8E0D9C980B52F2E88F02D21C696E1A5F69C9183345203C2DB8CD7CA33C0D929C2309856jERAI" TargetMode="External"/><Relationship Id="rId168" Type="http://schemas.openxmlformats.org/officeDocument/2006/relationships/hyperlink" Target="consultantplus://offline/ref=9673D3BAD8E0D9C980B52F2E88F02D21C492E1A1F491CC893C0B0FC0jDRCI" TargetMode="External"/><Relationship Id="rId8" Type="http://schemas.openxmlformats.org/officeDocument/2006/relationships/hyperlink" Target="consultantplus://offline/ref=DAD3E924B8685D8D5AAE7FF6FF9F0E482BEBB3AEFBE5F9879AF775E93434AAE5A1EB98E8CAEA1B3ELFS6I" TargetMode="External"/><Relationship Id="rId51" Type="http://schemas.openxmlformats.org/officeDocument/2006/relationships/hyperlink" Target="consultantplus://offline/ref=9673D3BAD8E0D9C980B52F2E88F02D21C699E3A6F1929183345203C2DB8CD7CA33C0D929C2359C5EjER2I" TargetMode="External"/><Relationship Id="rId72" Type="http://schemas.openxmlformats.org/officeDocument/2006/relationships/hyperlink" Target="consultantplus://offline/ref=9673D3BAD8E0D9C980B52F2E88F02D21C699E3A6F1929183345203C2DB8CD7CA33C0D929C2359E5AjER3I" TargetMode="External"/><Relationship Id="rId93" Type="http://schemas.openxmlformats.org/officeDocument/2006/relationships/hyperlink" Target="consultantplus://offline/ref=9673D3BAD8E0D9C980B52F2E88F02D21C699E3A6F1929183345203C2DB8CD7CA33C0D929C2359C5EjERDI" TargetMode="External"/><Relationship Id="rId98" Type="http://schemas.openxmlformats.org/officeDocument/2006/relationships/hyperlink" Target="consultantplus://offline/ref=9673D3BAD8E0D9C980B52F2E88F02D21C699E3A6F1929183345203C2DB8CD7CA33C0D929C2359D58jERAI" TargetMode="External"/><Relationship Id="rId121" Type="http://schemas.openxmlformats.org/officeDocument/2006/relationships/hyperlink" Target="consultantplus://offline/ref=9673D3BAD8E0D9C980B52F2E88F02D21C699E3A6F1929183345203C2DB8CD7CA33C0D929C2359C5EjER2I" TargetMode="External"/><Relationship Id="rId142" Type="http://schemas.openxmlformats.org/officeDocument/2006/relationships/hyperlink" Target="consultantplus://offline/ref=9673D3BAD8E0D9C980B52F2E88F02D21C699E3A6F1929183345203C2DB8CD7CA33C0D929C2349D5AjEREI" TargetMode="External"/><Relationship Id="rId163" Type="http://schemas.openxmlformats.org/officeDocument/2006/relationships/hyperlink" Target="consultantplus://offline/ref=9673D3BAD8E0D9C980B52F2E88F02D21C698E4A5F19C9183345203C2DB8CD7CA33C0D929C237995AjER3I" TargetMode="External"/><Relationship Id="rId184" Type="http://schemas.openxmlformats.org/officeDocument/2006/relationships/hyperlink" Target="consultantplus://offline/ref=474C3268F676B532E2562B45EC99774F6320EC142181D36D65FC4725E5kAR8I" TargetMode="External"/><Relationship Id="rId189" Type="http://schemas.openxmlformats.org/officeDocument/2006/relationships/hyperlink" Target="consultantplus://offline/ref=5E6A5980DDC49DEF879D2EC1F223EBC9D908A06539C9EF7FF63C704701E48CD1DE1B2C709B4C7052l6R8I" TargetMode="External"/><Relationship Id="rId219" Type="http://schemas.openxmlformats.org/officeDocument/2006/relationships/hyperlink" Target="consultantplus://offline/ref=5E6A5980DDC49DEF879D2EC1F223EBC9D908A0663AC3EF7FF63C704701E48CD1DE1B2C709B4E7A53l6R9I" TargetMode="External"/><Relationship Id="rId3" Type="http://schemas.openxmlformats.org/officeDocument/2006/relationships/settings" Target="settings.xml"/><Relationship Id="rId214" Type="http://schemas.openxmlformats.org/officeDocument/2006/relationships/hyperlink" Target="consultantplus://offline/ref=5E6A5980DDC49DEF879D2EC1F223EBC9D907A2663EC7EF7FF63C704701E48CD1DE1B2C709B4E7053l6RFI" TargetMode="External"/><Relationship Id="rId25" Type="http://schemas.openxmlformats.org/officeDocument/2006/relationships/hyperlink" Target="consultantplus://offline/ref=9673D3BAD8E0D9C980B52F2E88F02D21C696E1A5F69C9183345203C2DBj8RCI" TargetMode="External"/><Relationship Id="rId46" Type="http://schemas.openxmlformats.org/officeDocument/2006/relationships/hyperlink" Target="consultantplus://offline/ref=9673D3BAD8E0D9C980B52F2E88F02D21C698E4A5F19C9183345203C2DB8CD7CA33C0D929C237995AjER3I" TargetMode="External"/><Relationship Id="rId67" Type="http://schemas.openxmlformats.org/officeDocument/2006/relationships/hyperlink" Target="consultantplus://offline/ref=9673D3BAD8E0D9C980B52F2E88F02D21C699E3A6F1929183345203C2DB8CD7CA33C0D929C5j3R6I" TargetMode="External"/><Relationship Id="rId116" Type="http://schemas.openxmlformats.org/officeDocument/2006/relationships/hyperlink" Target="consultantplus://offline/ref=9673D3BAD8E0D9C980B52F2E88F02D21C698E5A3F59D9183345203C2DB8CD7CA33C0D929C234915AjERAI" TargetMode="External"/><Relationship Id="rId137" Type="http://schemas.openxmlformats.org/officeDocument/2006/relationships/hyperlink" Target="consultantplus://offline/ref=9673D3BAD8E0D9C980B52F2E88F02D21C699E3A6F1929183345203C2DB8CD7CA33C0D929C2359C5EjER2I" TargetMode="External"/><Relationship Id="rId158" Type="http://schemas.openxmlformats.org/officeDocument/2006/relationships/hyperlink" Target="consultantplus://offline/ref=9673D3BAD8E0D9C980B52F2E88F02D21C699E3A6F1929183345203C2DB8CD7CA33C0D929C2359C5EjER2I" TargetMode="External"/><Relationship Id="rId20" Type="http://schemas.openxmlformats.org/officeDocument/2006/relationships/hyperlink" Target="consultantplus://offline/ref=9673D3BAD8E0D9C980B52F2E88F02D21C699E3A6F1929183345203C2DB8CD7CA33C0D92CC3j3R5I" TargetMode="External"/><Relationship Id="rId41" Type="http://schemas.openxmlformats.org/officeDocument/2006/relationships/hyperlink" Target="consultantplus://offline/ref=9673D3BAD8E0D9C980B52F2E88F02D21C395E3ABF591CC893C0B0FC0jDRCI" TargetMode="External"/><Relationship Id="rId62" Type="http://schemas.openxmlformats.org/officeDocument/2006/relationships/hyperlink" Target="consultantplus://offline/ref=9673D3BAD8E0D9C980B52F2E88F02D21C699E3A6F1929183345203C2DB8CD7CA33C0D929C2359D58jER2I" TargetMode="External"/><Relationship Id="rId83" Type="http://schemas.openxmlformats.org/officeDocument/2006/relationships/hyperlink" Target="consultantplus://offline/ref=9673D3BAD8E0D9C980B52F2E88F02D21C699E3A5F2989183345203C2DB8CD7CA33C0D9j2R9I" TargetMode="External"/><Relationship Id="rId88" Type="http://schemas.openxmlformats.org/officeDocument/2006/relationships/hyperlink" Target="consultantplus://offline/ref=9673D3BAD8E0D9C980B52F2E88F02D21C699E3A6F1929183345203C2DB8CD7CA33C0D929C2359D5AjERDI" TargetMode="External"/><Relationship Id="rId111" Type="http://schemas.openxmlformats.org/officeDocument/2006/relationships/hyperlink" Target="consultantplus://offline/ref=9673D3BAD8E0D9C980B52F2E88F02D21C696E1A5F69C9183345203C2DB8CD7CA33C0D929C2349B5EjERFI" TargetMode="External"/><Relationship Id="rId132" Type="http://schemas.openxmlformats.org/officeDocument/2006/relationships/hyperlink" Target="consultantplus://offline/ref=9673D3BAD8E0D9C980B52F2E88F02D21C696E1A5F69C9183345203C2DB8CD7CA33C0D929C2319A5BjERCI" TargetMode="External"/><Relationship Id="rId153" Type="http://schemas.openxmlformats.org/officeDocument/2006/relationships/hyperlink" Target="consultantplus://offline/ref=9673D3BAD8E0D9C980B52F2E88F02D21C696E1A5F69C9183345203C2DB8CD7CA33C0D929C2369A5FjER8I" TargetMode="External"/><Relationship Id="rId174" Type="http://schemas.openxmlformats.org/officeDocument/2006/relationships/hyperlink" Target="consultantplus://offline/ref=474C3268F676B532E2562B45EC99774F6320EA17238DD36D65FC4725E5A8B6E61FA04547ADBC09B4kFR6I" TargetMode="External"/><Relationship Id="rId179" Type="http://schemas.openxmlformats.org/officeDocument/2006/relationships/hyperlink" Target="consultantplus://offline/ref=474C3268F676B532E2562B45EC99774F632FE8142483D36D65FC4725E5A8B6E61FA04547ADBC03B9kFR0I" TargetMode="External"/><Relationship Id="rId195" Type="http://schemas.openxmlformats.org/officeDocument/2006/relationships/hyperlink" Target="consultantplus://offline/ref=5E6A5980DDC49DEF879D2EC1F223EBC9D907A2663EC7EF7FF63C704701lER4I" TargetMode="External"/><Relationship Id="rId209" Type="http://schemas.openxmlformats.org/officeDocument/2006/relationships/hyperlink" Target="consultantplus://offline/ref=5E6A5980DDC49DEF879D2EC1F223EBC9DA07A76739CAB275FE657C4506EBD3C6D9522071984E72l5R2I" TargetMode="External"/><Relationship Id="rId190" Type="http://schemas.openxmlformats.org/officeDocument/2006/relationships/hyperlink" Target="consultantplus://offline/ref=5E6A5980DDC49DEF879D2EC1F223EBC9D909A76639C7EF7FF63C704701E48CD1DE1B2C709B4E725Fl6R7I" TargetMode="External"/><Relationship Id="rId204" Type="http://schemas.openxmlformats.org/officeDocument/2006/relationships/hyperlink" Target="consultantplus://offline/ref=5E6A5980DDC49DEF879D2EC1F223EBC9D908A06539C9EF7FF63C704701E48CD1DE1B2C709B4C775Bl6REI" TargetMode="External"/><Relationship Id="rId220" Type="http://schemas.openxmlformats.org/officeDocument/2006/relationships/hyperlink" Target="consultantplus://offline/ref=5E6A5980DDC49DEF879D2EC1F223EBC9D906A46438C0EF7FF63C704701lER4I" TargetMode="External"/><Relationship Id="rId225" Type="http://schemas.openxmlformats.org/officeDocument/2006/relationships/fontTable" Target="fontTable.xml"/><Relationship Id="rId15" Type="http://schemas.openxmlformats.org/officeDocument/2006/relationships/hyperlink" Target="consultantplus://offline/ref=9673D3BAD8E0D9C980B52F2E88F02D21C699E3A6F1929183345203C2DB8CD7CA33C0D929C3j3R1I" TargetMode="External"/><Relationship Id="rId36" Type="http://schemas.openxmlformats.org/officeDocument/2006/relationships/hyperlink" Target="consultantplus://offline/ref=9673D3BAD8E0D9C980B52F2E88F02D21C699E3A6F1929183345203C2DB8CD7CA33C0D929C7j3R4I" TargetMode="External"/><Relationship Id="rId57" Type="http://schemas.openxmlformats.org/officeDocument/2006/relationships/hyperlink" Target="consultantplus://offline/ref=9673D3BAD8E0D9C980B52F2E88F02D21C699E5A5F39E9183345203C2DBj8RCI" TargetMode="External"/><Relationship Id="rId106" Type="http://schemas.openxmlformats.org/officeDocument/2006/relationships/hyperlink" Target="consultantplus://offline/ref=9673D3BAD8E0D9C980B52F2E88F02D21C699E3A6F1929183345203C2DB8CD7CA33C0D929C235905CjERBI" TargetMode="External"/><Relationship Id="rId127" Type="http://schemas.openxmlformats.org/officeDocument/2006/relationships/hyperlink" Target="consultantplus://offline/ref=9673D3BAD8E0D9C980B52F2E88F02D21C698E5A3F59D9183345203C2DB8CD7CA33C0D929C234915AjERAI" TargetMode="External"/><Relationship Id="rId10" Type="http://schemas.openxmlformats.org/officeDocument/2006/relationships/hyperlink" Target="consultantplus://offline/ref=DAD3E924B8685D8D5AAE7FF6FF9F0E482BEAB4ADFBEBF9879AF775E93434AAE5A1EB98E8CAE81933LFS9I" TargetMode="External"/><Relationship Id="rId31" Type="http://schemas.openxmlformats.org/officeDocument/2006/relationships/hyperlink" Target="consultantplus://offline/ref=9673D3BAD8E0D9C980B52F2E88F02D21C696E6A7F7999183345203C2DB8CD7CA33C0D929C2359B5DjEREI" TargetMode="External"/><Relationship Id="rId52" Type="http://schemas.openxmlformats.org/officeDocument/2006/relationships/hyperlink" Target="consultantplus://offline/ref=9673D3BAD8E0D9C980B52F2E88F02D21C699E3A6F1929183345203C2DB8CD7CA33C0D929C2359C5EjER2I" TargetMode="External"/><Relationship Id="rId73" Type="http://schemas.openxmlformats.org/officeDocument/2006/relationships/hyperlink" Target="consultantplus://offline/ref=9673D3BAD8E0D9C980B52F2E88F02D21C696E6A7F7999183345203C2DB8CD7CA33C0D929C235995EjERFI" TargetMode="External"/><Relationship Id="rId78" Type="http://schemas.openxmlformats.org/officeDocument/2006/relationships/hyperlink" Target="consultantplus://offline/ref=9673D3BAD8E0D9C980B52F2E88F02D21C696E1A5F69C9183345203C2DB8CD7CA33C0D929C2309D57jEREI" TargetMode="External"/><Relationship Id="rId94" Type="http://schemas.openxmlformats.org/officeDocument/2006/relationships/hyperlink" Target="consultantplus://offline/ref=9673D3BAD8E0D9C980B52F2E88F02D21C696E1A5F69C9183345203C2DB8CD7CA33C0D929C2379D5AjER8I" TargetMode="External"/><Relationship Id="rId99" Type="http://schemas.openxmlformats.org/officeDocument/2006/relationships/hyperlink" Target="consultantplus://offline/ref=9673D3BAD8E0D9C980B52F2E88F02D21C699E3A6F1929183345203C2DB8CD7CA33C0D929C2359C5EjER2I" TargetMode="External"/><Relationship Id="rId101" Type="http://schemas.openxmlformats.org/officeDocument/2006/relationships/hyperlink" Target="consultantplus://offline/ref=9673D3BAD8E0D9C980B52F2E88F02D21C699E3A6F1929183345203C2DB8CD7CA33C0D929C2359C5EjER2I" TargetMode="External"/><Relationship Id="rId122" Type="http://schemas.openxmlformats.org/officeDocument/2006/relationships/hyperlink" Target="consultantplus://offline/ref=9673D3BAD8E0D9C980B52F2E88F02D21C698E2A2F8989183345203C2DB8CD7CA33C0D929C2349C5BjER9I" TargetMode="External"/><Relationship Id="rId143" Type="http://schemas.openxmlformats.org/officeDocument/2006/relationships/hyperlink" Target="consultantplus://offline/ref=9673D3BAD8E0D9C980B52F2E88F02D21C699E3A6F1929183345203C2DB8CD7CA33C0D929C2359C5EjER2I" TargetMode="External"/><Relationship Id="rId148" Type="http://schemas.openxmlformats.org/officeDocument/2006/relationships/hyperlink" Target="consultantplus://offline/ref=9673D3BAD8E0D9C980B52F2E88F02D21C699E3A6F1929183345203C2DB8CD7CA33C0D92BC4j3RCI" TargetMode="External"/><Relationship Id="rId164" Type="http://schemas.openxmlformats.org/officeDocument/2006/relationships/hyperlink" Target="consultantplus://offline/ref=9673D3BAD8E0D9C980B52F2E88F02D21C696E1A5F69C9183345203C2DBj8RCI" TargetMode="External"/><Relationship Id="rId169" Type="http://schemas.openxmlformats.org/officeDocument/2006/relationships/hyperlink" Target="consultantplus://offline/ref=9673D3BAD8E0D9C980B52F2E88F02D21C698E3A5F59C9183345203C2DB8CD7CA33C0D929C3309B5CjER9I" TargetMode="External"/><Relationship Id="rId185" Type="http://schemas.openxmlformats.org/officeDocument/2006/relationships/hyperlink" Target="consultantplus://offline/ref=474C3268F676B532E2562B45EC99774F662FED14268E8E676DA54B27E2A7E9F118E94946ADBE0EkBRAI" TargetMode="External"/><Relationship Id="rId4" Type="http://schemas.openxmlformats.org/officeDocument/2006/relationships/webSettings" Target="webSettings.xml"/><Relationship Id="rId9" Type="http://schemas.openxmlformats.org/officeDocument/2006/relationships/hyperlink" Target="consultantplus://offline/ref=DAD3E924B8685D8D5AAE7FF6FF9F0E482BEAB4ADFBEBF9879AF775E93434AAE5A1EB98E8CAEA1837LFS2I" TargetMode="External"/><Relationship Id="rId180" Type="http://schemas.openxmlformats.org/officeDocument/2006/relationships/hyperlink" Target="consultantplus://offline/ref=474C3268F676B532E2562B45EC99774F632FE8142483D36D65FC4725E5A8B6E61FA04547ADBE08B4kFR3I" TargetMode="External"/><Relationship Id="rId210" Type="http://schemas.openxmlformats.org/officeDocument/2006/relationships/hyperlink" Target="consultantplus://offline/ref=5E6A5980DDC49DEF879D2EC1F223EBC9DA07A76739CAB275FE657C4506EBD3C6D9522071984E75l5R9I" TargetMode="External"/><Relationship Id="rId215" Type="http://schemas.openxmlformats.org/officeDocument/2006/relationships/hyperlink" Target="consultantplus://offline/ref=5E6A5980DDC49DEF879D2EC1F223EBC9DA07A76739CAB275FE657C4506EBD3C6D9522071984F75l5REI" TargetMode="External"/><Relationship Id="rId26" Type="http://schemas.openxmlformats.org/officeDocument/2006/relationships/hyperlink" Target="consultantplus://offline/ref=9673D3BAD8E0D9C980B52F2E88F02D21C696E1A5F69C9183345203C2DB8CD7CA33C0D929C2379B59jEREI" TargetMode="External"/><Relationship Id="rId47" Type="http://schemas.openxmlformats.org/officeDocument/2006/relationships/hyperlink" Target="consultantplus://offline/ref=9673D3BAD8E0D9C980B52F2E88F02D21C698E4A5F19C9183345203C2DB8CD7CA33C0D929C237995AjER3I" TargetMode="External"/><Relationship Id="rId68" Type="http://schemas.openxmlformats.org/officeDocument/2006/relationships/hyperlink" Target="consultantplus://offline/ref=9673D3BAD8E0D9C980B52F2E88F02D21C699E3A6F1929183345203C2DB8CD7CA33C0D929C2359D59jER9I" TargetMode="External"/><Relationship Id="rId89" Type="http://schemas.openxmlformats.org/officeDocument/2006/relationships/hyperlink" Target="consultantplus://offline/ref=9673D3BAD8E0D9C980B52F2E88F02D21C699E4A6F5939183345203C2DB8CD7CA33C0D929C235985EjERAI" TargetMode="External"/><Relationship Id="rId112" Type="http://schemas.openxmlformats.org/officeDocument/2006/relationships/hyperlink" Target="consultantplus://offline/ref=9673D3BAD8E0D9C980B52F2E88F02D21C699E3A6F1929183345203C2DB8CD7CA33C0D929C2359C5EjERDI" TargetMode="External"/><Relationship Id="rId133" Type="http://schemas.openxmlformats.org/officeDocument/2006/relationships/hyperlink" Target="consultantplus://offline/ref=9673D3BAD8E0D9C980B52F2E88F02D21C699E3A6F1929183345203C2DB8CD7CA33C0D929C2349B58jEREI" TargetMode="External"/><Relationship Id="rId154" Type="http://schemas.openxmlformats.org/officeDocument/2006/relationships/hyperlink" Target="consultantplus://offline/ref=9673D3BAD8E0D9C980B52F2E88F02D21C699E3A6F1929183345203C2DB8CD7CA33C0D929C2349E56jERBI" TargetMode="External"/><Relationship Id="rId175" Type="http://schemas.openxmlformats.org/officeDocument/2006/relationships/hyperlink" Target="consultantplus://offline/ref=474C3268F676B532E2562B45EC99774F632FE8142483D36D65FC4725E5kAR8I" TargetMode="External"/><Relationship Id="rId196" Type="http://schemas.openxmlformats.org/officeDocument/2006/relationships/hyperlink" Target="consultantplus://offline/ref=5E6A5980DDC49DEF879D2EC1F223EBC9D908A06539C9EF7FF63C704701E48CD1DE1B2C709B4C765Fl6R9I" TargetMode="External"/><Relationship Id="rId200" Type="http://schemas.openxmlformats.org/officeDocument/2006/relationships/hyperlink" Target="consultantplus://offline/ref=5E6A5980DDC49DEF879D2EC1F223EBC9D907A5643FC2EF7FF63C704701lER4I" TargetMode="External"/><Relationship Id="rId16" Type="http://schemas.openxmlformats.org/officeDocument/2006/relationships/hyperlink" Target="consultantplus://offline/ref=9673D3BAD8E0D9C980B52F2E88F02D21C699E3A6F1929183345203C2DB8CD7CA33C0D92BCAj3R0I" TargetMode="External"/><Relationship Id="rId221" Type="http://schemas.openxmlformats.org/officeDocument/2006/relationships/hyperlink" Target="consultantplus://offline/ref=5E6A5980DDC49DEF879D2EC1F223EBC9D908A06539C9EF7FF63C704701E48CD1DE1B2C709B4C7052l6R8I" TargetMode="External"/><Relationship Id="rId37" Type="http://schemas.openxmlformats.org/officeDocument/2006/relationships/hyperlink" Target="consultantplus://offline/ref=9673D3BAD8E0D9C980B52F2E88F02D21C699E3A6F1929183345203C2DB8CD7CA33C0D929C2359C5EjER2I" TargetMode="External"/><Relationship Id="rId58" Type="http://schemas.openxmlformats.org/officeDocument/2006/relationships/hyperlink" Target="consultantplus://offline/ref=9673D3BAD8E0D9C980B52F2E88F02D21C699E3A6F1929183345203C2DB8CD7CA33C0D929C2359C5EjER2I" TargetMode="External"/><Relationship Id="rId79" Type="http://schemas.openxmlformats.org/officeDocument/2006/relationships/hyperlink" Target="consultantplus://offline/ref=9673D3BAD8E0D9C980B52F2E88F02D21C699E3A6F1929183345203C2DB8CD7CA33C0D929C3j3R0I" TargetMode="External"/><Relationship Id="rId102" Type="http://schemas.openxmlformats.org/officeDocument/2006/relationships/hyperlink" Target="consultantplus://offline/ref=9673D3BAD8E0D9C980B52F2E88F02D21C699E3A6F1929183345203C2DB8CD7CA33C0D929C2359D58jERAI" TargetMode="External"/><Relationship Id="rId123" Type="http://schemas.openxmlformats.org/officeDocument/2006/relationships/hyperlink" Target="consultantplus://offline/ref=9673D3BAD8E0D9C980B52F2E88F02D21C698E2A2F8989183345203C2DB8CD7CA33C0D929C13Cj9RBI" TargetMode="External"/><Relationship Id="rId144" Type="http://schemas.openxmlformats.org/officeDocument/2006/relationships/hyperlink" Target="consultantplus://offline/ref=9673D3BAD8E0D9C980B52F2E88F02D21C699E3A6F1929183345203C2DB8CD7CA33C0D92BC0j3R3I" TargetMode="External"/><Relationship Id="rId90" Type="http://schemas.openxmlformats.org/officeDocument/2006/relationships/hyperlink" Target="consultantplus://offline/ref=9673D3BAD8E0D9C980B52F2E88F02D21C699E3A6F1929183345203C2DB8CD7CA33C0D929C2359D58jER3I" TargetMode="External"/><Relationship Id="rId165" Type="http://schemas.openxmlformats.org/officeDocument/2006/relationships/hyperlink" Target="consultantplus://offline/ref=9673D3BAD8E0D9C980B52F2E88F02D21C699E1A5F0929183345203C2DBj8RCI" TargetMode="External"/><Relationship Id="rId186" Type="http://schemas.openxmlformats.org/officeDocument/2006/relationships/hyperlink" Target="consultantplus://offline/ref=474C3268F676B532E2562B45EC99774F662FED14268E8E676DA54B27E2A7E9F118E94946ADBE0FkB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27410</Words>
  <Characters>156239</Characters>
  <Application>Microsoft Office Word</Application>
  <DocSecurity>0</DocSecurity>
  <Lines>1301</Lines>
  <Paragraphs>366</Paragraphs>
  <ScaleCrop>false</ScaleCrop>
  <Company>Microsoft</Company>
  <LinksUpToDate>false</LinksUpToDate>
  <CharactersWithSpaces>183283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2019-01-31T13:57:00Z</dcterms:created>
  <dcterms:modified xsi:type="dcterms:W3CDTF">2019-01-31T13:58:00Z</dcterms:modified>
</cp:coreProperties>
</file>